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17B39">
      <w:pPr>
        <w:spacing w:line="400" w:lineRule="exact"/>
        <w:ind w:right="840"/>
        <w:rPr>
          <w:rFonts w:asciiTheme="minorEastAsia" w:hAnsiTheme="minorEastAsia"/>
          <w:b/>
          <w:sz w:val="32"/>
          <w:szCs w:val="32"/>
        </w:rPr>
      </w:pPr>
      <w:r>
        <w:rPr>
          <w:rFonts w:hint="eastAsia" w:asciiTheme="minorEastAsia" w:hAnsiTheme="minorEastAsia"/>
          <w:b/>
          <w:sz w:val="32"/>
          <w:szCs w:val="32"/>
        </w:rPr>
        <w:t>附件：</w:t>
      </w:r>
    </w:p>
    <w:p w14:paraId="6574F0D6">
      <w:pPr>
        <w:widowControl/>
        <w:jc w:val="center"/>
        <w:rPr>
          <w:b/>
          <w:sz w:val="52"/>
        </w:rPr>
      </w:pPr>
    </w:p>
    <w:p w14:paraId="767C61B1">
      <w:pPr>
        <w:widowControl/>
        <w:jc w:val="center"/>
        <w:rPr>
          <w:sz w:val="44"/>
        </w:rPr>
      </w:pPr>
      <w:r>
        <w:rPr>
          <w:b/>
          <w:sz w:val="44"/>
          <w:szCs w:val="44"/>
        </w:rPr>
        <w:t>中山市</w:t>
      </w:r>
      <w:r>
        <w:rPr>
          <w:rFonts w:hint="eastAsia"/>
          <w:b/>
          <w:sz w:val="44"/>
          <w:szCs w:val="44"/>
          <w:lang w:eastAsia="zh-CN"/>
        </w:rPr>
        <w:t>民众医院</w:t>
      </w:r>
      <w:r>
        <w:rPr>
          <w:b/>
          <w:sz w:val="44"/>
          <w:szCs w:val="44"/>
        </w:rPr>
        <w:t>院内</w:t>
      </w:r>
      <w:r>
        <w:rPr>
          <w:rFonts w:hint="eastAsia"/>
          <w:b/>
          <w:sz w:val="44"/>
          <w:szCs w:val="44"/>
          <w:lang w:eastAsia="zh-CN"/>
        </w:rPr>
        <w:t>招标</w:t>
      </w:r>
      <w:r>
        <w:rPr>
          <w:b/>
          <w:sz w:val="44"/>
          <w:szCs w:val="44"/>
        </w:rPr>
        <w:t>文件</w:t>
      </w:r>
    </w:p>
    <w:p w14:paraId="2C247932">
      <w:pPr>
        <w:widowControl/>
        <w:jc w:val="center"/>
        <w:rPr>
          <w:sz w:val="52"/>
        </w:rPr>
      </w:pPr>
    </w:p>
    <w:p w14:paraId="1FFDAF24">
      <w:pPr>
        <w:widowControl/>
        <w:jc w:val="center"/>
        <w:rPr>
          <w:sz w:val="44"/>
        </w:rPr>
      </w:pPr>
    </w:p>
    <w:p w14:paraId="3BE60FAA">
      <w:pPr>
        <w:widowControl/>
        <w:jc w:val="center"/>
        <w:rPr>
          <w:sz w:val="44"/>
        </w:rPr>
      </w:pPr>
    </w:p>
    <w:p w14:paraId="4F7F1C2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default"/>
          <w:b/>
          <w:sz w:val="36"/>
          <w:lang w:val="en-US" w:eastAsia="zh-CN"/>
        </w:rPr>
      </w:pPr>
      <w:r>
        <w:rPr>
          <w:b/>
          <w:sz w:val="36"/>
        </w:rPr>
        <w:t>项目编号：</w:t>
      </w:r>
    </w:p>
    <w:p w14:paraId="3DC63BB7">
      <w:pPr>
        <w:widowControl/>
        <w:spacing w:after="156" w:line="360" w:lineRule="auto"/>
        <w:ind w:right="281" w:firstLine="1084"/>
        <w:jc w:val="left"/>
        <w:rPr>
          <w:b/>
          <w:sz w:val="36"/>
        </w:rPr>
      </w:pPr>
    </w:p>
    <w:p w14:paraId="2431684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eastAsia"/>
          <w:b/>
          <w:sz w:val="36"/>
          <w:lang w:val="en-US" w:eastAsia="zh-CN"/>
        </w:rPr>
      </w:pPr>
      <w:r>
        <w:rPr>
          <w:b/>
          <w:sz w:val="36"/>
        </w:rPr>
        <w:t>项目名称：</w:t>
      </w:r>
    </w:p>
    <w:p w14:paraId="0EA4356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eastAsia"/>
          <w:b/>
          <w:sz w:val="36"/>
          <w:lang w:val="en-US" w:eastAsia="zh-CN"/>
        </w:rPr>
      </w:pPr>
    </w:p>
    <w:p w14:paraId="4CFBA9A4">
      <w:pPr>
        <w:widowControl/>
        <w:jc w:val="center"/>
        <w:rPr>
          <w:sz w:val="36"/>
        </w:rPr>
      </w:pPr>
    </w:p>
    <w:p w14:paraId="3FA22358">
      <w:pPr>
        <w:widowControl/>
        <w:jc w:val="center"/>
        <w:rPr>
          <w:sz w:val="36"/>
        </w:rPr>
      </w:pPr>
    </w:p>
    <w:p w14:paraId="5D30A7A4">
      <w:pPr>
        <w:widowControl/>
        <w:jc w:val="center"/>
        <w:rPr>
          <w:sz w:val="36"/>
        </w:rPr>
      </w:pPr>
    </w:p>
    <w:p w14:paraId="3C537321">
      <w:pPr>
        <w:widowControl/>
        <w:jc w:val="center"/>
        <w:rPr>
          <w:b/>
          <w:sz w:val="36"/>
        </w:rPr>
      </w:pPr>
    </w:p>
    <w:p w14:paraId="3400ED53">
      <w:pPr>
        <w:widowControl/>
        <w:jc w:val="center"/>
        <w:rPr>
          <w:b/>
          <w:sz w:val="36"/>
        </w:rPr>
      </w:pPr>
    </w:p>
    <w:p w14:paraId="7D772D0B">
      <w:pPr>
        <w:widowControl/>
        <w:jc w:val="center"/>
        <w:rPr>
          <w:b/>
          <w:sz w:val="36"/>
        </w:rPr>
      </w:pPr>
    </w:p>
    <w:p w14:paraId="42E42753">
      <w:pPr>
        <w:widowControl/>
        <w:rPr>
          <w:b/>
          <w:sz w:val="36"/>
        </w:rPr>
      </w:pPr>
    </w:p>
    <w:p w14:paraId="4AAC12F0">
      <w:pPr>
        <w:widowControl/>
        <w:jc w:val="center"/>
        <w:rPr>
          <w:rFonts w:hint="eastAsia" w:eastAsiaTheme="minorEastAsia"/>
          <w:b/>
          <w:sz w:val="36"/>
          <w:lang w:eastAsia="zh-CN"/>
        </w:rPr>
      </w:pPr>
      <w:r>
        <w:rPr>
          <w:b/>
          <w:sz w:val="36"/>
        </w:rPr>
        <w:t>中山市</w:t>
      </w:r>
      <w:r>
        <w:rPr>
          <w:rFonts w:hint="eastAsia"/>
          <w:b/>
          <w:sz w:val="36"/>
          <w:lang w:eastAsia="zh-CN"/>
        </w:rPr>
        <w:t>民众</w:t>
      </w:r>
      <w:r>
        <w:rPr>
          <w:b/>
          <w:sz w:val="36"/>
        </w:rPr>
        <w:t>医院</w:t>
      </w:r>
      <w:r>
        <w:rPr>
          <w:rFonts w:hint="eastAsia"/>
          <w:b/>
          <w:sz w:val="36"/>
          <w:lang w:eastAsia="zh-CN"/>
        </w:rPr>
        <w:t>招标采购办</w:t>
      </w:r>
    </w:p>
    <w:p w14:paraId="2D2A8CE9">
      <w:pPr>
        <w:widowControl/>
        <w:spacing w:line="360" w:lineRule="auto"/>
        <w:jc w:val="center"/>
        <w:rPr>
          <w:b/>
          <w:sz w:val="30"/>
        </w:rPr>
      </w:pPr>
      <w:r>
        <w:rPr>
          <w:rFonts w:hint="eastAsia"/>
          <w:b/>
          <w:sz w:val="30"/>
        </w:rPr>
        <w:t>20</w:t>
      </w:r>
      <w:r>
        <w:rPr>
          <w:rFonts w:hint="eastAsia"/>
          <w:b/>
          <w:sz w:val="30"/>
          <w:lang w:val="en-US" w:eastAsia="zh-CN"/>
        </w:rPr>
        <w:t>25</w:t>
      </w:r>
      <w:r>
        <w:rPr>
          <w:b/>
          <w:sz w:val="30"/>
        </w:rPr>
        <w:t xml:space="preserve"> 年</w:t>
      </w:r>
      <w:r>
        <w:rPr>
          <w:rFonts w:hint="eastAsia"/>
          <w:b/>
          <w:sz w:val="30"/>
          <w:lang w:val="en-US" w:eastAsia="zh-CN"/>
        </w:rPr>
        <w:t>4</w:t>
      </w:r>
      <w:r>
        <w:rPr>
          <w:b/>
          <w:sz w:val="30"/>
        </w:rPr>
        <w:t>月</w:t>
      </w:r>
    </w:p>
    <w:p w14:paraId="4029947F">
      <w:pPr>
        <w:widowControl/>
        <w:jc w:val="center"/>
        <w:rPr>
          <w:b/>
          <w:sz w:val="48"/>
        </w:rPr>
      </w:pPr>
      <w:r>
        <w:br w:type="page"/>
      </w:r>
      <w:r>
        <w:rPr>
          <w:b/>
          <w:sz w:val="48"/>
        </w:rPr>
        <w:t>目  录</w:t>
      </w:r>
    </w:p>
    <w:p w14:paraId="389984C8">
      <w:pPr>
        <w:widowControl/>
        <w:jc w:val="left"/>
        <w:rPr>
          <w:b/>
          <w:sz w:val="48"/>
        </w:rPr>
      </w:pPr>
    </w:p>
    <w:p w14:paraId="4004B1A9">
      <w:pPr>
        <w:widowControl/>
        <w:numPr>
          <w:ilvl w:val="0"/>
          <w:numId w:val="1"/>
        </w:numPr>
        <w:spacing w:line="360" w:lineRule="auto"/>
        <w:ind w:left="720"/>
        <w:jc w:val="left"/>
        <w:rPr>
          <w:b/>
          <w:sz w:val="28"/>
        </w:rPr>
      </w:pPr>
      <w:r>
        <w:rPr>
          <w:b/>
          <w:sz w:val="28"/>
        </w:rPr>
        <w:t>项目基本情况</w:t>
      </w:r>
    </w:p>
    <w:p w14:paraId="6874970D">
      <w:pPr>
        <w:widowControl/>
        <w:numPr>
          <w:ilvl w:val="0"/>
          <w:numId w:val="1"/>
        </w:numPr>
        <w:spacing w:line="360" w:lineRule="auto"/>
        <w:ind w:left="720"/>
        <w:jc w:val="left"/>
        <w:rPr>
          <w:b/>
          <w:sz w:val="28"/>
        </w:rPr>
      </w:pPr>
      <w:r>
        <w:rPr>
          <w:rFonts w:hint="eastAsia"/>
          <w:b/>
          <w:sz w:val="28"/>
        </w:rPr>
        <w:t>供应商</w:t>
      </w:r>
      <w:r>
        <w:rPr>
          <w:b/>
          <w:sz w:val="28"/>
        </w:rPr>
        <w:t>资格要求</w:t>
      </w:r>
    </w:p>
    <w:p w14:paraId="50FA8AB6">
      <w:pPr>
        <w:widowControl/>
        <w:numPr>
          <w:ilvl w:val="0"/>
          <w:numId w:val="1"/>
        </w:numPr>
        <w:spacing w:line="360" w:lineRule="auto"/>
        <w:ind w:left="720"/>
        <w:jc w:val="left"/>
        <w:rPr>
          <w:b/>
          <w:sz w:val="28"/>
        </w:rPr>
      </w:pPr>
      <w:r>
        <w:rPr>
          <w:rFonts w:hint="eastAsia"/>
          <w:b/>
          <w:sz w:val="28"/>
          <w:lang w:eastAsia="zh-CN"/>
        </w:rPr>
        <w:t>招标</w:t>
      </w:r>
      <w:r>
        <w:rPr>
          <w:rFonts w:hint="eastAsia"/>
          <w:b/>
          <w:sz w:val="28"/>
        </w:rPr>
        <w:t>活动须</w:t>
      </w:r>
      <w:r>
        <w:rPr>
          <w:b/>
          <w:sz w:val="28"/>
        </w:rPr>
        <w:t>知</w:t>
      </w:r>
    </w:p>
    <w:p w14:paraId="0043D5FD">
      <w:pPr>
        <w:widowControl/>
        <w:numPr>
          <w:ilvl w:val="0"/>
          <w:numId w:val="1"/>
        </w:numPr>
        <w:spacing w:line="360" w:lineRule="auto"/>
        <w:ind w:left="720"/>
        <w:jc w:val="left"/>
        <w:rPr>
          <w:b/>
          <w:sz w:val="28"/>
        </w:rPr>
      </w:pPr>
      <w:r>
        <w:rPr>
          <w:b/>
          <w:sz w:val="28"/>
        </w:rPr>
        <w:t>验收及付款</w:t>
      </w:r>
    </w:p>
    <w:p w14:paraId="268A1B9A">
      <w:pPr>
        <w:widowControl/>
        <w:numPr>
          <w:ilvl w:val="0"/>
          <w:numId w:val="1"/>
        </w:numPr>
        <w:spacing w:line="360" w:lineRule="auto"/>
        <w:ind w:left="720"/>
        <w:jc w:val="left"/>
        <w:rPr>
          <w:b/>
          <w:sz w:val="28"/>
        </w:rPr>
      </w:pPr>
      <w:r>
        <w:rPr>
          <w:rFonts w:hint="eastAsia"/>
          <w:b/>
          <w:sz w:val="28"/>
        </w:rPr>
        <w:t>响应文件</w:t>
      </w:r>
    </w:p>
    <w:p w14:paraId="699E94F9">
      <w:pPr>
        <w:widowControl/>
        <w:numPr>
          <w:ilvl w:val="0"/>
          <w:numId w:val="1"/>
        </w:numPr>
        <w:spacing w:line="360" w:lineRule="auto"/>
        <w:ind w:left="720"/>
        <w:jc w:val="left"/>
        <w:rPr>
          <w:b/>
          <w:sz w:val="28"/>
        </w:rPr>
      </w:pPr>
      <w:r>
        <w:rPr>
          <w:rFonts w:hint="eastAsia"/>
          <w:b/>
          <w:sz w:val="28"/>
        </w:rPr>
        <w:t>评审</w:t>
      </w:r>
    </w:p>
    <w:p w14:paraId="1B882C9B">
      <w:pPr>
        <w:widowControl/>
        <w:numPr>
          <w:ilvl w:val="0"/>
          <w:numId w:val="1"/>
        </w:numPr>
        <w:spacing w:line="360" w:lineRule="auto"/>
        <w:ind w:left="720"/>
        <w:jc w:val="left"/>
        <w:rPr>
          <w:b/>
          <w:sz w:val="28"/>
        </w:rPr>
      </w:pPr>
      <w:r>
        <w:rPr>
          <w:rFonts w:hint="eastAsia"/>
          <w:b/>
          <w:sz w:val="28"/>
        </w:rPr>
        <w:t>成交供应商的确定</w:t>
      </w:r>
    </w:p>
    <w:p w14:paraId="6287B6A7">
      <w:pPr>
        <w:widowControl/>
        <w:numPr>
          <w:ilvl w:val="0"/>
          <w:numId w:val="1"/>
        </w:numPr>
        <w:spacing w:line="360" w:lineRule="auto"/>
        <w:ind w:left="720"/>
        <w:jc w:val="left"/>
        <w:rPr>
          <w:b/>
          <w:sz w:val="28"/>
        </w:rPr>
      </w:pPr>
      <w:r>
        <w:rPr>
          <w:rFonts w:hint="eastAsia"/>
          <w:b/>
          <w:sz w:val="28"/>
        </w:rPr>
        <w:t>评审</w:t>
      </w:r>
      <w:r>
        <w:rPr>
          <w:b/>
          <w:sz w:val="28"/>
        </w:rPr>
        <w:t>时间与地点</w:t>
      </w:r>
    </w:p>
    <w:p w14:paraId="53AE32BC">
      <w:pPr>
        <w:widowControl/>
        <w:numPr>
          <w:ilvl w:val="0"/>
          <w:numId w:val="1"/>
        </w:numPr>
        <w:spacing w:line="360" w:lineRule="auto"/>
        <w:ind w:left="720"/>
        <w:jc w:val="left"/>
        <w:rPr>
          <w:b/>
          <w:sz w:val="28"/>
        </w:rPr>
      </w:pPr>
      <w:r>
        <w:rPr>
          <w:b/>
          <w:sz w:val="28"/>
        </w:rPr>
        <w:t>联系方式</w:t>
      </w:r>
    </w:p>
    <w:p w14:paraId="0C6E00ED">
      <w:pPr>
        <w:widowControl/>
        <w:jc w:val="left"/>
        <w:rPr>
          <w:b/>
          <w:sz w:val="28"/>
        </w:rPr>
      </w:pPr>
      <w:r>
        <w:rPr>
          <w:rFonts w:hint="eastAsia"/>
          <w:b/>
          <w:sz w:val="28"/>
          <w:lang w:eastAsia="zh-CN"/>
        </w:rPr>
        <w:t>十、投标文件格式</w:t>
      </w:r>
    </w:p>
    <w:p w14:paraId="07B1067D">
      <w:pPr>
        <w:widowControl/>
        <w:jc w:val="left"/>
        <w:rPr>
          <w:b/>
          <w:sz w:val="48"/>
        </w:rPr>
      </w:pPr>
    </w:p>
    <w:p w14:paraId="3CF1DFAB">
      <w:pPr>
        <w:widowControl/>
        <w:jc w:val="left"/>
        <w:rPr>
          <w:b/>
          <w:sz w:val="48"/>
        </w:rPr>
      </w:pPr>
    </w:p>
    <w:p w14:paraId="6975CE7A">
      <w:pPr>
        <w:widowControl/>
        <w:jc w:val="left"/>
        <w:rPr>
          <w:b/>
          <w:sz w:val="48"/>
        </w:rPr>
      </w:pPr>
    </w:p>
    <w:p w14:paraId="213142A9">
      <w:pPr>
        <w:widowControl/>
        <w:jc w:val="left"/>
        <w:rPr>
          <w:b/>
          <w:sz w:val="48"/>
        </w:rPr>
      </w:pPr>
    </w:p>
    <w:p w14:paraId="48285E03">
      <w:pPr>
        <w:widowControl/>
        <w:jc w:val="left"/>
        <w:rPr>
          <w:b/>
          <w:sz w:val="48"/>
        </w:rPr>
      </w:pPr>
    </w:p>
    <w:p w14:paraId="15C5E5A6">
      <w:pPr>
        <w:widowControl/>
        <w:jc w:val="left"/>
        <w:rPr>
          <w:b/>
          <w:sz w:val="48"/>
        </w:rPr>
      </w:pPr>
    </w:p>
    <w:p w14:paraId="1E79C609">
      <w:pPr>
        <w:widowControl/>
        <w:jc w:val="left"/>
        <w:rPr>
          <w:b/>
          <w:sz w:val="48"/>
        </w:rPr>
      </w:pPr>
    </w:p>
    <w:p w14:paraId="2D132342">
      <w:pPr>
        <w:widowControl/>
        <w:jc w:val="left"/>
        <w:rPr>
          <w:b/>
          <w:sz w:val="48"/>
        </w:rPr>
      </w:pPr>
    </w:p>
    <w:p w14:paraId="3A4C6ACF">
      <w:pPr>
        <w:widowControl/>
        <w:jc w:val="left"/>
        <w:rPr>
          <w:b/>
          <w:sz w:val="48"/>
        </w:rPr>
      </w:pPr>
    </w:p>
    <w:p w14:paraId="6C3A1BEB">
      <w:pPr>
        <w:widowControl/>
        <w:jc w:val="left"/>
        <w:rPr>
          <w:b/>
          <w:sz w:val="48"/>
        </w:rPr>
      </w:pPr>
    </w:p>
    <w:p w14:paraId="67095FB6">
      <w:pPr>
        <w:widowControl/>
        <w:jc w:val="left"/>
        <w:rPr>
          <w:ins w:id="0" w:author="Administrator" w:date="2025-04-02T17:28:21Z"/>
          <w:b/>
          <w:sz w:val="48"/>
        </w:rPr>
      </w:pPr>
    </w:p>
    <w:p w14:paraId="65B08183">
      <w:pPr>
        <w:widowControl/>
        <w:jc w:val="left"/>
        <w:rPr>
          <w:b/>
          <w:sz w:val="48"/>
        </w:rPr>
      </w:pPr>
    </w:p>
    <w:p w14:paraId="3A4A34D1">
      <w:pPr>
        <w:widowControl/>
        <w:jc w:val="left"/>
        <w:rPr>
          <w:b/>
          <w:sz w:val="48"/>
        </w:rPr>
      </w:pPr>
    </w:p>
    <w:p w14:paraId="5AB49F75">
      <w:pPr>
        <w:widowControl/>
        <w:jc w:val="left"/>
        <w:rPr>
          <w:sz w:val="24"/>
        </w:rPr>
      </w:pPr>
      <w:r>
        <w:rPr>
          <w:b/>
          <w:sz w:val="24"/>
        </w:rPr>
        <w:t>一、项目基本情况</w:t>
      </w:r>
    </w:p>
    <w:p w14:paraId="5C5E72BA">
      <w:pPr>
        <w:spacing w:line="380" w:lineRule="atLeast"/>
        <w:ind w:firstLine="420"/>
        <w:rPr>
          <w:rFonts w:hint="eastAsia" w:asciiTheme="minorHAnsi" w:hAnsiTheme="minorHAnsi" w:eastAsiaTheme="minorEastAsia" w:cstheme="minorBidi"/>
          <w:i w:val="0"/>
          <w:iCs w:val="0"/>
          <w:caps w:val="0"/>
          <w:spacing w:val="0"/>
          <w:sz w:val="21"/>
          <w:szCs w:val="22"/>
        </w:rPr>
      </w:pPr>
      <w:r>
        <w:rPr>
          <w:rFonts w:hint="eastAsia" w:asciiTheme="minorHAnsi" w:hAnsiTheme="minorHAnsi" w:eastAsiaTheme="minorEastAsia" w:cstheme="minorBidi"/>
          <w:i w:val="0"/>
          <w:iCs w:val="0"/>
          <w:caps w:val="0"/>
          <w:spacing w:val="0"/>
          <w:sz w:val="21"/>
          <w:szCs w:val="22"/>
        </w:rPr>
        <w:t>1、项目名称：中山市民众医院</w:t>
      </w:r>
      <w:r>
        <w:rPr>
          <w:rFonts w:hint="eastAsia" w:asciiTheme="minorHAnsi" w:hAnsiTheme="minorHAnsi" w:eastAsiaTheme="minorEastAsia" w:cstheme="minorBidi"/>
          <w:i w:val="0"/>
          <w:iCs w:val="0"/>
          <w:caps w:val="0"/>
          <w:spacing w:val="0"/>
          <w:sz w:val="21"/>
          <w:szCs w:val="22"/>
          <w:lang w:eastAsia="zh-CN"/>
        </w:rPr>
        <w:t>电视网络服务运营商</w:t>
      </w:r>
      <w:r>
        <w:rPr>
          <w:rFonts w:hint="eastAsia" w:asciiTheme="minorHAnsi" w:hAnsiTheme="minorHAnsi" w:eastAsiaTheme="minorEastAsia" w:cstheme="minorBidi"/>
          <w:i w:val="0"/>
          <w:iCs w:val="0"/>
          <w:caps w:val="0"/>
          <w:spacing w:val="0"/>
          <w:sz w:val="21"/>
          <w:szCs w:val="22"/>
        </w:rPr>
        <w:t>项目</w:t>
      </w:r>
    </w:p>
    <w:p w14:paraId="24671434">
      <w:pPr>
        <w:spacing w:line="380" w:lineRule="atLeast"/>
        <w:ind w:firstLine="420"/>
        <w:rPr>
          <w:rFonts w:hint="eastAsia" w:asciiTheme="minorHAnsi" w:hAnsiTheme="minorHAnsi" w:eastAsiaTheme="minorEastAsia" w:cstheme="minorBidi"/>
          <w:i w:val="0"/>
          <w:iCs w:val="0"/>
          <w:caps w:val="0"/>
          <w:spacing w:val="0"/>
          <w:sz w:val="21"/>
          <w:szCs w:val="22"/>
          <w:lang w:val="en-US" w:eastAsia="zh-CN"/>
        </w:rPr>
      </w:pPr>
      <w:r>
        <w:rPr>
          <w:rFonts w:hint="eastAsia" w:asciiTheme="minorHAnsi" w:hAnsiTheme="minorHAnsi" w:eastAsiaTheme="minorEastAsia" w:cstheme="minorBidi"/>
          <w:i w:val="0"/>
          <w:iCs w:val="0"/>
          <w:caps w:val="0"/>
          <w:spacing w:val="0"/>
          <w:sz w:val="21"/>
          <w:szCs w:val="22"/>
          <w:lang w:val="en-US" w:eastAsia="zh-CN"/>
        </w:rPr>
        <w:t>2、项目编号：MZYY-ZW-2025003</w:t>
      </w:r>
    </w:p>
    <w:p w14:paraId="2B47A62F">
      <w:pPr>
        <w:spacing w:line="380" w:lineRule="atLeast"/>
        <w:ind w:firstLine="420"/>
        <w:rPr>
          <w:rFonts w:hint="eastAsia" w:asciiTheme="minorHAnsi" w:hAnsiTheme="minorHAnsi" w:eastAsiaTheme="minorEastAsia" w:cstheme="minorBidi"/>
          <w:i w:val="0"/>
          <w:iCs w:val="0"/>
          <w:caps w:val="0"/>
          <w:spacing w:val="0"/>
          <w:sz w:val="21"/>
          <w:szCs w:val="22"/>
          <w:lang w:val="en-US" w:eastAsia="zh-CN"/>
        </w:rPr>
      </w:pPr>
      <w:r>
        <w:rPr>
          <w:rFonts w:hint="eastAsia" w:asciiTheme="minorHAnsi" w:hAnsiTheme="minorHAnsi" w:eastAsiaTheme="minorEastAsia" w:cstheme="minorBidi"/>
          <w:i w:val="0"/>
          <w:iCs w:val="0"/>
          <w:caps w:val="0"/>
          <w:spacing w:val="0"/>
          <w:sz w:val="21"/>
          <w:szCs w:val="22"/>
          <w:lang w:val="en-US" w:eastAsia="zh-CN"/>
        </w:rPr>
        <w:t>3</w:t>
      </w:r>
      <w:r>
        <w:rPr>
          <w:rFonts w:hint="eastAsia" w:asciiTheme="minorHAnsi" w:hAnsiTheme="minorHAnsi" w:eastAsiaTheme="minorEastAsia" w:cstheme="minorBidi"/>
          <w:i w:val="0"/>
          <w:iCs w:val="0"/>
          <w:caps w:val="0"/>
          <w:spacing w:val="0"/>
          <w:sz w:val="21"/>
          <w:szCs w:val="22"/>
        </w:rPr>
        <w:t>、</w:t>
      </w:r>
      <w:r>
        <w:rPr>
          <w:rFonts w:hint="eastAsia" w:asciiTheme="minorHAnsi" w:hAnsiTheme="minorHAnsi" w:eastAsiaTheme="minorEastAsia" w:cstheme="minorBidi"/>
          <w:i w:val="0"/>
          <w:iCs w:val="0"/>
          <w:caps w:val="0"/>
          <w:spacing w:val="0"/>
          <w:sz w:val="21"/>
          <w:szCs w:val="22"/>
          <w:lang w:eastAsia="zh-CN"/>
        </w:rPr>
        <w:t>项目预算金额：</w:t>
      </w:r>
      <w:r>
        <w:rPr>
          <w:rFonts w:hint="eastAsia" w:asciiTheme="minorHAnsi" w:hAnsiTheme="minorHAnsi" w:eastAsiaTheme="minorEastAsia" w:cstheme="minorBidi"/>
          <w:i w:val="0"/>
          <w:iCs w:val="0"/>
          <w:caps w:val="0"/>
          <w:spacing w:val="0"/>
          <w:sz w:val="21"/>
          <w:szCs w:val="22"/>
          <w:lang w:val="en-US" w:eastAsia="zh-CN"/>
        </w:rPr>
        <w:t>34560.00元（含税），服务期两年。</w:t>
      </w:r>
    </w:p>
    <w:p w14:paraId="692F3294">
      <w:pPr>
        <w:spacing w:line="380" w:lineRule="atLeast"/>
        <w:ind w:firstLine="420"/>
        <w:rPr>
          <w:rFonts w:hint="eastAsia" w:asciiTheme="minorHAnsi" w:hAnsiTheme="minorHAnsi" w:eastAsiaTheme="minorEastAsia" w:cstheme="minorBidi"/>
          <w:i w:val="0"/>
          <w:iCs w:val="0"/>
          <w:caps w:val="0"/>
          <w:spacing w:val="0"/>
          <w:sz w:val="21"/>
          <w:szCs w:val="22"/>
          <w:lang w:val="en-US" w:eastAsia="zh-CN"/>
        </w:rPr>
      </w:pPr>
      <w:r>
        <w:rPr>
          <w:rFonts w:hint="eastAsia" w:asciiTheme="minorHAnsi" w:hAnsiTheme="minorHAnsi" w:eastAsiaTheme="minorEastAsia" w:cstheme="minorBidi"/>
          <w:i w:val="0"/>
          <w:iCs w:val="0"/>
          <w:caps w:val="0"/>
          <w:spacing w:val="0"/>
          <w:sz w:val="21"/>
          <w:szCs w:val="22"/>
          <w:lang w:val="en-US" w:eastAsia="zh-CN"/>
        </w:rPr>
        <w:t>4、用户需求（网络电视）：附件2。</w:t>
      </w:r>
    </w:p>
    <w:p w14:paraId="32BE0999">
      <w:pPr>
        <w:widowControl/>
        <w:spacing w:line="360" w:lineRule="auto"/>
        <w:ind w:left="2048" w:hanging="2048"/>
        <w:jc w:val="left"/>
        <w:rPr>
          <w:b/>
          <w:sz w:val="24"/>
        </w:rPr>
      </w:pPr>
      <w:r>
        <w:rPr>
          <w:b/>
          <w:sz w:val="24"/>
        </w:rPr>
        <w:t>二、</w:t>
      </w:r>
      <w:r>
        <w:rPr>
          <w:rFonts w:hint="eastAsia"/>
          <w:b/>
          <w:sz w:val="24"/>
        </w:rPr>
        <w:t>供应商</w:t>
      </w:r>
      <w:r>
        <w:rPr>
          <w:b/>
          <w:sz w:val="24"/>
        </w:rPr>
        <w:t>资格要求</w:t>
      </w:r>
    </w:p>
    <w:p w14:paraId="66ED3A87">
      <w:pPr>
        <w:spacing w:line="380" w:lineRule="atLeast"/>
        <w:ind w:firstLine="420"/>
        <w:rPr>
          <w:rFonts w:hint="eastAsia" w:asciiTheme="minorHAnsi" w:hAnsiTheme="minorHAnsi" w:eastAsiaTheme="minorEastAsia" w:cstheme="minorBidi"/>
          <w:i w:val="0"/>
          <w:iCs w:val="0"/>
          <w:caps w:val="0"/>
          <w:spacing w:val="0"/>
          <w:sz w:val="21"/>
          <w:szCs w:val="22"/>
          <w:lang w:val="en-US" w:eastAsia="zh-CN"/>
        </w:rPr>
      </w:pPr>
      <w:r>
        <w:rPr>
          <w:rFonts w:hint="eastAsia" w:asciiTheme="minorHAnsi" w:hAnsiTheme="minorHAnsi" w:eastAsiaTheme="minorEastAsia" w:cstheme="minorBidi"/>
          <w:i w:val="0"/>
          <w:iCs w:val="0"/>
          <w:caps w:val="0"/>
          <w:spacing w:val="0"/>
          <w:sz w:val="21"/>
          <w:szCs w:val="22"/>
          <w:lang w:val="en-US" w:eastAsia="zh-CN"/>
        </w:rPr>
        <w:t>1、具有独立承担民事责任的能力（如为企业，提供营业执照；如为事业单位，提供事业单位法人证书；如为非企业专业服务机构，提供执业许可证）；</w:t>
      </w:r>
    </w:p>
    <w:p w14:paraId="70CF15A4">
      <w:pPr>
        <w:spacing w:line="380" w:lineRule="atLeast"/>
        <w:ind w:firstLine="420"/>
        <w:rPr>
          <w:rFonts w:hint="eastAsia" w:asciiTheme="minorHAnsi" w:hAnsiTheme="minorHAnsi" w:eastAsiaTheme="minorEastAsia" w:cstheme="minorBidi"/>
          <w:i w:val="0"/>
          <w:iCs w:val="0"/>
          <w:caps w:val="0"/>
          <w:spacing w:val="0"/>
          <w:sz w:val="21"/>
          <w:szCs w:val="22"/>
          <w:lang w:val="en-US" w:eastAsia="zh-CN"/>
        </w:rPr>
      </w:pPr>
      <w:r>
        <w:rPr>
          <w:rFonts w:hint="eastAsia" w:asciiTheme="minorHAnsi" w:hAnsiTheme="minorHAnsi" w:eastAsiaTheme="minorEastAsia" w:cstheme="minorBidi"/>
          <w:i w:val="0"/>
          <w:iCs w:val="0"/>
          <w:caps w:val="0"/>
          <w:spacing w:val="0"/>
          <w:sz w:val="21"/>
          <w:szCs w:val="22"/>
          <w:lang w:val="en-US" w:eastAsia="zh-CN"/>
        </w:rPr>
        <w:t>2、具有良好的商业信誉和健全的财务会计制度（提供2024年至今任意一个月的财务报表或2023年以来任意年度的财务报告）；</w:t>
      </w:r>
    </w:p>
    <w:p w14:paraId="57196C05">
      <w:pPr>
        <w:spacing w:line="380" w:lineRule="atLeast"/>
        <w:ind w:firstLine="420"/>
        <w:rPr>
          <w:rFonts w:hint="eastAsia" w:asciiTheme="minorHAnsi" w:hAnsiTheme="minorHAnsi" w:eastAsiaTheme="minorEastAsia" w:cstheme="minorBidi"/>
          <w:i w:val="0"/>
          <w:iCs w:val="0"/>
          <w:caps w:val="0"/>
          <w:spacing w:val="0"/>
          <w:sz w:val="21"/>
          <w:szCs w:val="22"/>
          <w:lang w:val="en-US" w:eastAsia="zh-CN"/>
        </w:rPr>
      </w:pPr>
      <w:r>
        <w:rPr>
          <w:rFonts w:hint="eastAsia" w:asciiTheme="minorHAnsi" w:hAnsiTheme="minorHAnsi" w:eastAsiaTheme="minorEastAsia" w:cstheme="minorBidi"/>
          <w:i w:val="0"/>
          <w:iCs w:val="0"/>
          <w:caps w:val="0"/>
          <w:spacing w:val="0"/>
          <w:sz w:val="21"/>
          <w:szCs w:val="22"/>
          <w:lang w:val="en-US" w:eastAsia="zh-CN"/>
        </w:rPr>
        <w:t>3、2024年至今任意一个月开具的缴纳税收的凭据证明材料复印件（如依法免税的，应提供的相应文件证明其依法免税）；</w:t>
      </w:r>
    </w:p>
    <w:p w14:paraId="5887E499">
      <w:pPr>
        <w:spacing w:line="380" w:lineRule="atLeast"/>
        <w:ind w:firstLine="420"/>
        <w:rPr>
          <w:rFonts w:hint="eastAsia" w:asciiTheme="minorHAnsi" w:hAnsiTheme="minorHAnsi" w:eastAsiaTheme="minorEastAsia" w:cstheme="minorBidi"/>
          <w:i w:val="0"/>
          <w:iCs w:val="0"/>
          <w:caps w:val="0"/>
          <w:spacing w:val="0"/>
          <w:sz w:val="21"/>
          <w:szCs w:val="22"/>
          <w:lang w:val="en-US" w:eastAsia="zh-CN"/>
        </w:rPr>
      </w:pPr>
      <w:r>
        <w:rPr>
          <w:rFonts w:hint="eastAsia" w:asciiTheme="minorHAnsi" w:hAnsiTheme="minorHAnsi" w:eastAsiaTheme="minorEastAsia" w:cstheme="minorBidi"/>
          <w:i w:val="0"/>
          <w:iCs w:val="0"/>
          <w:caps w:val="0"/>
          <w:spacing w:val="0"/>
          <w:sz w:val="21"/>
          <w:szCs w:val="22"/>
          <w:lang w:val="en-US" w:eastAsia="zh-CN"/>
        </w:rPr>
        <w:t>4、2024年至今任意一个月开具的缴纳社会保险的凭据证明材料复印件（如依法不需要缴纳社会保障资金的，应提供相应文件证明其依法不需要缴纳社会保障资金）；</w:t>
      </w:r>
    </w:p>
    <w:p w14:paraId="1101D52C">
      <w:pPr>
        <w:spacing w:line="380" w:lineRule="atLeast"/>
        <w:ind w:firstLine="420"/>
        <w:rPr>
          <w:rFonts w:hint="eastAsia" w:asciiTheme="minorHAnsi" w:hAnsiTheme="minorHAnsi" w:eastAsiaTheme="minorEastAsia" w:cstheme="minorBidi"/>
          <w:i w:val="0"/>
          <w:iCs w:val="0"/>
          <w:caps w:val="0"/>
          <w:spacing w:val="0"/>
          <w:sz w:val="21"/>
          <w:szCs w:val="22"/>
          <w:lang w:val="en-US" w:eastAsia="zh-CN"/>
        </w:rPr>
      </w:pPr>
      <w:r>
        <w:rPr>
          <w:rFonts w:hint="eastAsia" w:asciiTheme="minorHAnsi" w:hAnsiTheme="minorHAnsi" w:eastAsiaTheme="minorEastAsia" w:cstheme="minorBidi"/>
          <w:i w:val="0"/>
          <w:iCs w:val="0"/>
          <w:caps w:val="0"/>
          <w:spacing w:val="0"/>
          <w:sz w:val="21"/>
          <w:szCs w:val="22"/>
          <w:lang w:val="en-US" w:eastAsia="zh-CN"/>
        </w:rPr>
        <w:t>5、提供具有履行合同所必需的设备和专业技术能力的书面声明；</w:t>
      </w:r>
    </w:p>
    <w:p w14:paraId="2F01EFA0">
      <w:pPr>
        <w:spacing w:line="380" w:lineRule="atLeast"/>
        <w:ind w:firstLine="420"/>
        <w:rPr>
          <w:rFonts w:hint="eastAsia" w:asciiTheme="minorHAnsi" w:hAnsiTheme="minorHAnsi" w:eastAsiaTheme="minorEastAsia" w:cstheme="minorBidi"/>
          <w:i w:val="0"/>
          <w:iCs w:val="0"/>
          <w:caps w:val="0"/>
          <w:spacing w:val="0"/>
          <w:sz w:val="21"/>
          <w:szCs w:val="22"/>
          <w:lang w:val="en-US" w:eastAsia="zh-CN"/>
        </w:rPr>
      </w:pPr>
      <w:r>
        <w:rPr>
          <w:rFonts w:hint="eastAsia" w:asciiTheme="minorHAnsi" w:hAnsiTheme="minorHAnsi" w:eastAsiaTheme="minorEastAsia" w:cstheme="minorBidi"/>
          <w:i w:val="0"/>
          <w:iCs w:val="0"/>
          <w:caps w:val="0"/>
          <w:spacing w:val="0"/>
          <w:sz w:val="21"/>
          <w:szCs w:val="22"/>
          <w:lang w:val="en-US" w:eastAsia="zh-CN"/>
        </w:rPr>
        <w:t>6、提供参加本次政府采购活动前3年内在经营活动中没有重大违法记录的书面声明。</w:t>
      </w:r>
    </w:p>
    <w:p w14:paraId="0895E6C8">
      <w:pPr>
        <w:spacing w:line="380" w:lineRule="atLeast"/>
        <w:ind w:firstLine="420"/>
        <w:rPr>
          <w:rFonts w:hint="eastAsia" w:asciiTheme="minorHAnsi" w:hAnsiTheme="minorHAnsi" w:eastAsiaTheme="minorEastAsia" w:cstheme="minorBidi"/>
          <w:i w:val="0"/>
          <w:iCs w:val="0"/>
          <w:caps w:val="0"/>
          <w:spacing w:val="0"/>
          <w:sz w:val="21"/>
          <w:szCs w:val="22"/>
          <w:lang w:val="en-US" w:eastAsia="zh-CN"/>
        </w:rPr>
      </w:pPr>
      <w:r>
        <w:rPr>
          <w:rFonts w:hint="eastAsia" w:asciiTheme="minorHAnsi" w:hAnsiTheme="minorHAnsi" w:eastAsiaTheme="minorEastAsia" w:cstheme="minorBidi"/>
          <w:i w:val="0"/>
          <w:iCs w:val="0"/>
          <w:caps w:val="0"/>
          <w:spacing w:val="0"/>
          <w:sz w:val="21"/>
          <w:szCs w:val="22"/>
          <w:lang w:val="en-US" w:eastAsia="zh-CN"/>
        </w:rPr>
        <w:t>7、投标人须具有独立承担民事责任能力的在中华人民共和国境内注册的法人或其他组织，并独立于招标人及招标代理机构。</w:t>
      </w:r>
    </w:p>
    <w:p w14:paraId="50A7EA24">
      <w:pPr>
        <w:spacing w:line="380" w:lineRule="atLeast"/>
        <w:ind w:firstLine="420"/>
        <w:rPr>
          <w:rFonts w:hint="eastAsia" w:asciiTheme="minorHAnsi" w:hAnsiTheme="minorHAnsi" w:eastAsiaTheme="minorEastAsia" w:cstheme="minorBidi"/>
          <w:i w:val="0"/>
          <w:iCs w:val="0"/>
          <w:caps w:val="0"/>
          <w:spacing w:val="0"/>
          <w:sz w:val="21"/>
          <w:szCs w:val="22"/>
          <w:lang w:val="en-US" w:eastAsia="zh-CN"/>
        </w:rPr>
      </w:pPr>
      <w:r>
        <w:rPr>
          <w:rFonts w:hint="eastAsia" w:asciiTheme="minorHAnsi" w:hAnsiTheme="minorHAnsi" w:eastAsiaTheme="minorEastAsia" w:cstheme="minorBidi"/>
          <w:i w:val="0"/>
          <w:iCs w:val="0"/>
          <w:caps w:val="0"/>
          <w:spacing w:val="0"/>
          <w:sz w:val="21"/>
          <w:szCs w:val="22"/>
          <w:lang w:val="en-US" w:eastAsia="zh-CN"/>
        </w:rPr>
        <w:t>8、招标人或招标代理在本项目投标截止时间当天通过“信用中国”网站（http://www.creditchina.gov.cn）、中国政府采购网（http://www.ccgp.gov.cn）查询相关投标人的信用记录，将查询的相关投标人信用记录提供给评审现场；凡被人民法院列入失信被执行人、重大税收违法案件当事人名单、政府采购严重违法失信行为记录名单及其他不符合《中华人民共和国政府采购法》第二十二条规定条件的投标人拒绝参加本次政府采购活动。</w:t>
      </w:r>
    </w:p>
    <w:p w14:paraId="036337B2">
      <w:pPr>
        <w:spacing w:line="380" w:lineRule="atLeast"/>
        <w:ind w:firstLine="420"/>
        <w:rPr>
          <w:rFonts w:hint="eastAsia" w:ascii="仿宋_GB2312" w:hAnsi="仿宋_GB2312" w:eastAsia="仿宋_GB2312" w:cs="仿宋_GB2312"/>
          <w:i w:val="0"/>
          <w:iCs w:val="0"/>
          <w:caps w:val="0"/>
          <w:color w:val="333333"/>
          <w:spacing w:val="0"/>
          <w:sz w:val="28"/>
          <w:szCs w:val="28"/>
          <w:lang w:val="en-US" w:eastAsia="zh-CN"/>
        </w:rPr>
      </w:pPr>
      <w:r>
        <w:rPr>
          <w:rFonts w:hint="eastAsia" w:asciiTheme="minorHAnsi" w:hAnsiTheme="minorHAnsi" w:eastAsiaTheme="minorEastAsia" w:cstheme="minorBidi"/>
          <w:i w:val="0"/>
          <w:iCs w:val="0"/>
          <w:caps w:val="0"/>
          <w:spacing w:val="0"/>
          <w:sz w:val="21"/>
          <w:szCs w:val="22"/>
          <w:lang w:val="en-US" w:eastAsia="zh-CN"/>
        </w:rPr>
        <w:t>9、本项目不接受联合体投标</w:t>
      </w:r>
      <w:r>
        <w:rPr>
          <w:rFonts w:hint="eastAsia" w:ascii="仿宋_GB2312" w:hAnsi="仿宋_GB2312" w:eastAsia="仿宋_GB2312" w:cs="仿宋_GB2312"/>
          <w:i w:val="0"/>
          <w:iCs w:val="0"/>
          <w:caps w:val="0"/>
          <w:color w:val="333333"/>
          <w:spacing w:val="0"/>
          <w:sz w:val="28"/>
          <w:szCs w:val="28"/>
          <w:lang w:val="en-US" w:eastAsia="zh-CN"/>
        </w:rPr>
        <w:t>。</w:t>
      </w:r>
    </w:p>
    <w:p w14:paraId="630F7741">
      <w:pPr>
        <w:widowControl/>
        <w:spacing w:line="360" w:lineRule="auto"/>
        <w:ind w:left="2048" w:hanging="2048"/>
        <w:jc w:val="left"/>
        <w:rPr>
          <w:b/>
          <w:sz w:val="24"/>
        </w:rPr>
      </w:pPr>
      <w:r>
        <w:rPr>
          <w:b/>
          <w:sz w:val="24"/>
        </w:rPr>
        <w:t>三、</w:t>
      </w:r>
      <w:r>
        <w:rPr>
          <w:rFonts w:hint="eastAsia"/>
          <w:b/>
          <w:sz w:val="24"/>
          <w:lang w:eastAsia="zh-CN"/>
        </w:rPr>
        <w:t>招标</w:t>
      </w:r>
      <w:r>
        <w:rPr>
          <w:rFonts w:hint="eastAsia"/>
          <w:b/>
          <w:sz w:val="24"/>
        </w:rPr>
        <w:t>活动须</w:t>
      </w:r>
      <w:r>
        <w:rPr>
          <w:b/>
          <w:sz w:val="24"/>
        </w:rPr>
        <w:t>知</w:t>
      </w:r>
    </w:p>
    <w:p w14:paraId="7452B522">
      <w:pPr>
        <w:spacing w:line="380" w:lineRule="atLeast"/>
        <w:ind w:firstLine="420" w:firstLineChars="200"/>
      </w:pPr>
      <w:r>
        <w:t>1、</w:t>
      </w:r>
      <w:r>
        <w:rPr>
          <w:rFonts w:hint="eastAsia"/>
        </w:rPr>
        <w:t>响应供应商</w:t>
      </w:r>
      <w:r>
        <w:t>不得相互串通报价，不得排挤其他</w:t>
      </w:r>
      <w:r>
        <w:rPr>
          <w:rFonts w:hint="eastAsia"/>
        </w:rPr>
        <w:t>供应商</w:t>
      </w:r>
      <w:r>
        <w:t>的公平竞争，损害</w:t>
      </w:r>
      <w:r>
        <w:rPr>
          <w:rFonts w:hint="eastAsia"/>
        </w:rPr>
        <w:t>采购人</w:t>
      </w:r>
      <w:r>
        <w:t>或者其他</w:t>
      </w:r>
      <w:r>
        <w:rPr>
          <w:rFonts w:hint="eastAsia"/>
        </w:rPr>
        <w:t>供应商</w:t>
      </w:r>
      <w:r>
        <w:t>的合法权益。</w:t>
      </w:r>
    </w:p>
    <w:p w14:paraId="32F45601">
      <w:pPr>
        <w:spacing w:line="380" w:lineRule="atLeast"/>
        <w:ind w:firstLine="420" w:firstLineChars="200"/>
      </w:pPr>
      <w:r>
        <w:t>2、</w:t>
      </w:r>
      <w:r>
        <w:rPr>
          <w:rFonts w:hint="eastAsia"/>
        </w:rPr>
        <w:t>响应供应商</w:t>
      </w:r>
      <w:r>
        <w:t>所有证件资料不得涂改/更改。凡提供虚假证明文件</w:t>
      </w:r>
      <w:r>
        <w:rPr>
          <w:rFonts w:hint="eastAsia"/>
        </w:rPr>
        <w:t>的</w:t>
      </w:r>
      <w:r>
        <w:t>，需承担因此而产生的一切法律责任。</w:t>
      </w:r>
    </w:p>
    <w:p w14:paraId="682FE3AE">
      <w:pPr>
        <w:spacing w:line="380" w:lineRule="atLeast"/>
        <w:ind w:firstLine="420" w:firstLineChars="200"/>
      </w:pPr>
      <w:r>
        <w:t>3、</w:t>
      </w:r>
      <w:r>
        <w:rPr>
          <w:rFonts w:hint="eastAsia"/>
        </w:rPr>
        <w:t>采购人</w:t>
      </w:r>
      <w:r>
        <w:t>将拒绝接受不合格的服务。如发现</w:t>
      </w:r>
      <w:r>
        <w:rPr>
          <w:rFonts w:hint="eastAsia"/>
        </w:rPr>
        <w:t>供应商</w:t>
      </w:r>
      <w:r>
        <w:t>所提供的服务不符合</w:t>
      </w:r>
      <w:r>
        <w:rPr>
          <w:rFonts w:hint="eastAsia"/>
        </w:rPr>
        <w:t>采购</w:t>
      </w:r>
      <w:r>
        <w:t>文件要求的，</w:t>
      </w:r>
      <w:r>
        <w:rPr>
          <w:rFonts w:hint="eastAsia"/>
        </w:rPr>
        <w:t>采购</w:t>
      </w:r>
      <w:r>
        <w:t>人将有权单方解除合同，并视为欺骗</w:t>
      </w:r>
      <w:r>
        <w:rPr>
          <w:rFonts w:hint="eastAsia"/>
        </w:rPr>
        <w:t>响应</w:t>
      </w:r>
      <w:r>
        <w:t>处理。</w:t>
      </w:r>
    </w:p>
    <w:p w14:paraId="294C267C">
      <w:pPr>
        <w:spacing w:line="380" w:lineRule="atLeast"/>
        <w:ind w:firstLine="420" w:firstLineChars="200"/>
      </w:pPr>
      <w:r>
        <w:t>4、</w:t>
      </w:r>
      <w:r>
        <w:rPr>
          <w:rFonts w:hint="eastAsia"/>
        </w:rPr>
        <w:t>成交供应商</w:t>
      </w:r>
      <w:r>
        <w:t>不得以任何方式转包或分包本项目。</w:t>
      </w:r>
    </w:p>
    <w:p w14:paraId="3F138B86">
      <w:pPr>
        <w:spacing w:line="380" w:lineRule="atLeast"/>
        <w:ind w:firstLine="420" w:firstLineChars="200"/>
      </w:pPr>
      <w:r>
        <w:rPr>
          <w:rFonts w:hint="eastAsia"/>
        </w:rPr>
        <w:t>5</w:t>
      </w:r>
      <w:r>
        <w:t>、</w:t>
      </w:r>
      <w:r>
        <w:rPr>
          <w:rFonts w:hint="eastAsia"/>
        </w:rPr>
        <w:t>供应商</w:t>
      </w:r>
      <w:r>
        <w:t>对</w:t>
      </w:r>
      <w:r>
        <w:rPr>
          <w:rFonts w:hint="eastAsia"/>
        </w:rPr>
        <w:t>采购</w:t>
      </w:r>
      <w:r>
        <w:t>文件和工程量等有疑问，应在</w:t>
      </w:r>
      <w:r>
        <w:rPr>
          <w:rFonts w:hint="eastAsia"/>
        </w:rPr>
        <w:t>评审</w:t>
      </w:r>
      <w:r>
        <w:t>前向</w:t>
      </w:r>
      <w:r>
        <w:rPr>
          <w:rFonts w:hint="eastAsia"/>
        </w:rPr>
        <w:t>采购</w:t>
      </w:r>
      <w:r>
        <w:t>人提出。</w:t>
      </w:r>
    </w:p>
    <w:p w14:paraId="559B5F7B">
      <w:pPr>
        <w:spacing w:line="380" w:lineRule="atLeast"/>
        <w:ind w:firstLine="420" w:firstLineChars="200"/>
      </w:pPr>
      <w:r>
        <w:rPr>
          <w:rFonts w:hint="eastAsia"/>
        </w:rPr>
        <w:t>6</w:t>
      </w:r>
      <w:r>
        <w:t>、本项目所有相关公告在中山市</w:t>
      </w:r>
      <w:r>
        <w:rPr>
          <w:rFonts w:hint="eastAsia"/>
          <w:lang w:eastAsia="zh-CN"/>
        </w:rPr>
        <w:t>民众</w:t>
      </w:r>
      <w:r>
        <w:t>医院（</w:t>
      </w:r>
      <w:r>
        <w:rPr>
          <w:rFonts w:hint="eastAsia"/>
        </w:rPr>
        <w:t>http://www.zssmzyy.com</w:t>
      </w:r>
      <w:r>
        <w:t>）网站上发布，发布之日即视为有效送达，不再另行通知。</w:t>
      </w:r>
    </w:p>
    <w:p w14:paraId="3E122F81">
      <w:pPr>
        <w:spacing w:line="360" w:lineRule="auto"/>
        <w:ind w:firstLine="420" w:firstLineChars="200"/>
        <w:rPr>
          <w:color w:val="000000" w:themeColor="text1"/>
          <w:szCs w:val="21"/>
          <w14:textFill>
            <w14:solidFill>
              <w14:schemeClr w14:val="tx1"/>
            </w14:solidFill>
          </w14:textFill>
        </w:rPr>
      </w:pPr>
      <w:r>
        <w:rPr>
          <w:rFonts w:hint="eastAsia"/>
        </w:rPr>
        <w:t>7</w:t>
      </w:r>
      <w:r>
        <w:t>、若合格</w:t>
      </w:r>
      <w:r>
        <w:rPr>
          <w:rFonts w:hint="eastAsia"/>
        </w:rPr>
        <w:t>供应商</w:t>
      </w:r>
      <w:r>
        <w:t>不足三家的，本项目作废，项目的延期报名与采购时间将另行通知。</w:t>
      </w:r>
    </w:p>
    <w:p w14:paraId="6725D189">
      <w:pPr>
        <w:widowControl/>
        <w:spacing w:line="384" w:lineRule="auto"/>
        <w:jc w:val="left"/>
        <w:rPr>
          <w:color w:val="000000" w:themeColor="text1"/>
          <w:szCs w:val="21"/>
          <w14:textFill>
            <w14:solidFill>
              <w14:schemeClr w14:val="tx1"/>
            </w14:solidFill>
          </w14:textFill>
        </w:rPr>
      </w:pPr>
    </w:p>
    <w:p w14:paraId="7AA405C2">
      <w:pPr>
        <w:widowControl/>
        <w:spacing w:line="384" w:lineRule="auto"/>
        <w:jc w:val="left"/>
        <w:rPr>
          <w:sz w:val="24"/>
        </w:rPr>
      </w:pPr>
      <w:r>
        <w:rPr>
          <w:rFonts w:hint="eastAsia"/>
          <w:b/>
          <w:sz w:val="24"/>
          <w:lang w:eastAsia="zh-CN"/>
        </w:rPr>
        <w:t>四</w:t>
      </w:r>
      <w:r>
        <w:rPr>
          <w:b/>
          <w:sz w:val="24"/>
        </w:rPr>
        <w:t>、验收与付款</w:t>
      </w:r>
    </w:p>
    <w:p w14:paraId="55D18028">
      <w:pPr>
        <w:pStyle w:val="6"/>
        <w:ind w:firstLine="420" w:firstLineChars="200"/>
      </w:pPr>
      <w:r>
        <w:rPr>
          <w:rFonts w:hint="default" w:asciiTheme="minorHAnsi" w:hAnsiTheme="minorHAnsi" w:eastAsiaTheme="minorEastAsia" w:cstheme="minorBidi"/>
          <w:kern w:val="2"/>
          <w:sz w:val="21"/>
        </w:rPr>
        <w:t>货款结算方式:以实际使用数量为准,按月对账,凭乙方有效发票支付货款</w:t>
      </w:r>
      <w:r>
        <w:rPr>
          <w:rFonts w:hint="default" w:asciiTheme="minorHAnsi" w:hAnsiTheme="minorHAnsi" w:eastAsiaTheme="minorEastAsia" w:cstheme="minorBidi"/>
          <w:kern w:val="2"/>
          <w:sz w:val="21"/>
          <w:lang w:val="en-US" w:eastAsia="zh-CN"/>
        </w:rPr>
        <w:t>或由乙方从甲方帐号直接划帐后提供发票</w:t>
      </w:r>
      <w:r>
        <w:rPr>
          <w:rFonts w:hint="default" w:asciiTheme="minorHAnsi" w:hAnsiTheme="minorHAnsi" w:eastAsiaTheme="minorEastAsia" w:cstheme="minorBidi"/>
          <w:kern w:val="2"/>
          <w:sz w:val="21"/>
        </w:rPr>
        <w:t>,从收到发票之日起具备支付条件的,90天内支付。报价为含税价。</w:t>
      </w:r>
    </w:p>
    <w:p w14:paraId="03B63054">
      <w:pPr>
        <w:widowControl/>
        <w:spacing w:line="360" w:lineRule="auto"/>
        <w:jc w:val="left"/>
        <w:rPr>
          <w:b/>
          <w:sz w:val="24"/>
        </w:rPr>
      </w:pPr>
    </w:p>
    <w:p w14:paraId="24582D35">
      <w:pPr>
        <w:widowControl/>
        <w:spacing w:line="360" w:lineRule="auto"/>
        <w:jc w:val="left"/>
        <w:rPr>
          <w:sz w:val="24"/>
        </w:rPr>
      </w:pPr>
      <w:r>
        <w:rPr>
          <w:rFonts w:hint="eastAsia"/>
          <w:b/>
          <w:sz w:val="24"/>
          <w:lang w:eastAsia="zh-CN"/>
        </w:rPr>
        <w:t>五</w:t>
      </w:r>
      <w:r>
        <w:rPr>
          <w:b/>
          <w:sz w:val="24"/>
        </w:rPr>
        <w:t>、</w:t>
      </w:r>
      <w:r>
        <w:rPr>
          <w:rFonts w:hint="eastAsia"/>
          <w:b/>
          <w:sz w:val="24"/>
        </w:rPr>
        <w:t>响应文件</w:t>
      </w:r>
    </w:p>
    <w:p w14:paraId="54433BD6">
      <w:pPr>
        <w:spacing w:line="360" w:lineRule="auto"/>
        <w:ind w:firstLine="525" w:firstLineChars="250"/>
      </w:pPr>
      <w:r>
        <w:t>1、</w:t>
      </w:r>
      <w:r>
        <w:rPr>
          <w:rFonts w:hint="eastAsia"/>
        </w:rPr>
        <w:t>响应</w:t>
      </w:r>
      <w:r>
        <w:t>文件一</w:t>
      </w:r>
      <w:r>
        <w:rPr>
          <w:rFonts w:hint="eastAsia"/>
        </w:rPr>
        <w:t>正</w:t>
      </w:r>
      <w:r>
        <w:rPr>
          <w:rFonts w:hint="eastAsia"/>
          <w:lang w:eastAsia="zh-CN"/>
        </w:rPr>
        <w:t>五</w:t>
      </w:r>
      <w:r>
        <w:rPr>
          <w:rFonts w:hint="eastAsia"/>
        </w:rPr>
        <w:t>副</w:t>
      </w:r>
      <w:r>
        <w:t>，</w:t>
      </w:r>
      <w:r>
        <w:rPr>
          <w:rFonts w:hint="eastAsia"/>
        </w:rPr>
        <w:t>正本</w:t>
      </w:r>
      <w:r>
        <w:t>须加盖</w:t>
      </w:r>
      <w:r>
        <w:rPr>
          <w:rFonts w:hint="eastAsia"/>
        </w:rPr>
        <w:t>响应</w:t>
      </w:r>
      <w:r>
        <w:t xml:space="preserve">单位公章。 </w:t>
      </w:r>
    </w:p>
    <w:p w14:paraId="6567AEB6">
      <w:pPr>
        <w:spacing w:line="360" w:lineRule="auto"/>
        <w:ind w:firstLine="420" w:firstLineChars="200"/>
      </w:pPr>
      <w:r>
        <w:t xml:space="preserve"> 2、</w:t>
      </w:r>
      <w:r>
        <w:rPr>
          <w:rFonts w:hint="eastAsia"/>
        </w:rPr>
        <w:t>响应</w:t>
      </w:r>
      <w:r>
        <w:t>文件应包括但不限于以下部分：</w:t>
      </w:r>
    </w:p>
    <w:p w14:paraId="23E15CB7">
      <w:pPr>
        <w:widowControl/>
        <w:numPr>
          <w:ilvl w:val="0"/>
          <w:numId w:val="2"/>
        </w:numPr>
        <w:spacing w:line="360" w:lineRule="auto"/>
        <w:ind w:firstLine="730"/>
        <w:jc w:val="left"/>
      </w:pPr>
      <w:r>
        <w:t>法定代表人证明书；</w:t>
      </w:r>
    </w:p>
    <w:p w14:paraId="1C819D66">
      <w:pPr>
        <w:widowControl/>
        <w:numPr>
          <w:ilvl w:val="0"/>
          <w:numId w:val="2"/>
        </w:numPr>
        <w:spacing w:line="360" w:lineRule="auto"/>
        <w:ind w:firstLine="730"/>
        <w:jc w:val="left"/>
      </w:pPr>
      <w:r>
        <w:t>法定代表人授权委托书；</w:t>
      </w:r>
    </w:p>
    <w:p w14:paraId="2E21720C">
      <w:pPr>
        <w:widowControl/>
        <w:numPr>
          <w:ilvl w:val="0"/>
          <w:numId w:val="2"/>
        </w:numPr>
        <w:spacing w:line="360" w:lineRule="auto"/>
        <w:ind w:firstLine="730"/>
        <w:jc w:val="left"/>
      </w:pPr>
      <w:r>
        <w:t>“信用中国”网站（www.creditchina.gov.cn）、中国政府采购网（www.ccgp.gov.cn）的信用记录查询结果打印页面；</w:t>
      </w:r>
    </w:p>
    <w:p w14:paraId="5CDED3E8">
      <w:pPr>
        <w:widowControl/>
        <w:numPr>
          <w:ilvl w:val="0"/>
          <w:numId w:val="2"/>
        </w:numPr>
        <w:spacing w:line="360" w:lineRule="auto"/>
        <w:ind w:firstLine="730"/>
        <w:jc w:val="left"/>
      </w:pPr>
      <w:r>
        <w:t>无围标、串标行为承诺书；</w:t>
      </w:r>
    </w:p>
    <w:p w14:paraId="1FB995BF">
      <w:pPr>
        <w:widowControl/>
        <w:numPr>
          <w:ilvl w:val="0"/>
          <w:numId w:val="2"/>
        </w:numPr>
        <w:spacing w:line="360" w:lineRule="auto"/>
        <w:ind w:firstLine="730"/>
        <w:jc w:val="left"/>
      </w:pPr>
      <w:r>
        <w:t>无违法违纪行为承诺书；</w:t>
      </w:r>
    </w:p>
    <w:p w14:paraId="1828D939">
      <w:pPr>
        <w:widowControl/>
        <w:numPr>
          <w:ilvl w:val="0"/>
          <w:numId w:val="2"/>
        </w:numPr>
        <w:spacing w:line="360" w:lineRule="auto"/>
        <w:ind w:firstLine="730"/>
        <w:jc w:val="left"/>
      </w:pPr>
      <w:r>
        <w:rPr>
          <w:rFonts w:hint="eastAsia"/>
        </w:rPr>
        <w:t>供应商</w:t>
      </w:r>
      <w:r>
        <w:t>概况</w:t>
      </w:r>
      <w:r>
        <w:rPr>
          <w:rFonts w:hint="eastAsia"/>
        </w:rPr>
        <w:t>、</w:t>
      </w:r>
      <w:r>
        <w:t>资质、业绩；</w:t>
      </w:r>
    </w:p>
    <w:p w14:paraId="66492754">
      <w:pPr>
        <w:widowControl/>
        <w:numPr>
          <w:ilvl w:val="0"/>
          <w:numId w:val="2"/>
        </w:numPr>
        <w:spacing w:line="360" w:lineRule="auto"/>
        <w:ind w:firstLine="730"/>
        <w:jc w:val="left"/>
      </w:pPr>
      <w:r>
        <w:rPr>
          <w:rFonts w:hint="eastAsia"/>
        </w:rPr>
        <w:t>产品简介；</w:t>
      </w:r>
    </w:p>
    <w:p w14:paraId="182A7B36">
      <w:pPr>
        <w:widowControl/>
        <w:numPr>
          <w:ilvl w:val="0"/>
          <w:numId w:val="2"/>
        </w:numPr>
        <w:spacing w:line="360" w:lineRule="auto"/>
        <w:ind w:firstLine="730"/>
        <w:jc w:val="left"/>
      </w:pPr>
      <w:r>
        <w:t>项目服务人员配置；</w:t>
      </w:r>
    </w:p>
    <w:p w14:paraId="62D9612C">
      <w:pPr>
        <w:widowControl/>
        <w:numPr>
          <w:ilvl w:val="0"/>
          <w:numId w:val="2"/>
        </w:numPr>
        <w:spacing w:line="360" w:lineRule="auto"/>
        <w:ind w:firstLine="730"/>
        <w:jc w:val="left"/>
      </w:pPr>
      <w:r>
        <w:t>项目实施方案；</w:t>
      </w:r>
    </w:p>
    <w:p w14:paraId="2875C58F">
      <w:pPr>
        <w:widowControl/>
        <w:numPr>
          <w:ilvl w:val="0"/>
          <w:numId w:val="2"/>
        </w:numPr>
        <w:spacing w:line="360" w:lineRule="auto"/>
        <w:ind w:firstLine="730"/>
        <w:jc w:val="left"/>
      </w:pPr>
      <w:r>
        <w:t>报价</w:t>
      </w:r>
      <w:r>
        <w:rPr>
          <w:rFonts w:hint="eastAsia"/>
        </w:rPr>
        <w:t>；</w:t>
      </w:r>
    </w:p>
    <w:p w14:paraId="48F6D0FB">
      <w:pPr>
        <w:widowControl/>
        <w:spacing w:line="360" w:lineRule="auto"/>
        <w:jc w:val="left"/>
        <w:rPr>
          <w:b/>
          <w:sz w:val="24"/>
        </w:rPr>
      </w:pPr>
    </w:p>
    <w:p w14:paraId="2D0F897C">
      <w:pPr>
        <w:widowControl/>
        <w:spacing w:line="360" w:lineRule="auto"/>
        <w:jc w:val="left"/>
        <w:rPr>
          <w:b/>
          <w:sz w:val="24"/>
        </w:rPr>
      </w:pPr>
      <w:r>
        <w:rPr>
          <w:rFonts w:hint="eastAsia"/>
          <w:b/>
          <w:sz w:val="24"/>
          <w:lang w:eastAsia="zh-CN"/>
        </w:rPr>
        <w:t>六</w:t>
      </w:r>
      <w:r>
        <w:rPr>
          <w:b/>
          <w:sz w:val="24"/>
        </w:rPr>
        <w:t>、</w:t>
      </w:r>
      <w:r>
        <w:rPr>
          <w:rFonts w:hint="eastAsia"/>
          <w:b/>
          <w:sz w:val="24"/>
        </w:rPr>
        <w:t>评审</w:t>
      </w:r>
    </w:p>
    <w:p w14:paraId="08A34314">
      <w:pPr>
        <w:widowControl/>
        <w:autoSpaceDE w:val="0"/>
        <w:autoSpaceDN w:val="0"/>
        <w:spacing w:line="336" w:lineRule="auto"/>
        <w:ind w:right="34"/>
        <w:jc w:val="left"/>
        <w:rPr>
          <w:b/>
          <w:sz w:val="24"/>
        </w:rPr>
      </w:pPr>
      <w:r>
        <w:rPr>
          <w:b/>
          <w:sz w:val="24"/>
        </w:rPr>
        <w:t>1、总则</w:t>
      </w:r>
    </w:p>
    <w:p w14:paraId="35B6FF75">
      <w:pPr>
        <w:spacing w:line="360" w:lineRule="auto"/>
        <w:ind w:firstLine="420" w:firstLineChars="200"/>
        <w:rPr>
          <w:rFonts w:hint="default" w:asciiTheme="minorHAnsi" w:hAnsiTheme="minorHAnsi" w:eastAsiaTheme="minorEastAsia" w:cstheme="minorBidi"/>
          <w:sz w:val="21"/>
          <w:szCs w:val="22"/>
        </w:rPr>
      </w:pPr>
      <w:r>
        <w:rPr>
          <w:rFonts w:hint="default" w:asciiTheme="minorHAnsi" w:hAnsiTheme="minorHAnsi" w:eastAsiaTheme="minorEastAsia" w:cstheme="minorBidi"/>
          <w:sz w:val="21"/>
          <w:szCs w:val="22"/>
          <w:lang w:val="en-US" w:eastAsia="zh-CN"/>
        </w:rPr>
        <w:t>1.</w:t>
      </w:r>
      <w:r>
        <w:rPr>
          <w:rFonts w:hint="default" w:asciiTheme="minorHAnsi" w:hAnsiTheme="minorHAnsi" w:eastAsiaTheme="minorEastAsia" w:cstheme="minorBidi"/>
          <w:sz w:val="21"/>
          <w:szCs w:val="22"/>
        </w:rPr>
        <w:t>本次评标采用</w:t>
      </w:r>
      <w:r>
        <w:rPr>
          <w:rFonts w:hint="default" w:asciiTheme="minorHAnsi" w:hAnsiTheme="minorHAnsi" w:eastAsiaTheme="minorEastAsia" w:cstheme="minorBidi"/>
          <w:b w:val="0"/>
          <w:sz w:val="21"/>
          <w:szCs w:val="22"/>
          <w:u w:val="none"/>
        </w:rPr>
        <w:t>综合评分法</w:t>
      </w:r>
      <w:r>
        <w:rPr>
          <w:rFonts w:hint="default" w:asciiTheme="minorHAnsi" w:hAnsiTheme="minorHAnsi" w:eastAsiaTheme="minorEastAsia" w:cstheme="minorBidi"/>
          <w:sz w:val="21"/>
          <w:szCs w:val="22"/>
        </w:rPr>
        <w:t>。</w:t>
      </w:r>
    </w:p>
    <w:p w14:paraId="47FACC50">
      <w:pPr>
        <w:spacing w:line="360" w:lineRule="auto"/>
        <w:ind w:firstLine="420" w:firstLineChars="200"/>
        <w:rPr>
          <w:rFonts w:hint="default" w:asciiTheme="minorHAnsi" w:hAnsiTheme="minorHAnsi" w:eastAsiaTheme="minorEastAsia" w:cstheme="minorBidi"/>
          <w:sz w:val="21"/>
          <w:szCs w:val="22"/>
        </w:rPr>
      </w:pPr>
      <w:r>
        <w:rPr>
          <w:rFonts w:hint="default" w:asciiTheme="minorHAnsi" w:hAnsiTheme="minorHAnsi" w:eastAsiaTheme="minorEastAsia" w:cstheme="minorBidi"/>
          <w:sz w:val="21"/>
          <w:szCs w:val="22"/>
        </w:rPr>
        <w:t>2</w:t>
      </w:r>
      <w:r>
        <w:rPr>
          <w:rFonts w:hint="default" w:asciiTheme="minorHAnsi" w:hAnsiTheme="minorHAnsi" w:eastAsiaTheme="minorEastAsia" w:cstheme="minorBidi"/>
          <w:sz w:val="21"/>
          <w:szCs w:val="22"/>
          <w:lang w:val="en-US" w:eastAsia="zh-CN"/>
        </w:rPr>
        <w:t>.</w:t>
      </w:r>
      <w:r>
        <w:rPr>
          <w:rFonts w:hint="default" w:asciiTheme="minorHAnsi" w:hAnsiTheme="minorHAnsi" w:eastAsiaTheme="minorEastAsia" w:cstheme="minorBidi"/>
          <w:sz w:val="21"/>
          <w:szCs w:val="22"/>
        </w:rPr>
        <w:t>本次评标是以招标文件为依据，按公正、科学、客观、平等竞争的要求，推荐技术先进、报价合理、经验丰富、信誉良好、售后服务好以及综合实力强的中标人。</w:t>
      </w:r>
    </w:p>
    <w:p w14:paraId="08A0B1A0">
      <w:pPr>
        <w:widowControl/>
        <w:spacing w:line="360" w:lineRule="auto"/>
        <w:ind w:firstLine="420" w:firstLineChars="200"/>
        <w:jc w:val="left"/>
        <w:rPr>
          <w:rFonts w:hint="default"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lang w:val="en-US" w:eastAsia="zh-CN"/>
        </w:rPr>
        <w:t>3.</w:t>
      </w:r>
      <w:r>
        <w:rPr>
          <w:rFonts w:hint="default" w:asciiTheme="minorHAnsi" w:hAnsiTheme="minorHAnsi" w:eastAsiaTheme="minorEastAsia" w:cstheme="minorBidi"/>
          <w:kern w:val="2"/>
          <w:sz w:val="21"/>
          <w:szCs w:val="22"/>
        </w:rPr>
        <w:t>如开标当天，递交投标文件的家数不足三家或通过初步审查的投标人不足三家，本项目将重新组织招标或经招标人同意，现场继续采用以下方式进行评审。</w:t>
      </w:r>
    </w:p>
    <w:p w14:paraId="009D1F33">
      <w:pPr>
        <w:widowControl/>
        <w:spacing w:line="360" w:lineRule="auto"/>
        <w:ind w:firstLine="420" w:firstLineChars="200"/>
        <w:jc w:val="left"/>
        <w:rPr>
          <w:rFonts w:hint="default"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lang w:val="en-US" w:eastAsia="zh-CN"/>
        </w:rPr>
        <w:t>3.1</w:t>
      </w:r>
      <w:r>
        <w:rPr>
          <w:rFonts w:hint="default" w:asciiTheme="minorHAnsi" w:hAnsiTheme="minorHAnsi" w:eastAsiaTheme="minorEastAsia" w:cstheme="minorBidi"/>
          <w:kern w:val="2"/>
          <w:sz w:val="21"/>
          <w:szCs w:val="22"/>
        </w:rPr>
        <w:t xml:space="preserve"> 若开标当天，递交投标文件的家数或通过初步审查的投标人只有两家，经招标人同意，则本项目两家单位继续开标，采用综合评分法进行评审，推荐综合得分高的为中标候选人。</w:t>
      </w:r>
    </w:p>
    <w:p w14:paraId="10661CCC">
      <w:pPr>
        <w:widowControl/>
        <w:spacing w:line="360" w:lineRule="auto"/>
        <w:ind w:firstLine="420" w:firstLineChars="200"/>
        <w:jc w:val="left"/>
        <w:rPr>
          <w:rFonts w:hint="default"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lang w:val="en-US" w:eastAsia="zh-CN"/>
        </w:rPr>
        <w:t>3.2</w:t>
      </w:r>
      <w:r>
        <w:rPr>
          <w:rFonts w:hint="default" w:asciiTheme="minorHAnsi" w:hAnsiTheme="minorHAnsi" w:eastAsiaTheme="minorEastAsia" w:cstheme="minorBidi"/>
          <w:kern w:val="2"/>
          <w:sz w:val="21"/>
          <w:szCs w:val="22"/>
        </w:rPr>
        <w:t>若开标当天，递交投标文件或通过初步审查的只有一家投标人，经招标人同意，本项目参照单一来源采购方式确定中标人（符合招标要求，价格合理的原则确定中标候选人）。</w:t>
      </w:r>
    </w:p>
    <w:p w14:paraId="55505D13">
      <w:pPr>
        <w:widowControl/>
        <w:spacing w:line="360" w:lineRule="auto"/>
        <w:ind w:firstLine="420" w:firstLineChars="200"/>
        <w:jc w:val="left"/>
        <w:rPr>
          <w:rFonts w:hint="default"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lang w:val="en-US" w:eastAsia="zh-CN"/>
        </w:rPr>
        <w:t>4</w:t>
      </w:r>
      <w:r>
        <w:rPr>
          <w:rFonts w:hint="default" w:asciiTheme="minorHAnsi" w:hAnsiTheme="minorHAnsi" w:eastAsiaTheme="minorEastAsia" w:cstheme="minorBidi"/>
          <w:kern w:val="2"/>
          <w:sz w:val="21"/>
          <w:szCs w:val="22"/>
        </w:rPr>
        <w:t>. 详细评审是对通过初步评审的投标进行技术（服务方案）、商务和价格的评审。</w:t>
      </w:r>
    </w:p>
    <w:p w14:paraId="7787EE01">
      <w:pPr>
        <w:widowControl/>
        <w:spacing w:line="360" w:lineRule="auto"/>
        <w:ind w:firstLine="420" w:firstLineChars="200"/>
        <w:jc w:val="left"/>
        <w:rPr>
          <w:rFonts w:hint="default"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lang w:val="en-US" w:eastAsia="zh-CN"/>
        </w:rPr>
        <w:t>5.</w:t>
      </w:r>
      <w:r>
        <w:rPr>
          <w:rFonts w:hint="default" w:asciiTheme="minorHAnsi" w:hAnsiTheme="minorHAnsi" w:eastAsiaTheme="minorEastAsia" w:cstheme="minorBidi"/>
          <w:kern w:val="2"/>
          <w:sz w:val="21"/>
          <w:szCs w:val="22"/>
        </w:rPr>
        <w:t>价格评分＝（评标基准价格/评标价格）×权重×100</w:t>
      </w:r>
    </w:p>
    <w:p w14:paraId="73248B3B">
      <w:pPr>
        <w:widowControl/>
        <w:numPr>
          <w:ilvl w:val="-1"/>
          <w:numId w:val="0"/>
        </w:numPr>
        <w:spacing w:line="360" w:lineRule="auto"/>
        <w:ind w:firstLine="420" w:firstLineChars="200"/>
        <w:jc w:val="left"/>
        <w:rPr>
          <w:rFonts w:hint="default"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lang w:val="en-US" w:eastAsia="zh-CN"/>
        </w:rPr>
        <w:t>6.</w:t>
      </w:r>
      <w:r>
        <w:rPr>
          <w:rFonts w:hint="default" w:asciiTheme="minorHAnsi" w:hAnsiTheme="minorHAnsi" w:eastAsiaTheme="minorEastAsia" w:cstheme="minorBidi"/>
          <w:kern w:val="2"/>
          <w:sz w:val="21"/>
          <w:szCs w:val="22"/>
        </w:rPr>
        <w:t>评分总值最高为100分，技术商务及价格评分分值（权重）分配：</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65"/>
        <w:gridCol w:w="1206"/>
        <w:gridCol w:w="1121"/>
        <w:gridCol w:w="1327"/>
      </w:tblGrid>
      <w:tr w14:paraId="22DFD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365" w:type="dxa"/>
            <w:tcBorders>
              <w:top w:val="single" w:color="auto" w:sz="6" w:space="0"/>
              <w:left w:val="single" w:color="auto" w:sz="6" w:space="0"/>
              <w:bottom w:val="single" w:color="auto" w:sz="6" w:space="0"/>
              <w:right w:val="single" w:color="auto" w:sz="6" w:space="0"/>
            </w:tcBorders>
            <w:vAlign w:val="center"/>
          </w:tcPr>
          <w:p w14:paraId="042FB863">
            <w:pPr>
              <w:widowControl/>
              <w:wordWrap/>
              <w:spacing w:line="360" w:lineRule="auto"/>
              <w:ind w:firstLine="420" w:firstLineChars="200"/>
              <w:jc w:val="left"/>
              <w:rPr>
                <w:rFonts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rPr>
              <w:t>评分项目</w:t>
            </w:r>
          </w:p>
        </w:tc>
        <w:tc>
          <w:tcPr>
            <w:tcW w:w="1206" w:type="dxa"/>
            <w:tcBorders>
              <w:top w:val="single" w:color="auto" w:sz="6" w:space="0"/>
              <w:left w:val="single" w:color="auto" w:sz="6" w:space="0"/>
              <w:bottom w:val="single" w:color="auto" w:sz="6" w:space="0"/>
              <w:right w:val="single" w:color="auto" w:sz="4" w:space="0"/>
            </w:tcBorders>
            <w:vAlign w:val="center"/>
          </w:tcPr>
          <w:p w14:paraId="6EB72E4A">
            <w:pPr>
              <w:widowControl/>
              <w:wordWrap/>
              <w:spacing w:line="360" w:lineRule="auto"/>
              <w:ind w:firstLine="0" w:firstLineChars="0"/>
              <w:jc w:val="left"/>
              <w:rPr>
                <w:rFonts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rPr>
              <w:t>技术评分</w:t>
            </w:r>
          </w:p>
        </w:tc>
        <w:tc>
          <w:tcPr>
            <w:tcW w:w="1121" w:type="dxa"/>
            <w:tcBorders>
              <w:top w:val="single" w:color="auto" w:sz="6" w:space="0"/>
              <w:left w:val="single" w:color="auto" w:sz="4" w:space="0"/>
              <w:bottom w:val="single" w:color="auto" w:sz="6" w:space="0"/>
              <w:right w:val="single" w:color="auto" w:sz="6" w:space="0"/>
            </w:tcBorders>
            <w:vAlign w:val="center"/>
          </w:tcPr>
          <w:p w14:paraId="12B438B9">
            <w:pPr>
              <w:widowControl/>
              <w:wordWrap/>
              <w:spacing w:line="360" w:lineRule="auto"/>
              <w:ind w:firstLine="0" w:firstLineChars="0"/>
              <w:jc w:val="left"/>
              <w:rPr>
                <w:rFonts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rPr>
              <w:t>商务评分</w:t>
            </w:r>
          </w:p>
        </w:tc>
        <w:tc>
          <w:tcPr>
            <w:tcW w:w="1327" w:type="dxa"/>
            <w:tcBorders>
              <w:top w:val="single" w:color="auto" w:sz="6" w:space="0"/>
              <w:left w:val="single" w:color="auto" w:sz="6" w:space="0"/>
              <w:bottom w:val="single" w:color="auto" w:sz="6" w:space="0"/>
              <w:right w:val="single" w:color="auto" w:sz="6" w:space="0"/>
            </w:tcBorders>
            <w:vAlign w:val="center"/>
          </w:tcPr>
          <w:p w14:paraId="4442811F">
            <w:pPr>
              <w:widowControl/>
              <w:wordWrap/>
              <w:spacing w:line="360" w:lineRule="auto"/>
              <w:ind w:firstLine="0" w:firstLineChars="0"/>
              <w:jc w:val="left"/>
              <w:rPr>
                <w:rFonts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rPr>
              <w:t>价格评分</w:t>
            </w:r>
          </w:p>
        </w:tc>
      </w:tr>
      <w:tr w14:paraId="6A4BC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365" w:type="dxa"/>
            <w:tcBorders>
              <w:top w:val="single" w:color="auto" w:sz="6" w:space="0"/>
              <w:left w:val="single" w:color="auto" w:sz="6" w:space="0"/>
              <w:bottom w:val="single" w:color="auto" w:sz="6" w:space="0"/>
              <w:right w:val="single" w:color="auto" w:sz="6" w:space="0"/>
            </w:tcBorders>
            <w:vAlign w:val="center"/>
          </w:tcPr>
          <w:p w14:paraId="79BB71B2">
            <w:pPr>
              <w:widowControl/>
              <w:wordWrap/>
              <w:spacing w:line="360" w:lineRule="auto"/>
              <w:ind w:firstLine="0" w:firstLineChars="0"/>
              <w:jc w:val="left"/>
              <w:rPr>
                <w:rFonts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rPr>
              <w:t>权重（总和为100％）</w:t>
            </w:r>
          </w:p>
        </w:tc>
        <w:tc>
          <w:tcPr>
            <w:tcW w:w="1206" w:type="dxa"/>
            <w:tcBorders>
              <w:top w:val="single" w:color="auto" w:sz="6" w:space="0"/>
              <w:left w:val="single" w:color="auto" w:sz="6" w:space="0"/>
              <w:bottom w:val="single" w:color="auto" w:sz="6" w:space="0"/>
              <w:right w:val="single" w:color="auto" w:sz="4" w:space="0"/>
            </w:tcBorders>
            <w:vAlign w:val="center"/>
          </w:tcPr>
          <w:p w14:paraId="347CF729">
            <w:pPr>
              <w:widowControl/>
              <w:wordWrap/>
              <w:spacing w:line="360" w:lineRule="auto"/>
              <w:ind w:firstLine="420" w:firstLineChars="200"/>
              <w:jc w:val="left"/>
              <w:rPr>
                <w:rFonts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lang w:val="en-US" w:eastAsia="zh-CN"/>
              </w:rPr>
              <w:t>4</w:t>
            </w:r>
            <w:r>
              <w:rPr>
                <w:rFonts w:hint="default" w:asciiTheme="minorHAnsi" w:hAnsiTheme="minorHAnsi" w:eastAsiaTheme="minorEastAsia" w:cstheme="minorBidi"/>
                <w:kern w:val="2"/>
                <w:sz w:val="21"/>
                <w:szCs w:val="22"/>
              </w:rPr>
              <w:t>0％</w:t>
            </w:r>
          </w:p>
        </w:tc>
        <w:tc>
          <w:tcPr>
            <w:tcW w:w="1121" w:type="dxa"/>
            <w:tcBorders>
              <w:top w:val="single" w:color="auto" w:sz="6" w:space="0"/>
              <w:left w:val="single" w:color="auto" w:sz="4" w:space="0"/>
              <w:bottom w:val="single" w:color="auto" w:sz="6" w:space="0"/>
              <w:right w:val="single" w:color="auto" w:sz="6" w:space="0"/>
            </w:tcBorders>
            <w:vAlign w:val="center"/>
          </w:tcPr>
          <w:p w14:paraId="412534CE">
            <w:pPr>
              <w:widowControl/>
              <w:wordWrap/>
              <w:spacing w:line="360" w:lineRule="auto"/>
              <w:ind w:firstLine="420" w:firstLineChars="200"/>
              <w:jc w:val="left"/>
              <w:rPr>
                <w:rFonts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rPr>
              <w:t>30％</w:t>
            </w:r>
          </w:p>
        </w:tc>
        <w:tc>
          <w:tcPr>
            <w:tcW w:w="1327" w:type="dxa"/>
            <w:tcBorders>
              <w:top w:val="single" w:color="auto" w:sz="6" w:space="0"/>
              <w:left w:val="single" w:color="auto" w:sz="6" w:space="0"/>
              <w:bottom w:val="single" w:color="auto" w:sz="6" w:space="0"/>
              <w:right w:val="single" w:color="auto" w:sz="6" w:space="0"/>
            </w:tcBorders>
            <w:vAlign w:val="center"/>
          </w:tcPr>
          <w:p w14:paraId="4A066FB1">
            <w:pPr>
              <w:widowControl/>
              <w:wordWrap/>
              <w:spacing w:line="360" w:lineRule="auto"/>
              <w:ind w:firstLine="420" w:firstLineChars="200"/>
              <w:jc w:val="left"/>
              <w:rPr>
                <w:rFonts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lang w:val="en-US" w:eastAsia="zh-CN"/>
              </w:rPr>
              <w:t>3</w:t>
            </w:r>
            <w:r>
              <w:rPr>
                <w:rFonts w:hint="default" w:asciiTheme="minorHAnsi" w:hAnsiTheme="minorHAnsi" w:eastAsiaTheme="minorEastAsia" w:cstheme="minorBidi"/>
                <w:kern w:val="2"/>
                <w:sz w:val="21"/>
                <w:szCs w:val="22"/>
              </w:rPr>
              <w:t>0％</w:t>
            </w:r>
          </w:p>
        </w:tc>
      </w:tr>
      <w:tr w14:paraId="303C0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2365" w:type="dxa"/>
            <w:tcBorders>
              <w:top w:val="single" w:color="auto" w:sz="6" w:space="0"/>
              <w:left w:val="single" w:color="auto" w:sz="6" w:space="0"/>
              <w:bottom w:val="single" w:color="auto" w:sz="6" w:space="0"/>
              <w:right w:val="single" w:color="auto" w:sz="6" w:space="0"/>
            </w:tcBorders>
            <w:vAlign w:val="center"/>
          </w:tcPr>
          <w:p w14:paraId="10A15C9E">
            <w:pPr>
              <w:widowControl/>
              <w:wordWrap/>
              <w:spacing w:line="360" w:lineRule="auto"/>
              <w:ind w:firstLine="0" w:firstLineChars="0"/>
              <w:jc w:val="left"/>
              <w:rPr>
                <w:rFonts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rPr>
              <w:t>分值（满分为100分）</w:t>
            </w:r>
          </w:p>
        </w:tc>
        <w:tc>
          <w:tcPr>
            <w:tcW w:w="1206" w:type="dxa"/>
            <w:tcBorders>
              <w:top w:val="single" w:color="auto" w:sz="6" w:space="0"/>
              <w:left w:val="single" w:color="auto" w:sz="6" w:space="0"/>
              <w:bottom w:val="single" w:color="auto" w:sz="6" w:space="0"/>
              <w:right w:val="single" w:color="auto" w:sz="4" w:space="0"/>
            </w:tcBorders>
            <w:vAlign w:val="center"/>
          </w:tcPr>
          <w:p w14:paraId="410F271C">
            <w:pPr>
              <w:widowControl/>
              <w:wordWrap/>
              <w:spacing w:line="360" w:lineRule="auto"/>
              <w:ind w:firstLine="420" w:firstLineChars="200"/>
              <w:jc w:val="left"/>
              <w:rPr>
                <w:rFonts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lang w:val="en-US" w:eastAsia="zh-CN"/>
              </w:rPr>
              <w:t>4</w:t>
            </w:r>
            <w:r>
              <w:rPr>
                <w:rFonts w:hint="default" w:asciiTheme="minorHAnsi" w:hAnsiTheme="minorHAnsi" w:eastAsiaTheme="minorEastAsia" w:cstheme="minorBidi"/>
                <w:kern w:val="2"/>
                <w:sz w:val="21"/>
                <w:szCs w:val="22"/>
              </w:rPr>
              <w:t>0分</w:t>
            </w:r>
          </w:p>
        </w:tc>
        <w:tc>
          <w:tcPr>
            <w:tcW w:w="1121" w:type="dxa"/>
            <w:tcBorders>
              <w:top w:val="single" w:color="auto" w:sz="6" w:space="0"/>
              <w:left w:val="single" w:color="auto" w:sz="4" w:space="0"/>
              <w:bottom w:val="single" w:color="auto" w:sz="6" w:space="0"/>
              <w:right w:val="single" w:color="auto" w:sz="6" w:space="0"/>
            </w:tcBorders>
            <w:vAlign w:val="center"/>
          </w:tcPr>
          <w:p w14:paraId="1E39681D">
            <w:pPr>
              <w:widowControl/>
              <w:wordWrap/>
              <w:spacing w:line="360" w:lineRule="auto"/>
              <w:ind w:firstLine="420" w:firstLineChars="200"/>
              <w:jc w:val="left"/>
              <w:rPr>
                <w:rFonts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rPr>
              <w:t>30分</w:t>
            </w:r>
          </w:p>
        </w:tc>
        <w:tc>
          <w:tcPr>
            <w:tcW w:w="1327" w:type="dxa"/>
            <w:tcBorders>
              <w:top w:val="single" w:color="auto" w:sz="6" w:space="0"/>
              <w:left w:val="single" w:color="auto" w:sz="6" w:space="0"/>
              <w:bottom w:val="single" w:color="auto" w:sz="6" w:space="0"/>
              <w:right w:val="single" w:color="auto" w:sz="6" w:space="0"/>
            </w:tcBorders>
            <w:vAlign w:val="center"/>
          </w:tcPr>
          <w:p w14:paraId="1AF6DCAB">
            <w:pPr>
              <w:widowControl/>
              <w:wordWrap/>
              <w:spacing w:line="360" w:lineRule="auto"/>
              <w:ind w:firstLine="420" w:firstLineChars="200"/>
              <w:jc w:val="left"/>
              <w:rPr>
                <w:rFonts w:asciiTheme="minorHAnsi" w:hAnsiTheme="minorHAnsi" w:eastAsiaTheme="minorEastAsia" w:cstheme="minorBidi"/>
                <w:kern w:val="2"/>
                <w:sz w:val="21"/>
                <w:szCs w:val="22"/>
              </w:rPr>
            </w:pPr>
            <w:r>
              <w:rPr>
                <w:rFonts w:hint="default" w:asciiTheme="minorHAnsi" w:hAnsiTheme="minorHAnsi" w:eastAsiaTheme="minorEastAsia" w:cstheme="minorBidi"/>
                <w:kern w:val="2"/>
                <w:sz w:val="21"/>
                <w:szCs w:val="22"/>
                <w:lang w:val="en-US" w:eastAsia="zh-CN"/>
              </w:rPr>
              <w:t>3</w:t>
            </w:r>
            <w:r>
              <w:rPr>
                <w:rFonts w:hint="default" w:asciiTheme="minorHAnsi" w:hAnsiTheme="minorHAnsi" w:eastAsiaTheme="minorEastAsia" w:cstheme="minorBidi"/>
                <w:kern w:val="2"/>
                <w:sz w:val="21"/>
                <w:szCs w:val="22"/>
              </w:rPr>
              <w:t>0分</w:t>
            </w:r>
          </w:p>
        </w:tc>
      </w:tr>
    </w:tbl>
    <w:p w14:paraId="1F55DC86">
      <w:pPr>
        <w:spacing w:line="360" w:lineRule="auto"/>
        <w:ind w:firstLine="420" w:firstLineChars="200"/>
      </w:pPr>
    </w:p>
    <w:p w14:paraId="18FFDE63">
      <w:pPr>
        <w:widowControl/>
        <w:autoSpaceDE w:val="0"/>
        <w:autoSpaceDN w:val="0"/>
        <w:spacing w:line="336" w:lineRule="auto"/>
        <w:ind w:right="34"/>
        <w:jc w:val="left"/>
        <w:rPr>
          <w:b/>
          <w:sz w:val="24"/>
        </w:rPr>
      </w:pPr>
      <w:r>
        <w:rPr>
          <w:b/>
          <w:sz w:val="24"/>
        </w:rPr>
        <w:t>2、商务技术评分</w:t>
      </w:r>
    </w:p>
    <w:p w14:paraId="338F46BF">
      <w:pPr>
        <w:spacing w:line="360" w:lineRule="auto"/>
        <w:ind w:firstLine="420" w:firstLineChars="200"/>
      </w:pPr>
      <w:r>
        <w:t>评审内容及评分细则如下：</w:t>
      </w:r>
    </w:p>
    <w:tbl>
      <w:tblPr>
        <w:tblStyle w:val="11"/>
        <w:tblW w:w="90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2"/>
        <w:gridCol w:w="1149"/>
        <w:gridCol w:w="7012"/>
      </w:tblGrid>
      <w:tr w14:paraId="0C1906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5" w:hRule="atLeast"/>
          <w:jc w:val="center"/>
        </w:trPr>
        <w:tc>
          <w:tcPr>
            <w:tcW w:w="932" w:type="dxa"/>
            <w:tcBorders>
              <w:top w:val="single" w:color="auto" w:sz="2" w:space="0"/>
              <w:left w:val="single" w:color="auto" w:sz="2" w:space="0"/>
              <w:bottom w:val="single" w:color="auto" w:sz="2" w:space="0"/>
              <w:right w:val="single" w:color="auto" w:sz="2" w:space="0"/>
            </w:tcBorders>
            <w:vAlign w:val="center"/>
          </w:tcPr>
          <w:p w14:paraId="203BAA51">
            <w:pPr>
              <w:jc w:val="center"/>
              <w:rPr>
                <w:rFonts w:ascii="宋体" w:hAnsi="宋体" w:eastAsia="宋体" w:cs="宋体"/>
                <w:kern w:val="0"/>
                <w:sz w:val="24"/>
                <w:szCs w:val="24"/>
              </w:rPr>
            </w:pPr>
            <w:r>
              <w:rPr>
                <w:rFonts w:hint="eastAsia" w:ascii="宋体" w:hAnsi="宋体" w:eastAsia="宋体" w:cs="宋体"/>
                <w:kern w:val="0"/>
                <w:sz w:val="24"/>
                <w:szCs w:val="24"/>
              </w:rPr>
              <w:t>评审因素</w:t>
            </w:r>
          </w:p>
        </w:tc>
        <w:tc>
          <w:tcPr>
            <w:tcW w:w="8161" w:type="dxa"/>
            <w:gridSpan w:val="2"/>
            <w:tcBorders>
              <w:top w:val="single" w:color="auto" w:sz="2" w:space="0"/>
              <w:left w:val="single" w:color="auto" w:sz="2" w:space="0"/>
              <w:bottom w:val="single" w:color="auto" w:sz="2" w:space="0"/>
              <w:right w:val="single" w:color="auto" w:sz="2" w:space="0"/>
            </w:tcBorders>
            <w:vAlign w:val="center"/>
          </w:tcPr>
          <w:p w14:paraId="09CB8D9A">
            <w:pPr>
              <w:jc w:val="center"/>
              <w:rPr>
                <w:rFonts w:ascii="宋体" w:hAnsi="宋体" w:eastAsia="宋体" w:cs="宋体"/>
                <w:kern w:val="0"/>
                <w:sz w:val="24"/>
                <w:szCs w:val="24"/>
              </w:rPr>
            </w:pPr>
            <w:r>
              <w:rPr>
                <w:rFonts w:hint="eastAsia" w:ascii="宋体" w:hAnsi="宋体" w:eastAsia="宋体" w:cs="宋体"/>
                <w:kern w:val="0"/>
                <w:sz w:val="24"/>
                <w:szCs w:val="24"/>
              </w:rPr>
              <w:t>评审标准</w:t>
            </w:r>
          </w:p>
        </w:tc>
      </w:tr>
      <w:tr w14:paraId="10D3E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4" w:hRule="atLeast"/>
          <w:jc w:val="center"/>
        </w:trPr>
        <w:tc>
          <w:tcPr>
            <w:tcW w:w="932" w:type="dxa"/>
            <w:tcBorders>
              <w:top w:val="single" w:color="auto" w:sz="2" w:space="0"/>
              <w:left w:val="single" w:color="auto" w:sz="2" w:space="0"/>
              <w:bottom w:val="single" w:color="auto" w:sz="2" w:space="0"/>
              <w:right w:val="single" w:color="auto" w:sz="2" w:space="0"/>
            </w:tcBorders>
            <w:vAlign w:val="center"/>
          </w:tcPr>
          <w:p w14:paraId="70A28649">
            <w:pPr>
              <w:jc w:val="center"/>
              <w:rPr>
                <w:rFonts w:ascii="宋体" w:hAnsi="宋体" w:eastAsia="宋体" w:cs="宋体"/>
                <w:kern w:val="0"/>
                <w:sz w:val="24"/>
                <w:szCs w:val="24"/>
              </w:rPr>
            </w:pPr>
            <w:r>
              <w:rPr>
                <w:rFonts w:hint="eastAsia" w:ascii="宋体" w:hAnsi="宋体" w:eastAsia="宋体" w:cs="宋体"/>
                <w:kern w:val="0"/>
                <w:sz w:val="24"/>
                <w:szCs w:val="24"/>
              </w:rPr>
              <w:t>分值构成</w:t>
            </w:r>
          </w:p>
        </w:tc>
        <w:tc>
          <w:tcPr>
            <w:tcW w:w="8161" w:type="dxa"/>
            <w:gridSpan w:val="2"/>
            <w:tcBorders>
              <w:top w:val="single" w:color="auto" w:sz="2" w:space="0"/>
              <w:left w:val="single" w:color="auto" w:sz="2" w:space="0"/>
              <w:bottom w:val="single" w:color="auto" w:sz="2" w:space="0"/>
              <w:right w:val="single" w:color="auto" w:sz="2" w:space="0"/>
            </w:tcBorders>
          </w:tcPr>
          <w:p w14:paraId="5C77B11E">
            <w:pPr>
              <w:jc w:val="left"/>
              <w:rPr>
                <w:rFonts w:ascii="宋体" w:hAnsi="宋体" w:eastAsia="宋体" w:cs="宋体"/>
                <w:kern w:val="0"/>
                <w:sz w:val="24"/>
                <w:szCs w:val="24"/>
              </w:rPr>
            </w:pPr>
            <w:r>
              <w:rPr>
                <w:rFonts w:hint="eastAsia" w:ascii="宋体" w:hAnsi="宋体" w:eastAsia="宋体" w:cs="宋体"/>
                <w:kern w:val="0"/>
                <w:sz w:val="24"/>
                <w:szCs w:val="24"/>
              </w:rPr>
              <w:t>技术部分</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u w:val="single"/>
              </w:rPr>
              <w:t>0</w:t>
            </w:r>
            <w:r>
              <w:rPr>
                <w:rFonts w:hint="eastAsia" w:ascii="宋体" w:hAnsi="宋体" w:eastAsia="宋体" w:cs="宋体"/>
                <w:kern w:val="0"/>
                <w:sz w:val="24"/>
                <w:szCs w:val="24"/>
              </w:rPr>
              <w:t>分；</w:t>
            </w:r>
          </w:p>
          <w:p w14:paraId="4AA3D2B0">
            <w:pPr>
              <w:jc w:val="left"/>
              <w:rPr>
                <w:rFonts w:hint="eastAsia" w:ascii="宋体" w:hAnsi="宋体" w:eastAsia="宋体" w:cs="宋体"/>
                <w:kern w:val="0"/>
                <w:sz w:val="24"/>
                <w:szCs w:val="24"/>
              </w:rPr>
            </w:pPr>
            <w:r>
              <w:rPr>
                <w:rFonts w:hint="eastAsia" w:ascii="宋体" w:hAnsi="宋体" w:eastAsia="宋体" w:cs="宋体"/>
                <w:kern w:val="0"/>
                <w:sz w:val="24"/>
                <w:szCs w:val="24"/>
              </w:rPr>
              <w:t>商务部分</w:t>
            </w:r>
            <w:r>
              <w:rPr>
                <w:rFonts w:ascii="Times New Roman" w:hAnsi="宋体" w:eastAsia="宋体" w:cs="宋体"/>
                <w:kern w:val="0"/>
                <w:sz w:val="24"/>
                <w:szCs w:val="24"/>
                <w:u w:val="single"/>
              </w:rPr>
              <w:t>3</w:t>
            </w:r>
            <w:r>
              <w:rPr>
                <w:rFonts w:hint="eastAsia" w:ascii="宋体" w:hAnsi="宋体" w:eastAsia="宋体" w:cs="宋体"/>
                <w:kern w:val="0"/>
                <w:sz w:val="24"/>
                <w:szCs w:val="24"/>
                <w:u w:val="single"/>
              </w:rPr>
              <w:t>0</w:t>
            </w:r>
            <w:r>
              <w:rPr>
                <w:rFonts w:hint="eastAsia" w:ascii="宋体" w:hAnsi="宋体" w:eastAsia="宋体" w:cs="宋体"/>
                <w:kern w:val="0"/>
                <w:sz w:val="24"/>
                <w:szCs w:val="24"/>
              </w:rPr>
              <w:t>分；</w:t>
            </w:r>
          </w:p>
          <w:p w14:paraId="19B64753">
            <w:pPr>
              <w:jc w:val="left"/>
              <w:rPr>
                <w:rFonts w:ascii="宋体" w:hAnsi="宋体" w:eastAsia="宋体" w:cs="宋体"/>
                <w:kern w:val="0"/>
                <w:sz w:val="24"/>
                <w:szCs w:val="24"/>
              </w:rPr>
            </w:pPr>
            <w:r>
              <w:rPr>
                <w:rFonts w:hint="eastAsia" w:ascii="宋体" w:hAnsi="宋体" w:eastAsia="宋体" w:cs="宋体"/>
                <w:kern w:val="0"/>
                <w:sz w:val="24"/>
                <w:szCs w:val="24"/>
              </w:rPr>
              <w:t>报价得分</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u w:val="single"/>
              </w:rPr>
              <w:t>0</w:t>
            </w:r>
            <w:r>
              <w:rPr>
                <w:rFonts w:hint="eastAsia" w:ascii="宋体" w:hAnsi="宋体" w:eastAsia="宋体" w:cs="宋体"/>
                <w:kern w:val="0"/>
                <w:sz w:val="24"/>
                <w:szCs w:val="24"/>
              </w:rPr>
              <w:t>分。</w:t>
            </w:r>
          </w:p>
        </w:tc>
      </w:tr>
      <w:tr w14:paraId="78C709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6" w:hRule="atLeast"/>
          <w:jc w:val="center"/>
        </w:trPr>
        <w:tc>
          <w:tcPr>
            <w:tcW w:w="932" w:type="dxa"/>
            <w:vMerge w:val="restart"/>
            <w:tcBorders>
              <w:top w:val="single" w:color="auto" w:sz="2" w:space="0"/>
              <w:left w:val="single" w:color="auto" w:sz="2" w:space="0"/>
              <w:bottom w:val="single" w:color="auto" w:sz="2" w:space="0"/>
              <w:right w:val="single" w:color="auto" w:sz="2" w:space="0"/>
            </w:tcBorders>
            <w:vAlign w:val="center"/>
          </w:tcPr>
          <w:p w14:paraId="32D58A58">
            <w:pPr>
              <w:jc w:val="center"/>
              <w:rPr>
                <w:rFonts w:ascii="宋体" w:hAnsi="宋体" w:eastAsia="宋体" w:cs="宋体"/>
                <w:kern w:val="0"/>
                <w:sz w:val="24"/>
                <w:szCs w:val="24"/>
              </w:rPr>
            </w:pPr>
            <w:r>
              <w:rPr>
                <w:rFonts w:hint="eastAsia" w:ascii="宋体" w:hAnsi="宋体" w:eastAsia="宋体" w:cs="宋体"/>
                <w:kern w:val="0"/>
                <w:sz w:val="24"/>
                <w:szCs w:val="24"/>
              </w:rPr>
              <w:t>技术部分</w:t>
            </w:r>
          </w:p>
        </w:tc>
        <w:tc>
          <w:tcPr>
            <w:tcW w:w="1149" w:type="dxa"/>
            <w:tcBorders>
              <w:top w:val="single" w:color="auto" w:sz="2" w:space="0"/>
              <w:left w:val="single" w:color="auto" w:sz="2" w:space="0"/>
              <w:bottom w:val="single" w:color="auto" w:sz="2" w:space="0"/>
              <w:right w:val="single" w:color="auto" w:sz="2" w:space="0"/>
            </w:tcBorders>
            <w:vAlign w:val="center"/>
          </w:tcPr>
          <w:p w14:paraId="0B5D69EF">
            <w:pPr>
              <w:jc w:val="center"/>
              <w:rPr>
                <w:rFonts w:ascii="宋体" w:hAnsi="宋体" w:eastAsia="宋体" w:cs="宋体"/>
                <w:kern w:val="0"/>
                <w:sz w:val="24"/>
                <w:szCs w:val="24"/>
              </w:rPr>
            </w:pPr>
            <w:r>
              <w:rPr>
                <w:rFonts w:hint="eastAsia" w:ascii="宋体" w:hAnsi="宋体" w:eastAsia="宋体" w:cs="宋体"/>
                <w:kern w:val="0"/>
                <w:sz w:val="24"/>
                <w:szCs w:val="24"/>
              </w:rPr>
              <w:t>总体服务方案（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分）</w:t>
            </w:r>
          </w:p>
        </w:tc>
        <w:tc>
          <w:tcPr>
            <w:tcW w:w="7012" w:type="dxa"/>
            <w:tcBorders>
              <w:top w:val="single" w:color="auto" w:sz="2" w:space="0"/>
              <w:left w:val="single" w:color="auto" w:sz="2" w:space="0"/>
              <w:bottom w:val="single" w:color="auto" w:sz="2" w:space="0"/>
              <w:right w:val="single" w:color="auto" w:sz="2" w:space="0"/>
            </w:tcBorders>
          </w:tcPr>
          <w:p w14:paraId="3EEBB769">
            <w:pPr>
              <w:jc w:val="left"/>
              <w:rPr>
                <w:rFonts w:ascii="宋体" w:hAnsi="宋体" w:eastAsia="宋体" w:cs="宋体"/>
                <w:kern w:val="0"/>
                <w:sz w:val="24"/>
                <w:szCs w:val="24"/>
              </w:rPr>
            </w:pPr>
            <w:r>
              <w:rPr>
                <w:rFonts w:hint="eastAsia" w:ascii="宋体" w:hAnsi="宋体" w:eastAsia="宋体" w:cs="宋体"/>
                <w:kern w:val="0"/>
                <w:sz w:val="24"/>
                <w:szCs w:val="24"/>
              </w:rPr>
              <w:t>根据各供应商提供的总体服务方案（包括但不限于总体策划、服务内容、服务人员安排、服务响应等内容）进行综合评审：</w:t>
            </w:r>
          </w:p>
          <w:p w14:paraId="1B3867DF">
            <w:pPr>
              <w:jc w:val="left"/>
              <w:rPr>
                <w:rFonts w:hint="eastAsia" w:ascii="宋体" w:hAnsi="宋体" w:eastAsia="宋体" w:cs="宋体"/>
                <w:kern w:val="0"/>
                <w:sz w:val="24"/>
                <w:szCs w:val="24"/>
              </w:rPr>
            </w:pPr>
            <w:r>
              <w:rPr>
                <w:rFonts w:hint="eastAsia" w:ascii="宋体" w:hAnsi="宋体" w:eastAsia="宋体" w:cs="宋体"/>
                <w:kern w:val="0"/>
                <w:sz w:val="24"/>
                <w:szCs w:val="24"/>
              </w:rPr>
              <w:t>1）方案非常全面，科学合理，条理清晰、考虑问题周全，能够根据实际情况制订，适用性强，完全满足项目需求，</w:t>
            </w:r>
            <w:r>
              <w:rPr>
                <w:rFonts w:hint="eastAsia" w:ascii="宋体" w:hAnsi="宋体" w:eastAsia="宋体" w:cs="宋体"/>
                <w:kern w:val="0"/>
                <w:sz w:val="24"/>
                <w:szCs w:val="24"/>
                <w:lang w:eastAsia="zh-CN"/>
              </w:rPr>
              <w:t>配套或增值服务更佳者，</w:t>
            </w:r>
            <w:r>
              <w:rPr>
                <w:rFonts w:hint="eastAsia" w:ascii="宋体" w:hAnsi="宋体" w:eastAsia="宋体" w:cs="宋体"/>
                <w:kern w:val="0"/>
                <w:sz w:val="24"/>
                <w:szCs w:val="24"/>
              </w:rPr>
              <w:t>得</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分；</w:t>
            </w:r>
          </w:p>
          <w:p w14:paraId="46CFB811">
            <w:pPr>
              <w:jc w:val="left"/>
              <w:rPr>
                <w:rFonts w:hint="eastAsia" w:ascii="宋体" w:hAnsi="宋体" w:eastAsia="宋体" w:cs="宋体"/>
                <w:kern w:val="0"/>
                <w:sz w:val="24"/>
                <w:szCs w:val="24"/>
              </w:rPr>
            </w:pPr>
            <w:r>
              <w:rPr>
                <w:rFonts w:hint="eastAsia" w:ascii="宋体" w:hAnsi="宋体" w:eastAsia="宋体" w:cs="宋体"/>
                <w:kern w:val="0"/>
                <w:sz w:val="24"/>
                <w:szCs w:val="24"/>
              </w:rPr>
              <w:t>2）方案完整，考虑问题较周全，有一定的针对性及可行性，基本满足项目需求，得1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p w14:paraId="27819080">
            <w:pPr>
              <w:jc w:val="left"/>
              <w:rPr>
                <w:rFonts w:hint="eastAsia" w:ascii="宋体" w:hAnsi="宋体" w:eastAsia="宋体" w:cs="宋体"/>
                <w:kern w:val="0"/>
                <w:sz w:val="24"/>
                <w:szCs w:val="24"/>
              </w:rPr>
            </w:pPr>
            <w:r>
              <w:rPr>
                <w:rFonts w:hint="eastAsia" w:ascii="宋体" w:hAnsi="宋体" w:eastAsia="宋体" w:cs="宋体"/>
                <w:kern w:val="0"/>
                <w:sz w:val="24"/>
                <w:szCs w:val="24"/>
              </w:rPr>
              <w:t>3）方案不完整，内容不详细；考虑问题欠缺，针对性不强，可行性较差，难以满足项目需求，得</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p w14:paraId="2FA5B212">
            <w:pPr>
              <w:jc w:val="left"/>
              <w:rPr>
                <w:rFonts w:ascii="Times New Roman" w:hAnsi="Times New Roman" w:eastAsia="宋体" w:cs="Times New Roman"/>
                <w:kern w:val="0"/>
                <w:szCs w:val="20"/>
              </w:rPr>
            </w:pPr>
            <w:r>
              <w:rPr>
                <w:rFonts w:hint="eastAsia" w:ascii="宋体" w:hAnsi="宋体" w:eastAsia="宋体" w:cs="宋体"/>
                <w:kern w:val="0"/>
                <w:sz w:val="24"/>
                <w:szCs w:val="24"/>
              </w:rPr>
              <w:t>4）未提供总体服务方案的，得0分。</w:t>
            </w:r>
          </w:p>
        </w:tc>
      </w:tr>
      <w:tr w14:paraId="635DA4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0" w:hRule="atLeast"/>
          <w:jc w:val="center"/>
        </w:trPr>
        <w:tc>
          <w:tcPr>
            <w:tcW w:w="0" w:type="auto"/>
            <w:vMerge w:val="continue"/>
            <w:tcBorders>
              <w:top w:val="single" w:color="auto" w:sz="2" w:space="0"/>
              <w:left w:val="single" w:color="auto" w:sz="2" w:space="0"/>
              <w:bottom w:val="single" w:color="auto" w:sz="2" w:space="0"/>
              <w:right w:val="single" w:color="auto" w:sz="2" w:space="0"/>
            </w:tcBorders>
            <w:vAlign w:val="center"/>
          </w:tcPr>
          <w:p w14:paraId="6AFAE484">
            <w:pPr>
              <w:widowControl/>
              <w:jc w:val="left"/>
              <w:rPr>
                <w:rFonts w:ascii="宋体" w:hAnsi="宋体" w:eastAsia="宋体" w:cs="宋体"/>
                <w:kern w:val="0"/>
                <w:sz w:val="24"/>
                <w:szCs w:val="24"/>
              </w:rPr>
            </w:pPr>
          </w:p>
        </w:tc>
        <w:tc>
          <w:tcPr>
            <w:tcW w:w="1149" w:type="dxa"/>
            <w:tcBorders>
              <w:top w:val="single" w:color="auto" w:sz="2" w:space="0"/>
              <w:left w:val="single" w:color="auto" w:sz="2" w:space="0"/>
              <w:bottom w:val="single" w:color="auto" w:sz="2" w:space="0"/>
              <w:right w:val="single" w:color="auto" w:sz="2" w:space="0"/>
            </w:tcBorders>
            <w:vAlign w:val="center"/>
          </w:tcPr>
          <w:p w14:paraId="20D4703F">
            <w:pPr>
              <w:jc w:val="center"/>
              <w:rPr>
                <w:rFonts w:ascii="宋体" w:hAnsi="宋体" w:eastAsia="宋体" w:cs="宋体"/>
                <w:kern w:val="0"/>
                <w:sz w:val="24"/>
                <w:szCs w:val="24"/>
              </w:rPr>
            </w:pPr>
            <w:r>
              <w:rPr>
                <w:rFonts w:hint="eastAsia" w:ascii="宋体" w:hAnsi="宋体" w:eastAsia="宋体" w:cs="宋体"/>
                <w:kern w:val="0"/>
                <w:sz w:val="24"/>
                <w:szCs w:val="24"/>
              </w:rPr>
              <w:t>实施计划（</w:t>
            </w:r>
            <w:r>
              <w:rPr>
                <w:rFonts w:ascii="Times New Roman" w:hAnsi="宋体" w:eastAsia="宋体" w:cs="宋体"/>
                <w:kern w:val="0"/>
                <w:sz w:val="24"/>
                <w:szCs w:val="24"/>
              </w:rPr>
              <w:t>10</w:t>
            </w:r>
            <w:r>
              <w:rPr>
                <w:rFonts w:hint="eastAsia" w:ascii="宋体" w:hAnsi="宋体" w:eastAsia="宋体" w:cs="宋体"/>
                <w:kern w:val="0"/>
                <w:sz w:val="24"/>
                <w:szCs w:val="24"/>
              </w:rPr>
              <w:t>分）</w:t>
            </w:r>
          </w:p>
        </w:tc>
        <w:tc>
          <w:tcPr>
            <w:tcW w:w="7012" w:type="dxa"/>
            <w:tcBorders>
              <w:top w:val="single" w:color="auto" w:sz="2" w:space="0"/>
              <w:left w:val="single" w:color="auto" w:sz="2" w:space="0"/>
              <w:bottom w:val="single" w:color="auto" w:sz="2" w:space="0"/>
              <w:right w:val="single" w:color="auto" w:sz="2" w:space="0"/>
            </w:tcBorders>
          </w:tcPr>
          <w:p w14:paraId="5D1652E6">
            <w:pPr>
              <w:jc w:val="left"/>
              <w:rPr>
                <w:rFonts w:ascii="宋体" w:hAnsi="宋体" w:eastAsia="宋体" w:cs="宋体"/>
                <w:kern w:val="0"/>
                <w:sz w:val="24"/>
                <w:szCs w:val="24"/>
              </w:rPr>
            </w:pPr>
            <w:r>
              <w:rPr>
                <w:rFonts w:hint="eastAsia" w:ascii="宋体" w:hAnsi="宋体" w:eastAsia="宋体" w:cs="宋体"/>
                <w:kern w:val="0"/>
                <w:sz w:val="24"/>
                <w:szCs w:val="24"/>
              </w:rPr>
              <w:t>根据各供应商提供的实施计划（包括但不限</w:t>
            </w:r>
            <w:r>
              <w:rPr>
                <w:rFonts w:hint="eastAsia" w:ascii="宋体" w:hAnsi="宋体" w:eastAsia="宋体" w:cs="宋体"/>
                <w:color w:val="000000" w:themeColor="text1"/>
                <w:kern w:val="0"/>
                <w:sz w:val="24"/>
                <w:szCs w:val="24"/>
                <w14:textFill>
                  <w14:solidFill>
                    <w14:schemeClr w14:val="tx1"/>
                  </w14:solidFill>
                </w14:textFill>
              </w:rPr>
              <w:t>于</w:t>
            </w:r>
            <w:r>
              <w:rPr>
                <w:rFonts w:hint="eastAsia" w:ascii="宋体" w:hAnsi="宋体" w:eastAsia="宋体" w:cs="宋体"/>
                <w:color w:val="000000" w:themeColor="text1"/>
                <w:kern w:val="0"/>
                <w:sz w:val="24"/>
                <w:szCs w:val="24"/>
                <w:lang w:eastAsia="zh-CN"/>
                <w14:textFill>
                  <w14:solidFill>
                    <w14:schemeClr w14:val="tx1"/>
                  </w14:solidFill>
                </w14:textFill>
              </w:rPr>
              <w:t>网络通信</w:t>
            </w:r>
            <w:r>
              <w:rPr>
                <w:rFonts w:hint="eastAsia" w:ascii="宋体" w:hAnsi="宋体" w:eastAsia="宋体" w:cs="宋体"/>
                <w:color w:val="000000" w:themeColor="text1"/>
                <w:kern w:val="0"/>
                <w:sz w:val="24"/>
                <w:szCs w:val="24"/>
                <w14:textFill>
                  <w14:solidFill>
                    <w14:schemeClr w14:val="tx1"/>
                  </w14:solidFill>
                </w14:textFill>
              </w:rPr>
              <w:t>、安</w:t>
            </w:r>
            <w:r>
              <w:rPr>
                <w:rFonts w:hint="eastAsia" w:ascii="宋体" w:hAnsi="宋体" w:eastAsia="宋体" w:cs="宋体"/>
                <w:kern w:val="0"/>
                <w:sz w:val="24"/>
                <w:szCs w:val="24"/>
              </w:rPr>
              <w:t>装、物料选材、售后服务、质量控制等内容）进行综合评审：</w:t>
            </w:r>
          </w:p>
          <w:p w14:paraId="697D60D4">
            <w:pPr>
              <w:jc w:val="left"/>
              <w:rPr>
                <w:rFonts w:hint="eastAsia" w:ascii="宋体" w:hAnsi="宋体" w:eastAsia="宋体" w:cs="宋体"/>
                <w:kern w:val="0"/>
                <w:sz w:val="24"/>
                <w:szCs w:val="24"/>
              </w:rPr>
            </w:pPr>
            <w:r>
              <w:rPr>
                <w:rFonts w:hint="eastAsia" w:ascii="宋体" w:hAnsi="宋体" w:eastAsia="宋体" w:cs="宋体"/>
                <w:kern w:val="0"/>
                <w:sz w:val="24"/>
                <w:szCs w:val="24"/>
              </w:rPr>
              <w:t>1）方案非常全面、详细、具体，实施计划针对性强，各项工作安排科学合理，可行性高，得1</w:t>
            </w:r>
            <w:r>
              <w:rPr>
                <w:rFonts w:ascii="Times New Roman" w:hAnsi="宋体" w:eastAsia="宋体" w:cs="宋体"/>
                <w:kern w:val="0"/>
                <w:sz w:val="24"/>
                <w:szCs w:val="24"/>
              </w:rPr>
              <w:t>0</w:t>
            </w:r>
            <w:r>
              <w:rPr>
                <w:rFonts w:hint="eastAsia" w:ascii="宋体" w:hAnsi="宋体" w:eastAsia="宋体" w:cs="宋体"/>
                <w:kern w:val="0"/>
                <w:sz w:val="24"/>
                <w:szCs w:val="24"/>
              </w:rPr>
              <w:t>分；</w:t>
            </w:r>
          </w:p>
          <w:p w14:paraId="26A28DA1">
            <w:pPr>
              <w:jc w:val="left"/>
              <w:rPr>
                <w:rFonts w:hint="eastAsia" w:ascii="宋体" w:hAnsi="宋体" w:eastAsia="宋体" w:cs="宋体"/>
                <w:kern w:val="0"/>
                <w:sz w:val="24"/>
                <w:szCs w:val="24"/>
              </w:rPr>
            </w:pPr>
            <w:r>
              <w:rPr>
                <w:rFonts w:hint="eastAsia" w:ascii="宋体" w:hAnsi="宋体" w:eastAsia="宋体" w:cs="宋体"/>
                <w:kern w:val="0"/>
                <w:sz w:val="24"/>
                <w:szCs w:val="24"/>
              </w:rPr>
              <w:t>2）方案完整，实施计划有一定的针对性，各项工作安排合理，有一定的可行性，得</w:t>
            </w:r>
            <w:r>
              <w:rPr>
                <w:rFonts w:ascii="Times New Roman" w:hAnsi="宋体" w:eastAsia="宋体" w:cs="宋体"/>
                <w:kern w:val="0"/>
                <w:sz w:val="24"/>
                <w:szCs w:val="24"/>
              </w:rPr>
              <w:t>6</w:t>
            </w:r>
            <w:r>
              <w:rPr>
                <w:rFonts w:hint="eastAsia" w:ascii="宋体" w:hAnsi="宋体" w:eastAsia="宋体" w:cs="宋体"/>
                <w:kern w:val="0"/>
                <w:sz w:val="24"/>
                <w:szCs w:val="24"/>
              </w:rPr>
              <w:t>分；</w:t>
            </w:r>
          </w:p>
          <w:p w14:paraId="23B31FE4">
            <w:pPr>
              <w:jc w:val="left"/>
              <w:rPr>
                <w:rFonts w:hint="eastAsia" w:ascii="宋体" w:hAnsi="宋体" w:eastAsia="宋体" w:cs="宋体"/>
                <w:kern w:val="0"/>
                <w:sz w:val="24"/>
                <w:szCs w:val="24"/>
              </w:rPr>
            </w:pPr>
            <w:r>
              <w:rPr>
                <w:rFonts w:hint="eastAsia" w:ascii="宋体" w:hAnsi="宋体" w:eastAsia="宋体" w:cs="宋体"/>
                <w:kern w:val="0"/>
                <w:sz w:val="24"/>
                <w:szCs w:val="24"/>
              </w:rPr>
              <w:t>3）方案不完整，实施计划针对性不强，各项工作安排基本能满足需求，基本可行，得</w:t>
            </w:r>
            <w:r>
              <w:rPr>
                <w:rFonts w:ascii="Times New Roman" w:hAnsi="宋体" w:eastAsia="宋体" w:cs="宋体"/>
                <w:kern w:val="0"/>
                <w:sz w:val="24"/>
                <w:szCs w:val="24"/>
              </w:rPr>
              <w:t>3</w:t>
            </w:r>
            <w:r>
              <w:rPr>
                <w:rFonts w:hint="eastAsia" w:ascii="宋体" w:hAnsi="宋体" w:eastAsia="宋体" w:cs="宋体"/>
                <w:kern w:val="0"/>
                <w:sz w:val="24"/>
                <w:szCs w:val="24"/>
              </w:rPr>
              <w:t>分；</w:t>
            </w:r>
          </w:p>
          <w:p w14:paraId="4DA32CC4">
            <w:pPr>
              <w:jc w:val="left"/>
              <w:rPr>
                <w:rFonts w:ascii="宋体" w:hAnsi="宋体" w:eastAsia="宋体" w:cs="宋体"/>
                <w:kern w:val="0"/>
                <w:sz w:val="24"/>
                <w:szCs w:val="24"/>
              </w:rPr>
            </w:pPr>
            <w:r>
              <w:rPr>
                <w:rFonts w:hint="eastAsia" w:ascii="宋体" w:hAnsi="宋体" w:eastAsia="宋体" w:cs="宋体"/>
                <w:kern w:val="0"/>
                <w:sz w:val="24"/>
                <w:szCs w:val="24"/>
              </w:rPr>
              <w:t>4）不提供实施计划，得0分。</w:t>
            </w:r>
          </w:p>
        </w:tc>
      </w:tr>
      <w:tr w14:paraId="16CF88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3" w:hRule="atLeast"/>
          <w:jc w:val="center"/>
        </w:trPr>
        <w:tc>
          <w:tcPr>
            <w:tcW w:w="0" w:type="auto"/>
            <w:vMerge w:val="continue"/>
            <w:tcBorders>
              <w:top w:val="single" w:color="auto" w:sz="2" w:space="0"/>
              <w:left w:val="single" w:color="auto" w:sz="2" w:space="0"/>
              <w:bottom w:val="single" w:color="auto" w:sz="2" w:space="0"/>
              <w:right w:val="single" w:color="auto" w:sz="2" w:space="0"/>
            </w:tcBorders>
            <w:vAlign w:val="center"/>
          </w:tcPr>
          <w:p w14:paraId="1F7798F4">
            <w:pPr>
              <w:widowControl/>
              <w:jc w:val="left"/>
              <w:rPr>
                <w:rFonts w:ascii="宋体" w:hAnsi="宋体" w:eastAsia="宋体" w:cs="宋体"/>
                <w:kern w:val="0"/>
                <w:sz w:val="24"/>
                <w:szCs w:val="24"/>
              </w:rPr>
            </w:pPr>
          </w:p>
        </w:tc>
        <w:tc>
          <w:tcPr>
            <w:tcW w:w="1149" w:type="dxa"/>
            <w:tcBorders>
              <w:top w:val="single" w:color="auto" w:sz="2" w:space="0"/>
              <w:left w:val="single" w:color="auto" w:sz="2" w:space="0"/>
              <w:bottom w:val="single" w:color="auto" w:sz="2" w:space="0"/>
              <w:right w:val="single" w:color="auto" w:sz="2" w:space="0"/>
            </w:tcBorders>
            <w:vAlign w:val="center"/>
          </w:tcPr>
          <w:p w14:paraId="05347F9E">
            <w:pPr>
              <w:jc w:val="center"/>
              <w:rPr>
                <w:rFonts w:ascii="宋体" w:hAnsi="宋体" w:eastAsia="宋体" w:cs="宋体"/>
                <w:kern w:val="0"/>
                <w:sz w:val="24"/>
                <w:szCs w:val="24"/>
              </w:rPr>
            </w:pPr>
            <w:r>
              <w:rPr>
                <w:rFonts w:hint="eastAsia" w:ascii="宋体" w:hAnsi="宋体" w:eastAsia="宋体" w:cs="宋体"/>
                <w:kern w:val="0"/>
                <w:sz w:val="24"/>
                <w:szCs w:val="24"/>
              </w:rPr>
              <w:t>应急保障方案（</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tc>
        <w:tc>
          <w:tcPr>
            <w:tcW w:w="7012" w:type="dxa"/>
            <w:tcBorders>
              <w:top w:val="single" w:color="auto" w:sz="2" w:space="0"/>
              <w:left w:val="single" w:color="auto" w:sz="2" w:space="0"/>
              <w:bottom w:val="single" w:color="auto" w:sz="2" w:space="0"/>
              <w:right w:val="single" w:color="auto" w:sz="2" w:space="0"/>
            </w:tcBorders>
          </w:tcPr>
          <w:p w14:paraId="6A76B7CD">
            <w:pPr>
              <w:jc w:val="left"/>
              <w:rPr>
                <w:rFonts w:ascii="宋体" w:hAnsi="宋体" w:eastAsia="宋体" w:cs="宋体"/>
                <w:kern w:val="0"/>
                <w:sz w:val="24"/>
                <w:szCs w:val="24"/>
              </w:rPr>
            </w:pPr>
            <w:r>
              <w:rPr>
                <w:rFonts w:hint="eastAsia" w:ascii="宋体" w:hAnsi="宋体" w:eastAsia="宋体" w:cs="宋体"/>
                <w:kern w:val="0"/>
                <w:sz w:val="24"/>
                <w:szCs w:val="24"/>
              </w:rPr>
              <w:t>根据各供应商提供的应急保障方案（包括但不限于应急保障措施、紧急任务保障措施、应急保障处理流程等内）进行综合评审：</w:t>
            </w:r>
          </w:p>
          <w:p w14:paraId="4E4CFF97">
            <w:pPr>
              <w:jc w:val="left"/>
              <w:rPr>
                <w:rFonts w:hint="eastAsia" w:ascii="宋体" w:hAnsi="宋体" w:eastAsia="宋体" w:cs="宋体"/>
                <w:kern w:val="0"/>
                <w:sz w:val="24"/>
                <w:szCs w:val="24"/>
              </w:rPr>
            </w:pPr>
            <w:r>
              <w:rPr>
                <w:rFonts w:hint="eastAsia" w:ascii="宋体" w:hAnsi="宋体" w:eastAsia="宋体" w:cs="宋体"/>
                <w:kern w:val="0"/>
                <w:sz w:val="24"/>
                <w:szCs w:val="24"/>
              </w:rPr>
              <w:t>1）方案非常全面，科学合理，针对突发情况制定科学可行的应急保障预案，配套措施完善，得</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p w14:paraId="4ECF3CDC">
            <w:pPr>
              <w:jc w:val="left"/>
              <w:rPr>
                <w:rFonts w:hint="eastAsia" w:ascii="宋体" w:hAnsi="宋体" w:eastAsia="宋体" w:cs="宋体"/>
                <w:kern w:val="0"/>
                <w:sz w:val="24"/>
                <w:szCs w:val="24"/>
              </w:rPr>
            </w:pPr>
            <w:r>
              <w:rPr>
                <w:rFonts w:hint="eastAsia" w:ascii="宋体" w:hAnsi="宋体" w:eastAsia="宋体" w:cs="宋体"/>
                <w:kern w:val="0"/>
                <w:sz w:val="24"/>
                <w:szCs w:val="24"/>
              </w:rPr>
              <w:t>2）方案完整、合理；针对突发情况应急保障预案部分可行，配套措施较完善的，得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p w14:paraId="70CDB3C1">
            <w:pPr>
              <w:jc w:val="left"/>
              <w:rPr>
                <w:rFonts w:hint="eastAsia" w:ascii="宋体" w:hAnsi="宋体" w:eastAsia="宋体" w:cs="宋体"/>
                <w:kern w:val="0"/>
                <w:sz w:val="24"/>
                <w:szCs w:val="24"/>
              </w:rPr>
            </w:pPr>
            <w:r>
              <w:rPr>
                <w:rFonts w:hint="eastAsia" w:ascii="宋体" w:hAnsi="宋体" w:eastAsia="宋体" w:cs="宋体"/>
                <w:kern w:val="0"/>
                <w:sz w:val="24"/>
                <w:szCs w:val="24"/>
              </w:rPr>
              <w:t>3）方案不完整，无针对突发情况应急保障预案，配套措施简陋的，得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p w14:paraId="642540B1">
            <w:pPr>
              <w:jc w:val="left"/>
              <w:rPr>
                <w:rFonts w:ascii="宋体" w:hAnsi="宋体" w:eastAsia="宋体" w:cs="宋体"/>
                <w:kern w:val="0"/>
                <w:sz w:val="24"/>
                <w:szCs w:val="24"/>
              </w:rPr>
            </w:pPr>
            <w:r>
              <w:rPr>
                <w:rFonts w:hint="eastAsia" w:ascii="宋体" w:hAnsi="宋体" w:eastAsia="宋体" w:cs="宋体"/>
                <w:kern w:val="0"/>
                <w:sz w:val="24"/>
                <w:szCs w:val="24"/>
              </w:rPr>
              <w:t>4）不按要求提供应急保障方案，得0分。</w:t>
            </w:r>
          </w:p>
        </w:tc>
      </w:tr>
      <w:tr w14:paraId="05D9E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932" w:type="dxa"/>
            <w:vMerge w:val="restart"/>
            <w:tcBorders>
              <w:top w:val="single" w:color="auto" w:sz="2" w:space="0"/>
              <w:left w:val="single" w:color="auto" w:sz="2" w:space="0"/>
              <w:bottom w:val="single" w:color="auto" w:sz="2" w:space="0"/>
              <w:right w:val="single" w:color="auto" w:sz="2" w:space="0"/>
            </w:tcBorders>
            <w:vAlign w:val="center"/>
          </w:tcPr>
          <w:p w14:paraId="02DF4A6A">
            <w:pPr>
              <w:jc w:val="center"/>
              <w:rPr>
                <w:rFonts w:ascii="宋体" w:hAnsi="宋体" w:eastAsia="宋体" w:cs="宋体"/>
                <w:kern w:val="0"/>
                <w:sz w:val="24"/>
                <w:szCs w:val="24"/>
              </w:rPr>
            </w:pPr>
            <w:r>
              <w:rPr>
                <w:rFonts w:hint="eastAsia" w:ascii="宋体" w:hAnsi="宋体" w:eastAsia="宋体" w:cs="宋体"/>
                <w:kern w:val="0"/>
                <w:sz w:val="24"/>
                <w:szCs w:val="24"/>
              </w:rPr>
              <w:t>商务部分</w:t>
            </w:r>
          </w:p>
        </w:tc>
        <w:tc>
          <w:tcPr>
            <w:tcW w:w="1149" w:type="dxa"/>
            <w:tcBorders>
              <w:top w:val="single" w:color="auto" w:sz="2" w:space="0"/>
              <w:left w:val="single" w:color="auto" w:sz="2" w:space="0"/>
              <w:bottom w:val="single" w:color="auto" w:sz="2" w:space="0"/>
              <w:right w:val="single" w:color="auto" w:sz="2" w:space="0"/>
            </w:tcBorders>
            <w:vAlign w:val="center"/>
          </w:tcPr>
          <w:p w14:paraId="09FF7F6B">
            <w:pPr>
              <w:jc w:val="center"/>
              <w:rPr>
                <w:rFonts w:ascii="宋体" w:hAnsi="宋体" w:eastAsia="宋体" w:cs="宋体"/>
                <w:kern w:val="0"/>
                <w:sz w:val="24"/>
                <w:szCs w:val="24"/>
              </w:rPr>
            </w:pPr>
            <w:r>
              <w:rPr>
                <w:rFonts w:hint="eastAsia" w:ascii="Times New Roman" w:hAnsi="宋体" w:eastAsia="宋体" w:cs="宋体"/>
                <w:kern w:val="0"/>
                <w:szCs w:val="21"/>
                <w:lang w:bidi="ar"/>
              </w:rPr>
              <w:t>企业证书</w:t>
            </w:r>
            <w:r>
              <w:rPr>
                <w:rFonts w:ascii="Times New Roman" w:hAnsi="宋体" w:eastAsia="宋体" w:cs="宋体"/>
                <w:kern w:val="0"/>
                <w:sz w:val="24"/>
                <w:szCs w:val="24"/>
              </w:rPr>
              <w:t>8</w:t>
            </w:r>
            <w:r>
              <w:rPr>
                <w:rFonts w:hint="eastAsia" w:ascii="Times New Roman" w:hAnsi="宋体" w:eastAsia="宋体" w:cs="宋体"/>
                <w:kern w:val="0"/>
                <w:sz w:val="24"/>
                <w:szCs w:val="24"/>
              </w:rPr>
              <w:t>分</w:t>
            </w:r>
          </w:p>
        </w:tc>
        <w:tc>
          <w:tcPr>
            <w:tcW w:w="7012" w:type="dxa"/>
            <w:tcBorders>
              <w:top w:val="single" w:color="auto" w:sz="2" w:space="0"/>
              <w:left w:val="single" w:color="auto" w:sz="2" w:space="0"/>
              <w:bottom w:val="single" w:color="auto" w:sz="2" w:space="0"/>
              <w:right w:val="single" w:color="auto" w:sz="2" w:space="0"/>
            </w:tcBorders>
          </w:tcPr>
          <w:p w14:paraId="6E21197C">
            <w:pPr>
              <w:jc w:val="left"/>
              <w:rPr>
                <w:rFonts w:ascii="宋体" w:hAnsi="宋体" w:eastAsia="宋体" w:cs="宋体"/>
                <w:kern w:val="0"/>
                <w:sz w:val="24"/>
                <w:szCs w:val="24"/>
              </w:rPr>
            </w:pPr>
            <w:r>
              <w:rPr>
                <w:rFonts w:hint="eastAsia" w:ascii="宋体" w:hAnsi="宋体" w:eastAsia="宋体" w:cs="宋体"/>
                <w:kern w:val="0"/>
                <w:sz w:val="24"/>
                <w:szCs w:val="24"/>
              </w:rPr>
              <w:t>根据投标人获得的认证证书情况进行评分：</w:t>
            </w:r>
          </w:p>
          <w:p w14:paraId="0E85D436">
            <w:pPr>
              <w:jc w:val="left"/>
              <w:rPr>
                <w:rFonts w:hint="eastAsia" w:ascii="宋体" w:hAnsi="宋体" w:eastAsia="宋体" w:cs="宋体"/>
                <w:kern w:val="0"/>
                <w:sz w:val="24"/>
                <w:szCs w:val="24"/>
              </w:rPr>
            </w:pPr>
            <w:r>
              <w:rPr>
                <w:rFonts w:hint="eastAsia" w:ascii="宋体" w:hAnsi="宋体" w:eastAsia="宋体" w:cs="宋体"/>
                <w:kern w:val="0"/>
                <w:sz w:val="24"/>
                <w:szCs w:val="24"/>
              </w:rPr>
              <w:t>1、具有ISO9001质量体系认证证书；</w:t>
            </w:r>
          </w:p>
          <w:p w14:paraId="4B5DF8A5">
            <w:pPr>
              <w:jc w:val="left"/>
              <w:rPr>
                <w:rFonts w:hint="eastAsia" w:ascii="宋体" w:hAnsi="宋体" w:eastAsia="宋体" w:cs="宋体"/>
                <w:kern w:val="0"/>
                <w:sz w:val="24"/>
                <w:szCs w:val="24"/>
              </w:rPr>
            </w:pPr>
            <w:r>
              <w:rPr>
                <w:rFonts w:hint="eastAsia" w:ascii="宋体" w:hAnsi="宋体" w:eastAsia="宋体" w:cs="宋体"/>
                <w:kern w:val="0"/>
                <w:sz w:val="24"/>
                <w:szCs w:val="24"/>
              </w:rPr>
              <w:t>2、具有ISO14001环境管理体系认证证书；</w:t>
            </w:r>
          </w:p>
          <w:p w14:paraId="41265265">
            <w:pPr>
              <w:jc w:val="left"/>
              <w:rPr>
                <w:rFonts w:hint="eastAsia" w:ascii="宋体" w:hAnsi="宋体" w:eastAsia="宋体" w:cs="宋体"/>
                <w:kern w:val="0"/>
                <w:sz w:val="24"/>
                <w:szCs w:val="24"/>
              </w:rPr>
            </w:pPr>
            <w:r>
              <w:rPr>
                <w:rFonts w:hint="eastAsia" w:ascii="宋体" w:hAnsi="宋体" w:eastAsia="宋体" w:cs="宋体"/>
                <w:kern w:val="0"/>
                <w:sz w:val="24"/>
                <w:szCs w:val="24"/>
              </w:rPr>
              <w:t>3、具有职业健康安全管理体系认证证书（OHSAS18001或GB/T28001或ISO45001）；</w:t>
            </w:r>
          </w:p>
          <w:p w14:paraId="37F1EF90">
            <w:pPr>
              <w:jc w:val="left"/>
              <w:rPr>
                <w:rFonts w:hint="eastAsia" w:ascii="宋体" w:hAnsi="宋体" w:eastAsia="宋体" w:cs="宋体"/>
                <w:kern w:val="0"/>
                <w:sz w:val="24"/>
                <w:szCs w:val="24"/>
              </w:rPr>
            </w:pPr>
            <w:r>
              <w:rPr>
                <w:rFonts w:hint="eastAsia" w:ascii="宋体" w:hAnsi="宋体" w:eastAsia="宋体" w:cs="宋体"/>
                <w:kern w:val="0"/>
                <w:sz w:val="24"/>
                <w:szCs w:val="24"/>
              </w:rPr>
              <w:t>4、具有GB/T27922-2011诚信管理体系证书；</w:t>
            </w:r>
          </w:p>
          <w:p w14:paraId="72D2652F">
            <w:pPr>
              <w:jc w:val="left"/>
              <w:rPr>
                <w:rFonts w:hint="eastAsia" w:ascii="宋体" w:hAnsi="宋体" w:eastAsia="宋体" w:cs="宋体"/>
                <w:kern w:val="0"/>
                <w:sz w:val="24"/>
                <w:szCs w:val="24"/>
              </w:rPr>
            </w:pPr>
            <w:r>
              <w:rPr>
                <w:rFonts w:hint="eastAsia" w:ascii="宋体" w:hAnsi="宋体" w:eastAsia="宋体" w:cs="宋体"/>
                <w:kern w:val="0"/>
                <w:sz w:val="24"/>
                <w:szCs w:val="24"/>
              </w:rPr>
              <w:t>5、具有GB/T31950-2015企业诚信管理体系认证证书；</w:t>
            </w:r>
          </w:p>
          <w:p w14:paraId="364D798B">
            <w:pPr>
              <w:jc w:val="left"/>
              <w:rPr>
                <w:rFonts w:hint="eastAsia" w:ascii="宋体" w:hAnsi="宋体" w:eastAsia="宋体" w:cs="宋体"/>
                <w:kern w:val="0"/>
                <w:sz w:val="24"/>
                <w:szCs w:val="24"/>
              </w:rPr>
            </w:pPr>
            <w:r>
              <w:rPr>
                <w:rFonts w:hint="eastAsia" w:ascii="宋体" w:hAnsi="宋体" w:eastAsia="宋体" w:cs="宋体"/>
                <w:kern w:val="0"/>
                <w:sz w:val="24"/>
                <w:szCs w:val="24"/>
              </w:rPr>
              <w:t>6、具有中国节能环保产品证书；</w:t>
            </w:r>
          </w:p>
          <w:p w14:paraId="36ECA50F">
            <w:pPr>
              <w:jc w:val="left"/>
              <w:rPr>
                <w:rFonts w:hint="eastAsia" w:ascii="宋体" w:hAnsi="宋体" w:eastAsia="宋体" w:cs="宋体"/>
                <w:kern w:val="0"/>
                <w:sz w:val="24"/>
                <w:szCs w:val="24"/>
              </w:rPr>
            </w:pPr>
            <w:r>
              <w:rPr>
                <w:rFonts w:hint="eastAsia" w:ascii="宋体" w:hAnsi="宋体" w:eastAsia="宋体" w:cs="宋体"/>
                <w:kern w:val="0"/>
                <w:sz w:val="24"/>
                <w:szCs w:val="24"/>
              </w:rPr>
              <w:t>每提供1项得2分，最高</w:t>
            </w:r>
            <w:r>
              <w:rPr>
                <w:rFonts w:ascii="Times New Roman" w:hAnsi="宋体" w:eastAsia="宋体" w:cs="宋体"/>
                <w:kern w:val="0"/>
                <w:sz w:val="24"/>
                <w:szCs w:val="24"/>
              </w:rPr>
              <w:t>8</w:t>
            </w:r>
            <w:r>
              <w:rPr>
                <w:rFonts w:hint="eastAsia" w:ascii="宋体" w:hAnsi="宋体" w:eastAsia="宋体" w:cs="宋体"/>
                <w:kern w:val="0"/>
                <w:sz w:val="24"/>
                <w:szCs w:val="24"/>
              </w:rPr>
              <w:t>分，无或其他不得分。</w:t>
            </w:r>
          </w:p>
          <w:p w14:paraId="245F0923">
            <w:pPr>
              <w:jc w:val="left"/>
              <w:rPr>
                <w:rFonts w:ascii="宋体" w:hAnsi="宋体" w:eastAsia="宋体" w:cs="宋体"/>
                <w:kern w:val="0"/>
                <w:sz w:val="24"/>
                <w:szCs w:val="24"/>
              </w:rPr>
            </w:pPr>
            <w:r>
              <w:rPr>
                <w:rFonts w:hint="eastAsia" w:ascii="宋体" w:hAnsi="宋体" w:eastAsia="宋体" w:cs="宋体"/>
                <w:kern w:val="0"/>
                <w:sz w:val="24"/>
                <w:szCs w:val="24"/>
              </w:rPr>
              <w:t>注：【1、2、3项须提供证书复印件和全国认证认可信息公共服务平台（http://cx.cnca.cn/CertECloud/index/index/page）网页查询结果截图（且证书处于有效状态）并加盖投标人公章作为评审依据；4、5、6项须提供证书复印件并加盖投标人公章作为评审依据】。</w:t>
            </w:r>
          </w:p>
        </w:tc>
      </w:tr>
      <w:tr w14:paraId="3396C9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5" w:hRule="atLeast"/>
          <w:jc w:val="center"/>
        </w:trPr>
        <w:tc>
          <w:tcPr>
            <w:tcW w:w="0" w:type="auto"/>
            <w:vMerge w:val="continue"/>
            <w:tcBorders>
              <w:top w:val="single" w:color="auto" w:sz="2" w:space="0"/>
              <w:left w:val="single" w:color="auto" w:sz="2" w:space="0"/>
              <w:bottom w:val="single" w:color="auto" w:sz="2" w:space="0"/>
              <w:right w:val="single" w:color="auto" w:sz="2" w:space="0"/>
            </w:tcBorders>
            <w:vAlign w:val="center"/>
          </w:tcPr>
          <w:p w14:paraId="74AEAB72">
            <w:pPr>
              <w:widowControl/>
              <w:jc w:val="left"/>
              <w:rPr>
                <w:rFonts w:ascii="宋体" w:hAnsi="宋体" w:eastAsia="宋体" w:cs="宋体"/>
                <w:kern w:val="0"/>
                <w:sz w:val="24"/>
                <w:szCs w:val="24"/>
              </w:rPr>
            </w:pPr>
          </w:p>
        </w:tc>
        <w:tc>
          <w:tcPr>
            <w:tcW w:w="1149" w:type="dxa"/>
            <w:tcBorders>
              <w:top w:val="single" w:color="auto" w:sz="2" w:space="0"/>
              <w:left w:val="single" w:color="auto" w:sz="2" w:space="0"/>
              <w:bottom w:val="single" w:color="auto" w:sz="2" w:space="0"/>
              <w:right w:val="single" w:color="auto" w:sz="2" w:space="0"/>
            </w:tcBorders>
            <w:vAlign w:val="center"/>
          </w:tcPr>
          <w:p w14:paraId="5176E9FA">
            <w:pPr>
              <w:jc w:val="center"/>
              <w:rPr>
                <w:rFonts w:ascii="宋体" w:hAnsi="宋体" w:eastAsia="仿宋" w:cs="宋体"/>
                <w:kern w:val="0"/>
                <w:sz w:val="24"/>
                <w:szCs w:val="24"/>
              </w:rPr>
            </w:pPr>
            <w:r>
              <w:rPr>
                <w:rFonts w:hint="eastAsia" w:ascii="宋体" w:hAnsi="宋体" w:eastAsia="宋体" w:cs="宋体"/>
                <w:kern w:val="0"/>
                <w:sz w:val="24"/>
                <w:szCs w:val="24"/>
              </w:rPr>
              <w:t>同类项目业绩（</w:t>
            </w:r>
            <w:r>
              <w:rPr>
                <w:rFonts w:ascii="Times New Roman" w:hAnsi="宋体" w:eastAsia="宋体" w:cs="宋体"/>
                <w:kern w:val="0"/>
                <w:sz w:val="24"/>
                <w:szCs w:val="24"/>
              </w:rPr>
              <w:t>14</w:t>
            </w:r>
            <w:r>
              <w:rPr>
                <w:rFonts w:hint="eastAsia" w:ascii="宋体" w:hAnsi="宋体" w:eastAsia="宋体" w:cs="宋体"/>
                <w:kern w:val="0"/>
                <w:sz w:val="24"/>
                <w:szCs w:val="24"/>
              </w:rPr>
              <w:t>分）</w:t>
            </w:r>
          </w:p>
        </w:tc>
        <w:tc>
          <w:tcPr>
            <w:tcW w:w="7012" w:type="dxa"/>
            <w:tcBorders>
              <w:top w:val="single" w:color="auto" w:sz="2" w:space="0"/>
              <w:left w:val="single" w:color="auto" w:sz="2" w:space="0"/>
              <w:bottom w:val="single" w:color="auto" w:sz="2" w:space="0"/>
              <w:right w:val="single" w:color="auto" w:sz="2" w:space="0"/>
            </w:tcBorders>
          </w:tcPr>
          <w:p w14:paraId="234020F4">
            <w:pPr>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根据各供应商202</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年1月1日以来承接过</w:t>
            </w:r>
            <w:r>
              <w:rPr>
                <w:rFonts w:hint="eastAsia" w:ascii="宋体" w:hAnsi="宋体" w:eastAsia="宋体" w:cs="宋体"/>
                <w:color w:val="000000" w:themeColor="text1"/>
                <w:kern w:val="0"/>
                <w:sz w:val="24"/>
                <w:szCs w:val="24"/>
                <w:lang w:eastAsia="zh-CN"/>
                <w14:textFill>
                  <w14:solidFill>
                    <w14:schemeClr w14:val="tx1"/>
                  </w14:solidFill>
                </w14:textFill>
              </w:rPr>
              <w:t>网络通信</w:t>
            </w:r>
            <w:r>
              <w:rPr>
                <w:rFonts w:hint="eastAsia" w:ascii="宋体" w:hAnsi="宋体" w:eastAsia="宋体" w:cs="宋体"/>
                <w:color w:val="000000" w:themeColor="text1"/>
                <w:kern w:val="0"/>
                <w:sz w:val="24"/>
                <w:szCs w:val="24"/>
                <w14:textFill>
                  <w14:solidFill>
                    <w14:schemeClr w14:val="tx1"/>
                  </w14:solidFill>
                </w14:textFill>
              </w:rPr>
              <w:t>业绩情况进行评分：每提供1个项目，得</w:t>
            </w:r>
            <w:r>
              <w:rPr>
                <w:rFonts w:ascii="Times New Roman"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分，本项满分为</w:t>
            </w:r>
            <w:r>
              <w:rPr>
                <w:rFonts w:ascii="Times New Roman" w:hAnsi="宋体" w:eastAsia="宋体" w:cs="宋体"/>
                <w:color w:val="000000" w:themeColor="text1"/>
                <w:kern w:val="0"/>
                <w:sz w:val="24"/>
                <w:szCs w:val="24"/>
                <w14:textFill>
                  <w14:solidFill>
                    <w14:schemeClr w14:val="tx1"/>
                  </w14:solidFill>
                </w14:textFill>
              </w:rPr>
              <w:t>14</w:t>
            </w:r>
            <w:r>
              <w:rPr>
                <w:rFonts w:hint="eastAsia" w:ascii="宋体" w:hAnsi="宋体" w:eastAsia="宋体" w:cs="宋体"/>
                <w:color w:val="000000" w:themeColor="text1"/>
                <w:kern w:val="0"/>
                <w:sz w:val="24"/>
                <w:szCs w:val="24"/>
                <w14:textFill>
                  <w14:solidFill>
                    <w14:schemeClr w14:val="tx1"/>
                  </w14:solidFill>
                </w14:textFill>
              </w:rPr>
              <w:t>分。</w:t>
            </w:r>
          </w:p>
          <w:p w14:paraId="5BEBE2A3">
            <w:pPr>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注：提供合同复印件加盖公章，时间以合同签订为准。</w:t>
            </w:r>
          </w:p>
        </w:tc>
      </w:tr>
      <w:tr w14:paraId="748E3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5" w:hRule="atLeast"/>
          <w:jc w:val="center"/>
        </w:trPr>
        <w:tc>
          <w:tcPr>
            <w:tcW w:w="0" w:type="auto"/>
            <w:vMerge w:val="continue"/>
            <w:tcBorders>
              <w:top w:val="single" w:color="auto" w:sz="2" w:space="0"/>
              <w:left w:val="single" w:color="auto" w:sz="2" w:space="0"/>
              <w:bottom w:val="single" w:color="auto" w:sz="2" w:space="0"/>
              <w:right w:val="single" w:color="auto" w:sz="2" w:space="0"/>
            </w:tcBorders>
            <w:vAlign w:val="center"/>
          </w:tcPr>
          <w:p w14:paraId="218250A5">
            <w:pPr>
              <w:widowControl/>
              <w:jc w:val="left"/>
              <w:rPr>
                <w:rFonts w:ascii="宋体" w:hAnsi="宋体" w:eastAsia="宋体" w:cs="宋体"/>
                <w:kern w:val="0"/>
                <w:sz w:val="24"/>
                <w:szCs w:val="24"/>
              </w:rPr>
            </w:pPr>
          </w:p>
        </w:tc>
        <w:tc>
          <w:tcPr>
            <w:tcW w:w="1149" w:type="dxa"/>
            <w:tcBorders>
              <w:top w:val="single" w:color="auto" w:sz="2" w:space="0"/>
              <w:left w:val="single" w:color="auto" w:sz="2" w:space="0"/>
              <w:bottom w:val="single" w:color="auto" w:sz="2" w:space="0"/>
              <w:right w:val="single" w:color="auto" w:sz="2" w:space="0"/>
            </w:tcBorders>
            <w:vAlign w:val="center"/>
          </w:tcPr>
          <w:p w14:paraId="38264069">
            <w:pPr>
              <w:jc w:val="center"/>
              <w:rPr>
                <w:rFonts w:ascii="宋体" w:hAnsi="宋体" w:eastAsia="宋体" w:cs="宋体"/>
                <w:kern w:val="0"/>
                <w:sz w:val="24"/>
                <w:szCs w:val="24"/>
              </w:rPr>
            </w:pPr>
            <w:r>
              <w:rPr>
                <w:rFonts w:hint="eastAsia" w:ascii="宋体" w:hAnsi="宋体" w:eastAsia="宋体" w:cs="宋体"/>
                <w:kern w:val="0"/>
                <w:sz w:val="24"/>
                <w:szCs w:val="24"/>
              </w:rPr>
              <w:t>人员实力</w:t>
            </w:r>
          </w:p>
          <w:p w14:paraId="34CB0F97">
            <w:pPr>
              <w:jc w:val="center"/>
              <w:rPr>
                <w:rFonts w:ascii="宋体" w:hAnsi="宋体" w:eastAsia="仿宋" w:cs="宋体"/>
                <w:kern w:val="0"/>
                <w:sz w:val="24"/>
                <w:szCs w:val="24"/>
              </w:rPr>
            </w:pPr>
            <w:r>
              <w:rPr>
                <w:rFonts w:hint="eastAsia" w:ascii="宋体" w:hAnsi="宋体" w:eastAsia="宋体" w:cs="宋体"/>
                <w:kern w:val="0"/>
                <w:sz w:val="24"/>
                <w:szCs w:val="24"/>
              </w:rPr>
              <w:t>（</w:t>
            </w:r>
            <w:r>
              <w:rPr>
                <w:rFonts w:ascii="Times New Roman" w:hAnsi="宋体" w:eastAsia="宋体" w:cs="宋体"/>
                <w:kern w:val="0"/>
                <w:sz w:val="24"/>
                <w:szCs w:val="24"/>
              </w:rPr>
              <w:t>6</w:t>
            </w:r>
            <w:r>
              <w:rPr>
                <w:rFonts w:hint="eastAsia" w:ascii="宋体" w:hAnsi="宋体" w:eastAsia="宋体" w:cs="宋体"/>
                <w:kern w:val="0"/>
                <w:sz w:val="24"/>
                <w:szCs w:val="24"/>
              </w:rPr>
              <w:t>分）</w:t>
            </w:r>
          </w:p>
        </w:tc>
        <w:tc>
          <w:tcPr>
            <w:tcW w:w="7012" w:type="dxa"/>
            <w:tcBorders>
              <w:top w:val="single" w:color="auto" w:sz="2" w:space="0"/>
              <w:left w:val="single" w:color="auto" w:sz="2" w:space="0"/>
              <w:bottom w:val="single" w:color="auto" w:sz="2" w:space="0"/>
              <w:right w:val="single" w:color="auto" w:sz="2" w:space="0"/>
            </w:tcBorders>
          </w:tcPr>
          <w:p w14:paraId="13CEDF9F">
            <w:pPr>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供应商拟投入本项目的团队人员，具有</w:t>
            </w:r>
            <w:r>
              <w:rPr>
                <w:rFonts w:hint="eastAsia" w:ascii="宋体" w:hAnsi="宋体" w:eastAsia="宋体" w:cs="宋体"/>
                <w:color w:val="000000" w:themeColor="text1"/>
                <w:kern w:val="0"/>
                <w:sz w:val="24"/>
                <w:szCs w:val="24"/>
                <w:lang w:eastAsia="zh-CN"/>
                <w14:textFill>
                  <w14:solidFill>
                    <w14:schemeClr w14:val="tx1"/>
                  </w14:solidFill>
                </w14:textFill>
              </w:rPr>
              <w:t>网络通信</w:t>
            </w:r>
            <w:r>
              <w:rPr>
                <w:rFonts w:hint="eastAsia" w:ascii="宋体" w:hAnsi="宋体" w:eastAsia="宋体" w:cs="宋体"/>
                <w:color w:val="000000" w:themeColor="text1"/>
                <w:kern w:val="0"/>
                <w:sz w:val="24"/>
                <w:szCs w:val="24"/>
                <w14:textFill>
                  <w14:solidFill>
                    <w14:schemeClr w14:val="tx1"/>
                  </w14:solidFill>
                </w14:textFill>
              </w:rPr>
              <w:t>类专业大专（含）以上学历的，每投入1人得1分，本小项最多计</w:t>
            </w:r>
            <w:r>
              <w:rPr>
                <w:rFonts w:ascii="Times New Roman"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人，最高可得</w:t>
            </w:r>
            <w:r>
              <w:rPr>
                <w:rFonts w:ascii="Times New Roman" w:hAnsi="宋体" w:eastAsia="宋体" w:cs="宋体"/>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分。</w:t>
            </w:r>
          </w:p>
          <w:p w14:paraId="568B9813">
            <w:pPr>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注：投标文件中提供上述人员毕业证、投标截止日前3个月内任意1个月社保证明复印件加盖供应商公章，否则不得分。</w:t>
            </w:r>
          </w:p>
        </w:tc>
      </w:tr>
      <w:tr w14:paraId="75D17E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0" w:type="auto"/>
            <w:vMerge w:val="continue"/>
            <w:tcBorders>
              <w:top w:val="single" w:color="auto" w:sz="2" w:space="0"/>
              <w:left w:val="single" w:color="auto" w:sz="2" w:space="0"/>
              <w:bottom w:val="single" w:color="auto" w:sz="2" w:space="0"/>
              <w:right w:val="single" w:color="auto" w:sz="2" w:space="0"/>
            </w:tcBorders>
            <w:vAlign w:val="center"/>
          </w:tcPr>
          <w:p w14:paraId="005A796A">
            <w:pPr>
              <w:widowControl/>
              <w:jc w:val="left"/>
              <w:rPr>
                <w:rFonts w:ascii="宋体" w:hAnsi="宋体" w:eastAsia="宋体" w:cs="宋体"/>
                <w:kern w:val="0"/>
                <w:sz w:val="24"/>
                <w:szCs w:val="24"/>
              </w:rPr>
            </w:pPr>
          </w:p>
        </w:tc>
        <w:tc>
          <w:tcPr>
            <w:tcW w:w="1149" w:type="dxa"/>
            <w:tcBorders>
              <w:top w:val="single" w:color="auto" w:sz="2" w:space="0"/>
              <w:left w:val="single" w:color="auto" w:sz="2" w:space="0"/>
              <w:bottom w:val="single" w:color="auto" w:sz="2" w:space="0"/>
              <w:right w:val="single" w:color="auto" w:sz="2" w:space="0"/>
            </w:tcBorders>
            <w:vAlign w:val="center"/>
          </w:tcPr>
          <w:p w14:paraId="3F43A7F0">
            <w:pPr>
              <w:jc w:val="center"/>
              <w:rPr>
                <w:rFonts w:ascii="宋体" w:hAnsi="宋体" w:eastAsia="仿宋" w:cs="宋体"/>
                <w:kern w:val="0"/>
                <w:sz w:val="24"/>
                <w:szCs w:val="24"/>
              </w:rPr>
            </w:pPr>
            <w:r>
              <w:rPr>
                <w:rFonts w:hint="eastAsia" w:ascii="Times New Roman" w:hAnsi="宋体" w:eastAsia="宋体" w:cs="宋体"/>
                <w:kern w:val="0"/>
                <w:szCs w:val="21"/>
              </w:rPr>
              <w:t>企业信用</w:t>
            </w:r>
            <w:r>
              <w:rPr>
                <w:rFonts w:hint="eastAsia" w:ascii="宋体" w:hAnsi="宋体" w:eastAsia="宋体" w:cs="宋体"/>
                <w:kern w:val="0"/>
                <w:sz w:val="24"/>
                <w:szCs w:val="24"/>
              </w:rPr>
              <w:t>（</w:t>
            </w:r>
            <w:r>
              <w:rPr>
                <w:rFonts w:ascii="Times New Roman" w:hAnsi="宋体" w:eastAsia="宋体" w:cs="宋体"/>
                <w:kern w:val="0"/>
                <w:sz w:val="24"/>
                <w:szCs w:val="24"/>
              </w:rPr>
              <w:t>2</w:t>
            </w:r>
            <w:r>
              <w:rPr>
                <w:rFonts w:hint="eastAsia" w:ascii="宋体" w:hAnsi="宋体" w:eastAsia="宋体" w:cs="宋体"/>
                <w:kern w:val="0"/>
                <w:sz w:val="24"/>
                <w:szCs w:val="24"/>
              </w:rPr>
              <w:t>分）</w:t>
            </w:r>
          </w:p>
        </w:tc>
        <w:tc>
          <w:tcPr>
            <w:tcW w:w="7012" w:type="dxa"/>
            <w:tcBorders>
              <w:top w:val="single" w:color="auto" w:sz="2" w:space="0"/>
              <w:left w:val="single" w:color="auto" w:sz="2" w:space="0"/>
              <w:bottom w:val="single" w:color="auto" w:sz="2" w:space="0"/>
              <w:right w:val="single" w:color="auto" w:sz="2" w:space="0"/>
            </w:tcBorders>
          </w:tcPr>
          <w:p w14:paraId="3E0D6EBD">
            <w:pPr>
              <w:jc w:val="left"/>
              <w:rPr>
                <w:rFonts w:ascii="宋体" w:hAnsi="宋体" w:eastAsia="宋体" w:cs="宋体"/>
                <w:kern w:val="0"/>
                <w:sz w:val="24"/>
                <w:szCs w:val="24"/>
              </w:rPr>
            </w:pPr>
            <w:r>
              <w:rPr>
                <w:rFonts w:hint="eastAsia" w:ascii="宋体" w:hAnsi="宋体" w:eastAsia="宋体" w:cs="宋体"/>
                <w:kern w:val="0"/>
                <w:sz w:val="24"/>
                <w:szCs w:val="24"/>
              </w:rPr>
              <w:t>供应商提供由中国人民银行出具的企业信用报告或由有经备案的第三方信用机构出具的企业信用报告，报告显示无不良记录的得</w:t>
            </w:r>
            <w:r>
              <w:rPr>
                <w:rFonts w:ascii="Times New Roman" w:hAnsi="宋体" w:eastAsia="宋体" w:cs="宋体"/>
                <w:kern w:val="0"/>
                <w:sz w:val="24"/>
                <w:szCs w:val="24"/>
              </w:rPr>
              <w:t>2</w:t>
            </w:r>
            <w:r>
              <w:rPr>
                <w:rFonts w:hint="eastAsia" w:ascii="宋体" w:hAnsi="宋体" w:eastAsia="宋体" w:cs="宋体"/>
                <w:kern w:val="0"/>
                <w:sz w:val="24"/>
                <w:szCs w:val="24"/>
              </w:rPr>
              <w:t>分；如有不良记录或不提供信用报告不得分。</w:t>
            </w:r>
          </w:p>
          <w:p w14:paraId="080DBD0E">
            <w:pPr>
              <w:jc w:val="left"/>
              <w:rPr>
                <w:rFonts w:ascii="Times New Roman" w:hAnsi="Times New Roman" w:eastAsia="宋体" w:cs="Times New Roman"/>
                <w:kern w:val="0"/>
                <w:szCs w:val="20"/>
              </w:rPr>
            </w:pPr>
            <w:r>
              <w:rPr>
                <w:rFonts w:hint="eastAsia" w:ascii="宋体" w:hAnsi="宋体" w:eastAsia="宋体" w:cs="宋体"/>
                <w:kern w:val="0"/>
                <w:sz w:val="24"/>
                <w:szCs w:val="24"/>
              </w:rPr>
              <w:t>注：第三方信用服务机构是指按照相关法律法规的规定在的监管部门或行业主管部门（中国人民银行等部门）进行备案的机构，出具信用报告或记录时须附信用服务机构的备案证明（中国人民银行征信中心出具信用报告或记录的，不需要附备案证明），没有备案证明不得分。响应文件中提供信用报告复印件加盖供应商公章，不提供不得分。</w:t>
            </w:r>
          </w:p>
        </w:tc>
      </w:tr>
      <w:tr w14:paraId="089CF7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 w:hRule="atLeast"/>
          <w:jc w:val="center"/>
        </w:trPr>
        <w:tc>
          <w:tcPr>
            <w:tcW w:w="932" w:type="dxa"/>
            <w:tcBorders>
              <w:top w:val="single" w:color="auto" w:sz="2" w:space="0"/>
              <w:left w:val="single" w:color="auto" w:sz="2" w:space="0"/>
              <w:bottom w:val="single" w:color="auto" w:sz="2" w:space="0"/>
              <w:right w:val="single" w:color="auto" w:sz="2" w:space="0"/>
            </w:tcBorders>
            <w:vAlign w:val="center"/>
          </w:tcPr>
          <w:p w14:paraId="131413F8">
            <w:pPr>
              <w:jc w:val="center"/>
              <w:rPr>
                <w:rFonts w:ascii="宋体" w:hAnsi="宋体" w:eastAsia="宋体" w:cs="宋体"/>
                <w:kern w:val="0"/>
                <w:sz w:val="24"/>
                <w:szCs w:val="24"/>
              </w:rPr>
            </w:pPr>
            <w:r>
              <w:rPr>
                <w:rFonts w:hint="eastAsia" w:ascii="宋体" w:hAnsi="宋体" w:eastAsia="宋体" w:cs="宋体"/>
                <w:kern w:val="0"/>
                <w:sz w:val="24"/>
                <w:szCs w:val="24"/>
              </w:rPr>
              <w:t>投标报价</w:t>
            </w:r>
          </w:p>
        </w:tc>
        <w:tc>
          <w:tcPr>
            <w:tcW w:w="1149" w:type="dxa"/>
            <w:tcBorders>
              <w:top w:val="single" w:color="auto" w:sz="2" w:space="0"/>
              <w:left w:val="single" w:color="auto" w:sz="2" w:space="0"/>
              <w:bottom w:val="single" w:color="auto" w:sz="2" w:space="0"/>
              <w:right w:val="single" w:color="auto" w:sz="2" w:space="0"/>
            </w:tcBorders>
            <w:vAlign w:val="center"/>
          </w:tcPr>
          <w:p w14:paraId="0C332894">
            <w:pPr>
              <w:jc w:val="center"/>
              <w:rPr>
                <w:rFonts w:ascii="宋体" w:hAnsi="宋体" w:eastAsia="宋体" w:cs="宋体"/>
                <w:kern w:val="0"/>
                <w:sz w:val="24"/>
                <w:szCs w:val="24"/>
              </w:rPr>
            </w:pPr>
            <w:r>
              <w:rPr>
                <w:rFonts w:hint="eastAsia" w:ascii="宋体" w:hAnsi="宋体" w:eastAsia="宋体" w:cs="宋体"/>
                <w:kern w:val="0"/>
                <w:sz w:val="24"/>
                <w:szCs w:val="24"/>
              </w:rPr>
              <w:t>投标报价得分（</w:t>
            </w:r>
            <w:r>
              <w:rPr>
                <w:rFonts w:ascii="Times New Roman" w:hAnsi="宋体" w:eastAsia="宋体" w:cs="宋体"/>
                <w:kern w:val="0"/>
                <w:sz w:val="24"/>
                <w:szCs w:val="24"/>
              </w:rPr>
              <w:t>4</w:t>
            </w:r>
            <w:r>
              <w:rPr>
                <w:rFonts w:hint="eastAsia" w:ascii="宋体" w:hAnsi="宋体" w:eastAsia="宋体" w:cs="宋体"/>
                <w:kern w:val="0"/>
                <w:sz w:val="24"/>
                <w:szCs w:val="24"/>
              </w:rPr>
              <w:t>0分）</w:t>
            </w:r>
          </w:p>
        </w:tc>
        <w:tc>
          <w:tcPr>
            <w:tcW w:w="7012" w:type="dxa"/>
            <w:tcBorders>
              <w:top w:val="single" w:color="auto" w:sz="2" w:space="0"/>
              <w:left w:val="single" w:color="auto" w:sz="2" w:space="0"/>
              <w:bottom w:val="single" w:color="auto" w:sz="2" w:space="0"/>
              <w:right w:val="single" w:color="auto" w:sz="2" w:space="0"/>
            </w:tcBorders>
          </w:tcPr>
          <w:p w14:paraId="43C5AEA2">
            <w:pPr>
              <w:jc w:val="left"/>
              <w:rPr>
                <w:rFonts w:ascii="宋体" w:hAnsi="宋体" w:eastAsia="宋体" w:cs="宋体"/>
                <w:kern w:val="0"/>
                <w:sz w:val="24"/>
                <w:szCs w:val="24"/>
              </w:rPr>
            </w:pPr>
            <w:r>
              <w:rPr>
                <w:rFonts w:hint="eastAsia" w:ascii="宋体" w:hAnsi="宋体" w:eastAsia="宋体" w:cs="宋体"/>
                <w:kern w:val="0"/>
                <w:sz w:val="24"/>
                <w:szCs w:val="24"/>
              </w:rPr>
              <w:t>满足招标文件要求且</w:t>
            </w: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最低的为评标基准</w:t>
            </w:r>
            <w:r>
              <w:rPr>
                <w:rFonts w:hint="eastAsia" w:ascii="宋体" w:hAnsi="宋体" w:eastAsia="宋体" w:cs="宋体"/>
                <w:kern w:val="0"/>
                <w:sz w:val="24"/>
                <w:szCs w:val="24"/>
                <w:lang w:eastAsia="zh-CN"/>
              </w:rPr>
              <w:t>价</w:t>
            </w:r>
            <w:r>
              <w:rPr>
                <w:rFonts w:hint="eastAsia" w:ascii="宋体" w:hAnsi="宋体" w:eastAsia="宋体" w:cs="宋体"/>
                <w:kern w:val="0"/>
                <w:sz w:val="24"/>
                <w:szCs w:val="24"/>
              </w:rPr>
              <w:t>，其价格分为满分。其他投标人的价格分统一按照下列公式计算：</w:t>
            </w:r>
          </w:p>
          <w:p w14:paraId="0439CEE3">
            <w:pPr>
              <w:jc w:val="left"/>
              <w:rPr>
                <w:rFonts w:ascii="宋体" w:hAnsi="宋体" w:eastAsia="宋体" w:cs="宋体"/>
                <w:kern w:val="0"/>
                <w:sz w:val="24"/>
                <w:szCs w:val="24"/>
              </w:rPr>
            </w:pPr>
            <w:r>
              <w:rPr>
                <w:rFonts w:hint="eastAsia" w:ascii="宋体" w:hAnsi="宋体" w:eastAsia="宋体" w:cs="宋体"/>
                <w:kern w:val="0"/>
                <w:sz w:val="24"/>
                <w:szCs w:val="24"/>
              </w:rPr>
              <w:t>投标报价得分（精确到小数点后2位）=（评标基准折扣率／评标折扣率）×</w:t>
            </w:r>
            <w:r>
              <w:rPr>
                <w:rFonts w:ascii="Times New Roman" w:hAnsi="宋体" w:eastAsia="宋体" w:cs="宋体"/>
                <w:kern w:val="0"/>
                <w:sz w:val="24"/>
                <w:szCs w:val="24"/>
              </w:rPr>
              <w:t>4</w:t>
            </w:r>
            <w:r>
              <w:rPr>
                <w:rFonts w:hint="eastAsia" w:ascii="宋体" w:hAnsi="宋体" w:eastAsia="宋体" w:cs="宋体"/>
                <w:kern w:val="0"/>
                <w:sz w:val="24"/>
                <w:szCs w:val="24"/>
              </w:rPr>
              <w:t>0。</w:t>
            </w:r>
          </w:p>
        </w:tc>
      </w:tr>
    </w:tbl>
    <w:p w14:paraId="17467EB7">
      <w:pPr>
        <w:spacing w:line="360" w:lineRule="auto"/>
        <w:ind w:firstLine="480" w:firstLineChars="200"/>
      </w:pPr>
      <w:r>
        <w:rPr>
          <w:rFonts w:hint="eastAsia" w:ascii="宋体" w:hAnsi="宋体" w:eastAsia="宋体" w:cs="宋体"/>
          <w:kern w:val="0"/>
          <w:sz w:val="24"/>
          <w:szCs w:val="24"/>
        </w:rPr>
        <w:t>注：评委对各投标文件进行评审后，按规定的范围内进行量化打分。</w:t>
      </w:r>
    </w:p>
    <w:p w14:paraId="72D261E6">
      <w:pPr>
        <w:widowControl/>
        <w:spacing w:line="360" w:lineRule="auto"/>
        <w:jc w:val="left"/>
        <w:rPr>
          <w:b/>
          <w:sz w:val="24"/>
        </w:rPr>
      </w:pPr>
      <w:r>
        <w:rPr>
          <w:b/>
          <w:sz w:val="24"/>
        </w:rPr>
        <w:t>4、综合评分</w:t>
      </w:r>
    </w:p>
    <w:p w14:paraId="2A2F63C1">
      <w:pPr>
        <w:spacing w:line="360" w:lineRule="auto"/>
        <w:ind w:firstLine="420" w:firstLineChars="200"/>
      </w:pPr>
      <w:r>
        <w:t>每个供应商的综合得分按以下公式计算：</w:t>
      </w:r>
    </w:p>
    <w:p w14:paraId="0E163524">
      <w:pPr>
        <w:spacing w:line="360" w:lineRule="auto"/>
        <w:ind w:firstLine="420" w:firstLineChars="200"/>
      </w:pPr>
      <w:r>
        <w:t>综合得分＝商务技术得分＋价格得分。</w:t>
      </w:r>
    </w:p>
    <w:p w14:paraId="2D539424">
      <w:pPr>
        <w:widowControl/>
        <w:spacing w:line="360" w:lineRule="auto"/>
        <w:jc w:val="left"/>
        <w:rPr>
          <w:b/>
          <w:sz w:val="24"/>
        </w:rPr>
      </w:pPr>
      <w:r>
        <w:rPr>
          <w:rFonts w:hint="eastAsia"/>
          <w:b/>
          <w:sz w:val="24"/>
          <w:lang w:eastAsia="zh-CN"/>
        </w:rPr>
        <w:t>七</w:t>
      </w:r>
      <w:r>
        <w:rPr>
          <w:b/>
          <w:sz w:val="24"/>
        </w:rPr>
        <w:t>、</w:t>
      </w:r>
      <w:r>
        <w:rPr>
          <w:rFonts w:hint="eastAsia"/>
          <w:b/>
          <w:sz w:val="24"/>
        </w:rPr>
        <w:t>成交供应商的确定</w:t>
      </w:r>
    </w:p>
    <w:p w14:paraId="635F1CFC">
      <w:pPr>
        <w:spacing w:line="360" w:lineRule="auto"/>
        <w:ind w:firstLine="420" w:firstLineChars="200"/>
      </w:pPr>
      <w:r>
        <w:t>1、</w:t>
      </w:r>
      <w:r>
        <w:rPr>
          <w:rFonts w:hint="eastAsia"/>
        </w:rPr>
        <w:t>采购</w:t>
      </w:r>
      <w:r>
        <w:t>结束后，</w:t>
      </w:r>
      <w:r>
        <w:rPr>
          <w:rFonts w:hint="eastAsia"/>
        </w:rPr>
        <w:t>评审</w:t>
      </w:r>
      <w:r>
        <w:t>委员会出具</w:t>
      </w:r>
      <w:r>
        <w:rPr>
          <w:rFonts w:hint="eastAsia"/>
        </w:rPr>
        <w:t>评审</w:t>
      </w:r>
      <w:r>
        <w:t>报告，</w:t>
      </w:r>
      <w:r>
        <w:rPr>
          <w:rFonts w:hint="eastAsia"/>
        </w:rPr>
        <w:t>评审</w:t>
      </w:r>
      <w:r>
        <w:t>结果在中山市</w:t>
      </w:r>
      <w:r>
        <w:rPr>
          <w:rFonts w:hint="eastAsia"/>
          <w:lang w:eastAsia="zh-CN"/>
        </w:rPr>
        <w:t>民众</w:t>
      </w:r>
      <w:r>
        <w:t>医院网站上公示</w:t>
      </w:r>
      <w:r>
        <w:rPr>
          <w:rFonts w:hint="eastAsia"/>
          <w:lang w:val="en-US" w:eastAsia="zh-CN"/>
        </w:rPr>
        <w:t>1</w:t>
      </w:r>
      <w:r>
        <w:t>天。</w:t>
      </w:r>
    </w:p>
    <w:p w14:paraId="16CBB380">
      <w:pPr>
        <w:spacing w:line="360" w:lineRule="auto"/>
        <w:ind w:firstLine="420" w:firstLineChars="200"/>
      </w:pPr>
      <w:r>
        <w:t>2、由</w:t>
      </w:r>
      <w:r>
        <w:rPr>
          <w:rFonts w:hint="eastAsia"/>
        </w:rPr>
        <w:t>采购</w:t>
      </w:r>
      <w:r>
        <w:t>人通知</w:t>
      </w:r>
      <w:r>
        <w:rPr>
          <w:rFonts w:hint="eastAsia"/>
        </w:rPr>
        <w:t>成交供应商</w:t>
      </w:r>
      <w:r>
        <w:t>进行合同签订事宜，</w:t>
      </w:r>
      <w:r>
        <w:rPr>
          <w:rFonts w:hint="eastAsia"/>
        </w:rPr>
        <w:t>其他供应商</w:t>
      </w:r>
      <w:r>
        <w:t>不另行通知。</w:t>
      </w:r>
    </w:p>
    <w:p w14:paraId="1CA79927">
      <w:pPr>
        <w:spacing w:line="360" w:lineRule="auto"/>
        <w:ind w:firstLine="420" w:firstLineChars="200"/>
      </w:pPr>
      <w:r>
        <w:t>3、在签订合同过程中，如发现供应商借他人名义</w:t>
      </w:r>
      <w:r>
        <w:rPr>
          <w:rFonts w:hint="eastAsia"/>
        </w:rPr>
        <w:t>响应</w:t>
      </w:r>
      <w:r>
        <w:t>或者以其他方式弄虚作假，骗取</w:t>
      </w:r>
      <w:r>
        <w:rPr>
          <w:rFonts w:hint="eastAsia"/>
        </w:rPr>
        <w:t>成交</w:t>
      </w:r>
      <w:r>
        <w:t>的，</w:t>
      </w:r>
      <w:r>
        <w:rPr>
          <w:rFonts w:hint="eastAsia"/>
        </w:rPr>
        <w:t>采购</w:t>
      </w:r>
      <w:r>
        <w:t>人有权取消其</w:t>
      </w:r>
      <w:r>
        <w:rPr>
          <w:rFonts w:hint="eastAsia"/>
        </w:rPr>
        <w:t>成交</w:t>
      </w:r>
      <w:r>
        <w:t>资格。</w:t>
      </w:r>
    </w:p>
    <w:p w14:paraId="07CAB8E6">
      <w:pPr>
        <w:spacing w:line="360" w:lineRule="auto"/>
        <w:ind w:firstLine="420" w:firstLineChars="200"/>
      </w:pPr>
      <w:r>
        <w:t>4、如果供应商对此次</w:t>
      </w:r>
      <w:r>
        <w:rPr>
          <w:rFonts w:hint="eastAsia"/>
        </w:rPr>
        <w:t>采购</w:t>
      </w:r>
      <w:r>
        <w:t>活</w:t>
      </w:r>
      <w:bookmarkStart w:id="18" w:name="_GoBack"/>
      <w:bookmarkEnd w:id="18"/>
      <w:r>
        <w:t>动有疑问，可依法向中山市</w:t>
      </w:r>
      <w:r>
        <w:rPr>
          <w:rFonts w:hint="eastAsia"/>
          <w:lang w:eastAsia="zh-CN"/>
        </w:rPr>
        <w:t>民众</w:t>
      </w:r>
      <w:r>
        <w:t>医院提出质疑，质疑应符合以下条件：</w:t>
      </w:r>
    </w:p>
    <w:p w14:paraId="2C59B517">
      <w:pPr>
        <w:spacing w:line="360" w:lineRule="auto"/>
        <w:ind w:firstLine="420" w:firstLineChars="200"/>
      </w:pPr>
      <w:r>
        <w:t>(1)提出质疑的应是直接参与本</w:t>
      </w:r>
      <w:r>
        <w:rPr>
          <w:rFonts w:hint="eastAsia"/>
        </w:rPr>
        <w:t>采购</w:t>
      </w:r>
      <w:r>
        <w:t>项目的供应商。</w:t>
      </w:r>
    </w:p>
    <w:p w14:paraId="1B94C7C7">
      <w:pPr>
        <w:spacing w:line="360" w:lineRule="auto"/>
        <w:ind w:firstLine="420" w:firstLineChars="200"/>
      </w:pPr>
      <w:r>
        <w:t>(2)质疑必须以书面形式提出，注明质疑的项目名称、</w:t>
      </w:r>
      <w:r>
        <w:rPr>
          <w:rFonts w:hint="eastAsia"/>
        </w:rPr>
        <w:t>采购</w:t>
      </w:r>
      <w:r>
        <w:t>项目编号、质疑供应商的单位名称、详细地址、邮政编码、联系人及联系电话等基本情况。</w:t>
      </w:r>
    </w:p>
    <w:p w14:paraId="7A52FBD9">
      <w:pPr>
        <w:spacing w:line="360" w:lineRule="auto"/>
        <w:ind w:firstLine="420" w:firstLineChars="200"/>
      </w:pPr>
      <w:r>
        <w:t>(3)质疑文件必须由法定代表人签署或经法定代表人授权的代表签署，加盖单位公章，在公示期满前将质疑书原件送抵中山市</w:t>
      </w:r>
      <w:r>
        <w:rPr>
          <w:rFonts w:hint="eastAsia"/>
          <w:lang w:eastAsia="zh-CN"/>
        </w:rPr>
        <w:t>民众医院招标采购办</w:t>
      </w:r>
      <w:r>
        <w:t>。</w:t>
      </w:r>
    </w:p>
    <w:p w14:paraId="0D554423">
      <w:pPr>
        <w:spacing w:line="360" w:lineRule="auto"/>
        <w:ind w:firstLine="420" w:firstLineChars="200"/>
      </w:pPr>
      <w:r>
        <w:t>(4)有质疑的具体事项、请求及理由，不得含有虚假、恶意成分，并附相关证据材料，所依据的有关法律、法规的名称及条款内容。</w:t>
      </w:r>
    </w:p>
    <w:p w14:paraId="52C7025D">
      <w:pPr>
        <w:spacing w:line="360" w:lineRule="auto"/>
        <w:ind w:firstLine="420" w:firstLineChars="200"/>
      </w:pPr>
      <w:r>
        <w:t>(5)质疑材料中有外文资料的，应一并附上中文译本，并以中文译本为准。</w:t>
      </w:r>
    </w:p>
    <w:p w14:paraId="68AC8694">
      <w:pPr>
        <w:widowControl/>
        <w:tabs>
          <w:tab w:val="left" w:pos="5292"/>
        </w:tabs>
        <w:spacing w:line="360" w:lineRule="auto"/>
        <w:jc w:val="left"/>
        <w:rPr>
          <w:b/>
          <w:sz w:val="24"/>
        </w:rPr>
      </w:pPr>
      <w:r>
        <w:rPr>
          <w:rFonts w:hint="eastAsia"/>
          <w:b/>
          <w:sz w:val="24"/>
          <w:lang w:eastAsia="zh-CN"/>
        </w:rPr>
        <w:t>八</w:t>
      </w:r>
      <w:r>
        <w:rPr>
          <w:b/>
          <w:sz w:val="24"/>
        </w:rPr>
        <w:t>、</w:t>
      </w:r>
      <w:r>
        <w:rPr>
          <w:rFonts w:hint="eastAsia"/>
          <w:b/>
          <w:sz w:val="24"/>
        </w:rPr>
        <w:t>评审</w:t>
      </w:r>
      <w:r>
        <w:rPr>
          <w:b/>
          <w:sz w:val="24"/>
        </w:rPr>
        <w:t>时间及地点</w:t>
      </w:r>
    </w:p>
    <w:p w14:paraId="78C77A12">
      <w:pPr>
        <w:spacing w:line="360" w:lineRule="auto"/>
        <w:ind w:firstLine="420" w:firstLineChars="200"/>
      </w:pPr>
      <w:r>
        <w:t>1</w:t>
      </w:r>
      <w:r>
        <w:rPr>
          <w:highlight w:val="none"/>
        </w:rPr>
        <w:t>、</w:t>
      </w:r>
      <w:r>
        <w:rPr>
          <w:rFonts w:hint="eastAsia"/>
          <w:highlight w:val="none"/>
          <w:lang w:val="en-US" w:eastAsia="zh-CN"/>
        </w:rPr>
        <w:t>2025</w:t>
      </w:r>
      <w:r>
        <w:rPr>
          <w:highlight w:val="none"/>
        </w:rPr>
        <w:t>年</w:t>
      </w:r>
      <w:r>
        <w:rPr>
          <w:rFonts w:hint="eastAsia"/>
          <w:highlight w:val="none"/>
          <w:lang w:val="en-US" w:eastAsia="zh-CN"/>
        </w:rPr>
        <w:t>4</w:t>
      </w:r>
      <w:r>
        <w:rPr>
          <w:highlight w:val="none"/>
        </w:rPr>
        <w:t>月</w:t>
      </w:r>
      <w:r>
        <w:rPr>
          <w:rFonts w:hint="eastAsia"/>
          <w:highlight w:val="none"/>
          <w:lang w:val="en-US" w:eastAsia="zh-CN"/>
        </w:rPr>
        <w:t>8</w:t>
      </w:r>
      <w:r>
        <w:rPr>
          <w:highlight w:val="none"/>
        </w:rPr>
        <w:t>日</w:t>
      </w:r>
      <w:r>
        <w:rPr>
          <w:rFonts w:hint="eastAsia"/>
          <w:highlight w:val="none"/>
          <w:lang w:eastAsia="zh-CN"/>
        </w:rPr>
        <w:t>下</w:t>
      </w:r>
      <w:r>
        <w:rPr>
          <w:highlight w:val="none"/>
        </w:rPr>
        <w:t>午</w:t>
      </w:r>
      <w:r>
        <w:rPr>
          <w:rFonts w:hint="eastAsia"/>
          <w:highlight w:val="none"/>
          <w:lang w:val="en-US" w:eastAsia="zh-CN"/>
        </w:rPr>
        <w:t>14</w:t>
      </w:r>
      <w:r>
        <w:rPr>
          <w:rFonts w:hint="eastAsia"/>
          <w:highlight w:val="none"/>
        </w:rPr>
        <w:t>:</w:t>
      </w:r>
      <w:r>
        <w:rPr>
          <w:rFonts w:hint="eastAsia"/>
          <w:highlight w:val="none"/>
          <w:lang w:val="en-US" w:eastAsia="zh-CN"/>
        </w:rPr>
        <w:t>30（提前15分</w:t>
      </w:r>
      <w:r>
        <w:rPr>
          <w:rFonts w:hint="eastAsia"/>
          <w:lang w:val="en-US" w:eastAsia="zh-CN"/>
        </w:rPr>
        <w:t>钟凭身份证和授权委托书签到）</w:t>
      </w:r>
      <w:r>
        <w:t>。</w:t>
      </w:r>
    </w:p>
    <w:p w14:paraId="5FFFF011">
      <w:pPr>
        <w:spacing w:line="360" w:lineRule="auto"/>
        <w:ind w:firstLine="420" w:firstLineChars="200"/>
        <w:rPr>
          <w:rFonts w:hint="eastAsia"/>
        </w:rPr>
      </w:pPr>
      <w:r>
        <w:t>2、</w:t>
      </w:r>
      <w:r>
        <w:rPr>
          <w:rFonts w:hint="eastAsia"/>
        </w:rPr>
        <w:t>评审</w:t>
      </w:r>
      <w:r>
        <w:t>地点：</w:t>
      </w:r>
      <w:r>
        <w:rPr>
          <w:rFonts w:hint="eastAsia"/>
          <w:lang w:val="en-US" w:eastAsia="zh-CN"/>
        </w:rPr>
        <w:t>中山市民众医院行政楼1楼评标室</w:t>
      </w:r>
    </w:p>
    <w:p w14:paraId="1304F137">
      <w:pPr>
        <w:widowControl/>
        <w:spacing w:line="360" w:lineRule="auto"/>
        <w:jc w:val="left"/>
        <w:rPr>
          <w:b/>
          <w:sz w:val="24"/>
        </w:rPr>
      </w:pPr>
      <w:r>
        <w:rPr>
          <w:rFonts w:hint="eastAsia"/>
          <w:b/>
          <w:sz w:val="24"/>
          <w:lang w:eastAsia="zh-CN"/>
        </w:rPr>
        <w:t>九</w:t>
      </w:r>
      <w:r>
        <w:rPr>
          <w:b/>
          <w:sz w:val="24"/>
        </w:rPr>
        <w:t>、联系方式</w:t>
      </w:r>
    </w:p>
    <w:p w14:paraId="7C107DAB">
      <w:pPr>
        <w:spacing w:line="360" w:lineRule="auto"/>
        <w:ind w:firstLine="420" w:firstLineChars="200"/>
        <w:rPr>
          <w:rFonts w:hint="eastAsia"/>
          <w:lang w:val="en-US" w:eastAsia="zh-CN"/>
        </w:rPr>
      </w:pPr>
      <w:r>
        <w:t>1、联系人</w:t>
      </w:r>
      <w:r>
        <w:rPr>
          <w:rFonts w:hint="eastAsia"/>
          <w:lang w:eastAsia="zh-CN"/>
        </w:rPr>
        <w:t>以及</w:t>
      </w:r>
      <w:r>
        <w:t>联系电话：</w:t>
      </w:r>
      <w:r>
        <w:rPr>
          <w:rFonts w:hint="eastAsia"/>
          <w:lang w:val="en-US" w:eastAsia="zh-CN"/>
        </w:rPr>
        <w:t>杜先生、梁小姐，0760-85573682</w:t>
      </w:r>
    </w:p>
    <w:p w14:paraId="70B64719">
      <w:pPr>
        <w:widowControl/>
        <w:snapToGrid/>
        <w:spacing w:line="360" w:lineRule="auto"/>
        <w:ind w:firstLine="420" w:firstLineChars="200"/>
        <w:jc w:val="left"/>
        <w:rPr>
          <w:sz w:val="24"/>
          <w:szCs w:val="24"/>
        </w:rPr>
      </w:pPr>
      <w:r>
        <w:rPr>
          <w:rFonts w:hint="eastAsia"/>
          <w:lang w:val="en-US" w:eastAsia="zh-CN"/>
        </w:rPr>
        <w:t>2</w:t>
      </w:r>
      <w:r>
        <w:rPr>
          <w:rFonts w:hint="eastAsia"/>
          <w:lang w:eastAsia="zh-CN"/>
        </w:rPr>
        <w:t>、联系地址：中山市民众医院招标采购办</w:t>
      </w:r>
      <w:r>
        <w:rPr>
          <w:b/>
          <w:sz w:val="24"/>
          <w:szCs w:val="24"/>
        </w:rPr>
        <w:br w:type="page"/>
      </w:r>
    </w:p>
    <w:p w14:paraId="2B295409"/>
    <w:p w14:paraId="3DB03809"/>
    <w:p w14:paraId="46D21A9C"/>
    <w:p w14:paraId="37891190"/>
    <w:p w14:paraId="3F10B604"/>
    <w:p w14:paraId="6C9E86AD"/>
    <w:p w14:paraId="074CA1F8"/>
    <w:p w14:paraId="6833E790"/>
    <w:p w14:paraId="320F8276"/>
    <w:p w14:paraId="577174F6">
      <w:pPr>
        <w:numPr>
          <w:ilvl w:val="-1"/>
          <w:numId w:val="0"/>
        </w:numPr>
        <w:jc w:val="center"/>
        <w:rPr>
          <w:rFonts w:hint="eastAsia" w:ascii="宋体" w:hAnsi="宋体" w:eastAsia="宋体" w:cs="宋体"/>
          <w:b/>
          <w:spacing w:val="20"/>
          <w:kern w:val="0"/>
          <w:sz w:val="44"/>
          <w:szCs w:val="44"/>
        </w:rPr>
      </w:pPr>
      <w:r>
        <w:rPr>
          <w:rFonts w:hint="eastAsia" w:ascii="宋体" w:hAnsi="宋体" w:eastAsia="宋体" w:cs="宋体"/>
          <w:b/>
          <w:spacing w:val="20"/>
          <w:kern w:val="0"/>
          <w:sz w:val="44"/>
          <w:szCs w:val="44"/>
          <w:lang w:eastAsia="zh-CN"/>
        </w:rPr>
        <w:t>十、</w:t>
      </w:r>
      <w:r>
        <w:rPr>
          <w:rFonts w:hint="eastAsia" w:ascii="宋体" w:hAnsi="宋体" w:eastAsia="宋体" w:cs="宋体"/>
          <w:b/>
          <w:spacing w:val="20"/>
          <w:kern w:val="0"/>
          <w:sz w:val="44"/>
          <w:szCs w:val="44"/>
        </w:rPr>
        <w:t>投标文件格式</w:t>
      </w:r>
    </w:p>
    <w:p w14:paraId="7295A3E0">
      <w:pPr>
        <w:numPr>
          <w:ilvl w:val="0"/>
          <w:numId w:val="0"/>
        </w:numPr>
        <w:rPr>
          <w:rFonts w:hint="eastAsia" w:ascii="宋体" w:hAnsi="宋体" w:eastAsia="宋体" w:cs="宋体"/>
          <w:b/>
          <w:spacing w:val="20"/>
          <w:kern w:val="0"/>
          <w:sz w:val="44"/>
          <w:szCs w:val="44"/>
        </w:rPr>
      </w:pPr>
    </w:p>
    <w:p w14:paraId="2A151CBB">
      <w:pPr>
        <w:numPr>
          <w:ilvl w:val="0"/>
          <w:numId w:val="0"/>
        </w:numPr>
        <w:rPr>
          <w:rFonts w:hint="eastAsia" w:ascii="宋体" w:hAnsi="宋体" w:eastAsia="宋体" w:cs="宋体"/>
          <w:b/>
          <w:spacing w:val="20"/>
          <w:kern w:val="0"/>
          <w:sz w:val="44"/>
          <w:szCs w:val="44"/>
        </w:rPr>
      </w:pPr>
    </w:p>
    <w:p w14:paraId="0210FA81">
      <w:pPr>
        <w:numPr>
          <w:ilvl w:val="0"/>
          <w:numId w:val="0"/>
        </w:numPr>
        <w:rPr>
          <w:rFonts w:hint="eastAsia" w:ascii="宋体" w:hAnsi="宋体" w:eastAsia="宋体" w:cs="宋体"/>
          <w:b/>
          <w:spacing w:val="20"/>
          <w:kern w:val="0"/>
          <w:sz w:val="44"/>
          <w:szCs w:val="44"/>
        </w:rPr>
      </w:pPr>
    </w:p>
    <w:p w14:paraId="3D4B9FF8">
      <w:pPr>
        <w:numPr>
          <w:ilvl w:val="0"/>
          <w:numId w:val="0"/>
        </w:numPr>
        <w:rPr>
          <w:rFonts w:hint="eastAsia" w:ascii="宋体" w:hAnsi="宋体" w:eastAsia="宋体" w:cs="宋体"/>
          <w:b/>
          <w:spacing w:val="20"/>
          <w:kern w:val="0"/>
          <w:sz w:val="44"/>
          <w:szCs w:val="44"/>
        </w:rPr>
      </w:pPr>
    </w:p>
    <w:p w14:paraId="0F111701">
      <w:pPr>
        <w:numPr>
          <w:ilvl w:val="0"/>
          <w:numId w:val="0"/>
        </w:numPr>
        <w:rPr>
          <w:rFonts w:hint="eastAsia" w:ascii="宋体" w:hAnsi="宋体" w:eastAsia="宋体" w:cs="宋体"/>
          <w:b/>
          <w:spacing w:val="20"/>
          <w:kern w:val="0"/>
          <w:sz w:val="44"/>
          <w:szCs w:val="44"/>
        </w:rPr>
      </w:pPr>
    </w:p>
    <w:p w14:paraId="227216CE">
      <w:pPr>
        <w:numPr>
          <w:ilvl w:val="0"/>
          <w:numId w:val="0"/>
        </w:numPr>
        <w:rPr>
          <w:rFonts w:hint="eastAsia" w:ascii="宋体" w:hAnsi="宋体" w:eastAsia="宋体" w:cs="宋体"/>
          <w:b/>
          <w:spacing w:val="20"/>
          <w:kern w:val="0"/>
          <w:sz w:val="44"/>
          <w:szCs w:val="44"/>
        </w:rPr>
      </w:pPr>
    </w:p>
    <w:p w14:paraId="2D424DDB">
      <w:pPr>
        <w:numPr>
          <w:ilvl w:val="0"/>
          <w:numId w:val="0"/>
        </w:numPr>
        <w:rPr>
          <w:rFonts w:hint="eastAsia" w:ascii="宋体" w:hAnsi="宋体" w:eastAsia="宋体" w:cs="宋体"/>
          <w:b/>
          <w:spacing w:val="20"/>
          <w:kern w:val="0"/>
          <w:sz w:val="44"/>
          <w:szCs w:val="44"/>
        </w:rPr>
      </w:pPr>
    </w:p>
    <w:p w14:paraId="3FD4F415">
      <w:pPr>
        <w:numPr>
          <w:ilvl w:val="0"/>
          <w:numId w:val="0"/>
        </w:numPr>
        <w:rPr>
          <w:rFonts w:hint="eastAsia" w:ascii="宋体" w:hAnsi="宋体" w:eastAsia="宋体" w:cs="宋体"/>
          <w:b/>
          <w:spacing w:val="20"/>
          <w:kern w:val="0"/>
          <w:sz w:val="44"/>
          <w:szCs w:val="44"/>
        </w:rPr>
      </w:pPr>
    </w:p>
    <w:p w14:paraId="4007C88D">
      <w:pPr>
        <w:numPr>
          <w:ilvl w:val="0"/>
          <w:numId w:val="0"/>
        </w:numPr>
        <w:rPr>
          <w:rFonts w:hint="eastAsia" w:ascii="宋体" w:hAnsi="宋体" w:eastAsia="宋体" w:cs="宋体"/>
          <w:b/>
          <w:spacing w:val="20"/>
          <w:kern w:val="0"/>
          <w:sz w:val="44"/>
          <w:szCs w:val="44"/>
        </w:rPr>
      </w:pPr>
    </w:p>
    <w:p w14:paraId="2F9F4907">
      <w:pPr>
        <w:numPr>
          <w:ilvl w:val="0"/>
          <w:numId w:val="0"/>
        </w:numPr>
        <w:rPr>
          <w:rFonts w:hint="eastAsia" w:ascii="宋体" w:hAnsi="宋体" w:eastAsia="宋体" w:cs="宋体"/>
          <w:b/>
          <w:spacing w:val="20"/>
          <w:kern w:val="0"/>
          <w:sz w:val="44"/>
          <w:szCs w:val="44"/>
        </w:rPr>
      </w:pPr>
    </w:p>
    <w:p w14:paraId="3ADEF47E">
      <w:pPr>
        <w:numPr>
          <w:ilvl w:val="0"/>
          <w:numId w:val="0"/>
        </w:numPr>
        <w:rPr>
          <w:rFonts w:hint="eastAsia" w:ascii="宋体" w:hAnsi="宋体" w:eastAsia="宋体" w:cs="宋体"/>
          <w:b/>
          <w:spacing w:val="20"/>
          <w:kern w:val="0"/>
          <w:sz w:val="44"/>
          <w:szCs w:val="44"/>
        </w:rPr>
      </w:pPr>
    </w:p>
    <w:p w14:paraId="06282E6A">
      <w:pPr>
        <w:numPr>
          <w:ilvl w:val="0"/>
          <w:numId w:val="0"/>
        </w:numPr>
        <w:rPr>
          <w:rFonts w:hint="eastAsia" w:ascii="宋体" w:hAnsi="宋体" w:eastAsia="宋体" w:cs="宋体"/>
          <w:b/>
          <w:spacing w:val="20"/>
          <w:kern w:val="0"/>
          <w:sz w:val="44"/>
          <w:szCs w:val="44"/>
        </w:rPr>
      </w:pPr>
    </w:p>
    <w:p w14:paraId="75AC154E">
      <w:pPr>
        <w:numPr>
          <w:ilvl w:val="0"/>
          <w:numId w:val="0"/>
        </w:numPr>
        <w:rPr>
          <w:rFonts w:hint="eastAsia" w:ascii="宋体" w:hAnsi="宋体" w:eastAsia="宋体" w:cs="宋体"/>
          <w:b/>
          <w:spacing w:val="20"/>
          <w:kern w:val="0"/>
          <w:sz w:val="44"/>
          <w:szCs w:val="44"/>
        </w:rPr>
      </w:pPr>
    </w:p>
    <w:p w14:paraId="04C6E7D9">
      <w:pPr>
        <w:numPr>
          <w:ilvl w:val="0"/>
          <w:numId w:val="0"/>
        </w:numPr>
        <w:rPr>
          <w:rFonts w:hint="eastAsia" w:ascii="宋体" w:hAnsi="宋体" w:eastAsia="宋体" w:cs="宋体"/>
          <w:b/>
          <w:spacing w:val="20"/>
          <w:kern w:val="0"/>
          <w:sz w:val="44"/>
          <w:szCs w:val="44"/>
        </w:rPr>
      </w:pPr>
    </w:p>
    <w:p w14:paraId="4F32C9FA">
      <w:pPr>
        <w:numPr>
          <w:ilvl w:val="0"/>
          <w:numId w:val="0"/>
        </w:numPr>
        <w:rPr>
          <w:rFonts w:hint="eastAsia" w:ascii="宋体" w:hAnsi="宋体" w:eastAsia="宋体" w:cs="宋体"/>
          <w:b/>
          <w:spacing w:val="20"/>
          <w:kern w:val="0"/>
          <w:sz w:val="44"/>
          <w:szCs w:val="44"/>
        </w:rPr>
      </w:pPr>
    </w:p>
    <w:p w14:paraId="36AD1D85">
      <w:pPr>
        <w:numPr>
          <w:ilvl w:val="0"/>
          <w:numId w:val="0"/>
        </w:numPr>
        <w:rPr>
          <w:rFonts w:hint="eastAsia" w:ascii="宋体" w:hAnsi="宋体" w:eastAsia="宋体" w:cs="宋体"/>
          <w:b/>
          <w:spacing w:val="20"/>
          <w:kern w:val="0"/>
          <w:sz w:val="44"/>
          <w:szCs w:val="44"/>
        </w:rPr>
      </w:pPr>
    </w:p>
    <w:p w14:paraId="7D276104">
      <w:pPr>
        <w:numPr>
          <w:ilvl w:val="0"/>
          <w:numId w:val="0"/>
        </w:numPr>
        <w:rPr>
          <w:rFonts w:hint="eastAsia" w:ascii="宋体" w:hAnsi="宋体" w:eastAsia="宋体" w:cs="宋体"/>
          <w:b/>
          <w:spacing w:val="20"/>
          <w:kern w:val="0"/>
          <w:sz w:val="44"/>
          <w:szCs w:val="44"/>
        </w:rPr>
      </w:pPr>
    </w:p>
    <w:p w14:paraId="717738A0">
      <w:pPr>
        <w:numPr>
          <w:ilvl w:val="0"/>
          <w:numId w:val="0"/>
        </w:numPr>
        <w:rPr>
          <w:rFonts w:hint="eastAsia" w:ascii="宋体" w:hAnsi="宋体" w:eastAsia="宋体" w:cs="宋体"/>
          <w:b/>
          <w:spacing w:val="20"/>
          <w:kern w:val="0"/>
          <w:sz w:val="44"/>
          <w:szCs w:val="44"/>
        </w:rPr>
      </w:pPr>
    </w:p>
    <w:p w14:paraId="67D3EB61">
      <w:pPr>
        <w:numPr>
          <w:ilvl w:val="0"/>
          <w:numId w:val="0"/>
        </w:numPr>
        <w:rPr>
          <w:rFonts w:hint="eastAsia" w:ascii="宋体" w:hAnsi="宋体" w:eastAsia="宋体" w:cs="宋体"/>
          <w:b/>
          <w:spacing w:val="20"/>
          <w:kern w:val="0"/>
          <w:sz w:val="44"/>
          <w:szCs w:val="44"/>
        </w:rPr>
      </w:pPr>
    </w:p>
    <w:p w14:paraId="101AC4D4">
      <w:pPr>
        <w:numPr>
          <w:ilvl w:val="0"/>
          <w:numId w:val="0"/>
        </w:numPr>
        <w:rPr>
          <w:rFonts w:hint="eastAsia" w:ascii="宋体" w:hAnsi="宋体" w:eastAsia="宋体" w:cs="宋体"/>
          <w:b/>
          <w:spacing w:val="20"/>
          <w:kern w:val="0"/>
          <w:sz w:val="44"/>
          <w:szCs w:val="44"/>
        </w:rPr>
      </w:pPr>
    </w:p>
    <w:p w14:paraId="5ADCB159">
      <w:pPr>
        <w:widowControl/>
        <w:wordWrap w:val="0"/>
        <w:adjustRightInd w:val="0"/>
        <w:snapToGrid w:val="0"/>
        <w:spacing w:line="360" w:lineRule="auto"/>
        <w:jc w:val="center"/>
        <w:rPr>
          <w:rFonts w:hint="eastAsia" w:ascii="Times New Roman" w:hAnsi="Times New Roman" w:eastAsia="宋体" w:cs="Times New Roman"/>
          <w:b/>
          <w:kern w:val="0"/>
          <w:sz w:val="30"/>
          <w:szCs w:val="20"/>
        </w:rPr>
      </w:pPr>
      <w:r>
        <w:rPr>
          <w:rFonts w:hint="eastAsia" w:ascii="Times New Roman" w:hAnsi="Times New Roman" w:eastAsia="宋体" w:cs="Times New Roman"/>
          <w:b/>
          <w:kern w:val="0"/>
          <w:sz w:val="32"/>
          <w:szCs w:val="32"/>
        </w:rPr>
        <w:t>投标文件</w:t>
      </w:r>
    </w:p>
    <w:p w14:paraId="5AA7C85F">
      <w:pPr>
        <w:widowControl/>
        <w:wordWrap w:val="0"/>
        <w:adjustRightInd w:val="0"/>
        <w:snapToGrid w:val="0"/>
        <w:spacing w:line="360" w:lineRule="auto"/>
        <w:ind w:firstLine="660" w:firstLineChars="300"/>
        <w:jc w:val="left"/>
        <w:rPr>
          <w:rFonts w:ascii="Times New Roman" w:hAnsi="Times New Roman" w:eastAsia="宋体" w:cs="Times New Roman"/>
          <w:kern w:val="0"/>
          <w:sz w:val="22"/>
        </w:rPr>
      </w:pPr>
      <w:r>
        <w:rPr>
          <w:rFonts w:hint="eastAsia" w:ascii="Times New Roman" w:hAnsi="Times New Roman" w:eastAsia="宋体" w:cs="Times New Roman"/>
          <w:kern w:val="0"/>
          <w:sz w:val="22"/>
        </w:rPr>
        <w:t>一、自查表</w:t>
      </w:r>
    </w:p>
    <w:p w14:paraId="61F1CF0D">
      <w:pPr>
        <w:widowControl/>
        <w:wordWrap w:val="0"/>
        <w:adjustRightInd w:val="0"/>
        <w:snapToGrid w:val="0"/>
        <w:spacing w:line="360" w:lineRule="auto"/>
        <w:ind w:left="178" w:leftChars="85" w:firstLine="472" w:firstLineChars="225"/>
        <w:jc w:val="left"/>
        <w:rPr>
          <w:rFonts w:ascii="Times New Roman" w:hAnsi="Times New Roman" w:eastAsia="宋体" w:cs="Times New Roman"/>
          <w:kern w:val="0"/>
          <w:sz w:val="22"/>
        </w:rPr>
      </w:pP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"file:///C:\\Documents%20and%20Settings\\Administrator\\桌面\\古镇医院新院区网络、电视采购项目招标文件.doc" \l "_Toc175110017" </w:instrText>
      </w:r>
      <w:r>
        <w:rPr>
          <w:color w:val="000000" w:themeColor="text1"/>
          <w:u w:val="none"/>
          <w14:textFill>
            <w14:solidFill>
              <w14:schemeClr w14:val="tx1"/>
            </w14:solidFill>
          </w14:textFill>
        </w:rPr>
        <w:fldChar w:fldCharType="separate"/>
      </w:r>
      <w:r>
        <w:rPr>
          <w:rFonts w:hint="eastAsia" w:ascii="Times New Roman" w:hAnsi="Times New Roman" w:eastAsia="宋体" w:cs="Times New Roman"/>
          <w:color w:val="000000" w:themeColor="text1"/>
          <w:kern w:val="0"/>
          <w:sz w:val="22"/>
          <w:u w:val="none"/>
          <w14:textFill>
            <w14:solidFill>
              <w14:schemeClr w14:val="tx1"/>
            </w14:solidFill>
          </w14:textFill>
        </w:rPr>
        <w:t>二、</w:t>
      </w:r>
      <w:r>
        <w:rPr>
          <w:rFonts w:hint="eastAsia" w:ascii="Times New Roman" w:hAnsi="Times New Roman" w:eastAsia="宋体" w:cs="Times New Roman"/>
          <w:color w:val="000000" w:themeColor="text1"/>
          <w:kern w:val="0"/>
          <w:sz w:val="22"/>
          <w:u w:val="none"/>
          <w14:textFill>
            <w14:solidFill>
              <w14:schemeClr w14:val="tx1"/>
            </w14:solidFill>
          </w14:textFill>
        </w:rPr>
        <w:fldChar w:fldCharType="end"/>
      </w:r>
      <w:r>
        <w:rPr>
          <w:rFonts w:hint="eastAsia" w:ascii="Times New Roman" w:hAnsi="Times New Roman" w:eastAsia="宋体" w:cs="Times New Roman"/>
          <w:kern w:val="0"/>
          <w:sz w:val="22"/>
        </w:rPr>
        <w:t>报价部分</w:t>
      </w:r>
    </w:p>
    <w:p w14:paraId="0016C3FC">
      <w:pPr>
        <w:widowControl/>
        <w:wordWrap w:val="0"/>
        <w:adjustRightInd w:val="0"/>
        <w:snapToGrid w:val="0"/>
        <w:spacing w:line="360" w:lineRule="auto"/>
        <w:ind w:left="178" w:leftChars="85" w:firstLine="495" w:firstLineChars="225"/>
        <w:jc w:val="left"/>
        <w:rPr>
          <w:rFonts w:ascii="Times New Roman" w:hAnsi="Times New Roman" w:eastAsia="宋体" w:cs="Times New Roman"/>
          <w:kern w:val="0"/>
          <w:sz w:val="22"/>
        </w:rPr>
      </w:pPr>
      <w:r>
        <w:rPr>
          <w:rFonts w:hint="eastAsia" w:ascii="Times New Roman" w:hAnsi="Times New Roman" w:eastAsia="宋体" w:cs="Times New Roman"/>
          <w:kern w:val="0"/>
          <w:sz w:val="22"/>
        </w:rPr>
        <w:t>三、资格性文件</w:t>
      </w:r>
    </w:p>
    <w:p w14:paraId="0F7E57D3">
      <w:pPr>
        <w:widowControl/>
        <w:wordWrap w:val="0"/>
        <w:adjustRightInd w:val="0"/>
        <w:snapToGrid w:val="0"/>
        <w:spacing w:line="360" w:lineRule="auto"/>
        <w:ind w:left="178" w:leftChars="85" w:firstLine="495" w:firstLineChars="225"/>
        <w:jc w:val="left"/>
        <w:rPr>
          <w:rFonts w:ascii="Times New Roman" w:hAnsi="Times New Roman" w:eastAsia="宋体" w:cs="Times New Roman"/>
          <w:kern w:val="0"/>
          <w:sz w:val="22"/>
        </w:rPr>
      </w:pPr>
      <w:r>
        <w:rPr>
          <w:rFonts w:hint="eastAsia" w:ascii="Times New Roman" w:hAnsi="Times New Roman" w:eastAsia="宋体" w:cs="Times New Roman"/>
          <w:kern w:val="0"/>
          <w:sz w:val="22"/>
        </w:rPr>
        <w:t>四、商务部分</w:t>
      </w:r>
    </w:p>
    <w:p w14:paraId="54A1A9E2">
      <w:pPr>
        <w:widowControl/>
        <w:wordWrap w:val="0"/>
        <w:adjustRightInd w:val="0"/>
        <w:snapToGrid w:val="0"/>
        <w:spacing w:line="360" w:lineRule="auto"/>
        <w:ind w:left="178" w:leftChars="85" w:firstLine="495" w:firstLineChars="225"/>
        <w:jc w:val="left"/>
        <w:rPr>
          <w:rFonts w:ascii="Times New Roman" w:hAnsi="Times New Roman" w:eastAsia="宋体" w:cs="Times New Roman"/>
          <w:kern w:val="0"/>
          <w:sz w:val="22"/>
        </w:rPr>
      </w:pPr>
      <w:r>
        <w:rPr>
          <w:rFonts w:hint="eastAsia" w:ascii="Times New Roman" w:hAnsi="Times New Roman" w:eastAsia="宋体" w:cs="Times New Roman"/>
          <w:kern w:val="0"/>
          <w:sz w:val="22"/>
        </w:rPr>
        <w:t>五、技术部分</w:t>
      </w:r>
    </w:p>
    <w:p w14:paraId="69E6485C">
      <w:pPr>
        <w:widowControl/>
        <w:wordWrap w:val="0"/>
        <w:adjustRightInd w:val="0"/>
        <w:snapToGrid w:val="0"/>
        <w:spacing w:line="360" w:lineRule="auto"/>
        <w:ind w:left="178" w:leftChars="85" w:firstLine="495" w:firstLineChars="225"/>
        <w:jc w:val="left"/>
        <w:rPr>
          <w:rFonts w:ascii="Times New Roman" w:hAnsi="Times New Roman" w:eastAsia="宋体" w:cs="Times New Roman"/>
          <w:kern w:val="0"/>
          <w:sz w:val="22"/>
        </w:rPr>
      </w:pPr>
      <w:r>
        <w:rPr>
          <w:rFonts w:hint="eastAsia" w:ascii="Times New Roman" w:hAnsi="Times New Roman" w:eastAsia="宋体" w:cs="Times New Roman"/>
          <w:kern w:val="0"/>
          <w:sz w:val="22"/>
        </w:rPr>
        <w:t>六、其他部分</w:t>
      </w:r>
    </w:p>
    <w:p w14:paraId="22D7D6AE">
      <w:pPr>
        <w:widowControl/>
        <w:wordWrap w:val="0"/>
        <w:adjustRightInd w:val="0"/>
        <w:snapToGrid w:val="0"/>
        <w:spacing w:line="360" w:lineRule="auto"/>
        <w:ind w:left="178" w:leftChars="85" w:firstLine="495" w:firstLineChars="225"/>
        <w:jc w:val="left"/>
        <w:rPr>
          <w:rFonts w:ascii="Times New Roman" w:hAnsi="Times New Roman" w:eastAsia="宋体" w:cs="Times New Roman"/>
          <w:kern w:val="0"/>
          <w:sz w:val="22"/>
        </w:rPr>
      </w:pPr>
      <w:r>
        <w:rPr>
          <w:rFonts w:hint="eastAsia" w:ascii="Times New Roman" w:hAnsi="Times New Roman" w:eastAsia="宋体" w:cs="Times New Roman"/>
          <w:kern w:val="0"/>
          <w:sz w:val="22"/>
        </w:rPr>
        <w:t>七、唱标信封</w:t>
      </w:r>
    </w:p>
    <w:p w14:paraId="43EE24A7">
      <w:pPr>
        <w:widowControl/>
        <w:wordWrap w:val="0"/>
        <w:adjustRightInd w:val="0"/>
        <w:snapToGrid w:val="0"/>
        <w:spacing w:line="360" w:lineRule="auto"/>
        <w:ind w:left="178" w:leftChars="85" w:firstLine="495" w:firstLineChars="225"/>
        <w:jc w:val="left"/>
        <w:rPr>
          <w:rFonts w:ascii="Times New Roman" w:hAnsi="Times New Roman" w:eastAsia="宋体" w:cs="Times New Roman"/>
          <w:kern w:val="0"/>
          <w:sz w:val="22"/>
        </w:rPr>
      </w:pPr>
      <w:r>
        <w:rPr>
          <w:rFonts w:hint="eastAsia" w:ascii="Times New Roman" w:hAnsi="Times New Roman" w:eastAsia="宋体" w:cs="Times New Roman"/>
          <w:kern w:val="0"/>
          <w:sz w:val="22"/>
        </w:rPr>
        <w:t>八、</w:t>
      </w:r>
      <w:r>
        <w:rPr>
          <w:rFonts w:hint="eastAsia" w:ascii="宋体" w:hAnsi="宋体" w:eastAsia="宋体" w:cs="Times New Roman"/>
          <w:bCs/>
          <w:kern w:val="0"/>
          <w:sz w:val="22"/>
        </w:rPr>
        <w:t>资料原件提交清单（1份）</w:t>
      </w:r>
    </w:p>
    <w:p w14:paraId="2EA71287">
      <w:pPr>
        <w:widowControl/>
        <w:wordWrap w:val="0"/>
        <w:adjustRightInd w:val="0"/>
        <w:snapToGrid w:val="0"/>
        <w:spacing w:line="360" w:lineRule="auto"/>
        <w:ind w:left="178" w:leftChars="85" w:firstLine="495" w:firstLineChars="225"/>
        <w:jc w:val="left"/>
        <w:rPr>
          <w:rFonts w:ascii="Times New Roman" w:hAnsi="Times New Roman" w:eastAsia="宋体" w:cs="Times New Roman"/>
          <w:kern w:val="0"/>
          <w:sz w:val="22"/>
        </w:rPr>
      </w:pPr>
    </w:p>
    <w:p w14:paraId="2A19CA00">
      <w:pPr>
        <w:widowControl/>
        <w:wordWrap w:val="0"/>
        <w:spacing w:line="360" w:lineRule="auto"/>
        <w:jc w:val="left"/>
        <w:rPr>
          <w:rFonts w:ascii="宋体" w:hAnsi="宋体" w:eastAsia="宋体" w:cs="Times New Roman"/>
          <w:kern w:val="0"/>
          <w:sz w:val="22"/>
        </w:rPr>
      </w:pPr>
      <w:r>
        <w:rPr>
          <w:rFonts w:hint="eastAsia" w:ascii="Times New Roman" w:hAnsi="Times New Roman" w:eastAsia="宋体" w:cs="Times New Roman"/>
          <w:kern w:val="0"/>
          <w:sz w:val="22"/>
        </w:rPr>
        <w:t>注：</w:t>
      </w:r>
      <w:r>
        <w:rPr>
          <w:rFonts w:hint="eastAsia" w:ascii="宋体" w:hAnsi="宋体" w:eastAsia="宋体" w:cs="Times New Roman"/>
          <w:kern w:val="0"/>
          <w:sz w:val="22"/>
        </w:rPr>
        <w:t>1、请投标人按照以下文件的要求格式、内容，顺序制作投标文件，并请编制目录及页码，否则可能将影响对投标文件的评价。</w:t>
      </w:r>
    </w:p>
    <w:p w14:paraId="06B07CB0">
      <w:pPr>
        <w:widowControl/>
        <w:wordWrap w:val="0"/>
        <w:spacing w:line="360" w:lineRule="auto"/>
        <w:ind w:firstLine="440" w:firstLineChars="200"/>
        <w:jc w:val="left"/>
        <w:rPr>
          <w:rFonts w:hint="eastAsia" w:ascii="宋体" w:hAnsi="宋体" w:eastAsia="宋体" w:cs="Times New Roman"/>
          <w:kern w:val="0"/>
          <w:sz w:val="22"/>
        </w:rPr>
      </w:pPr>
      <w:r>
        <w:rPr>
          <w:rFonts w:hint="eastAsia" w:ascii="宋体" w:hAnsi="宋体" w:eastAsia="宋体" w:cs="Times New Roman"/>
          <w:kern w:val="0"/>
          <w:sz w:val="22"/>
        </w:rPr>
        <w:t>2、唱标信封另单独分装，按以下顺序装订：</w:t>
      </w:r>
    </w:p>
    <w:p w14:paraId="44C13762">
      <w:pPr>
        <w:widowControl/>
        <w:wordWrap w:val="0"/>
        <w:spacing w:line="360" w:lineRule="auto"/>
        <w:ind w:firstLine="440" w:firstLineChars="200"/>
        <w:jc w:val="left"/>
        <w:rPr>
          <w:rFonts w:hint="eastAsia" w:ascii="宋体" w:hAnsi="宋体" w:eastAsia="宋体" w:cs="Times New Roman"/>
          <w:kern w:val="0"/>
          <w:sz w:val="22"/>
        </w:rPr>
      </w:pPr>
      <w:r>
        <w:rPr>
          <w:rFonts w:hint="eastAsia" w:ascii="宋体" w:hAnsi="宋体" w:eastAsia="宋体" w:cs="Times New Roman"/>
          <w:kern w:val="0"/>
          <w:sz w:val="22"/>
        </w:rPr>
        <w:t>（1）投标一览表（从投标文件正本中复印）；</w:t>
      </w:r>
    </w:p>
    <w:p w14:paraId="095B5582">
      <w:pPr>
        <w:widowControl/>
        <w:wordWrap w:val="0"/>
        <w:spacing w:line="360" w:lineRule="auto"/>
        <w:ind w:firstLine="440" w:firstLineChars="200"/>
        <w:jc w:val="left"/>
        <w:rPr>
          <w:rFonts w:hint="eastAsia" w:ascii="宋体" w:hAnsi="宋体" w:eastAsia="宋体" w:cs="Times New Roman"/>
          <w:kern w:val="0"/>
          <w:sz w:val="22"/>
        </w:rPr>
      </w:pPr>
      <w:r>
        <w:rPr>
          <w:rFonts w:hint="eastAsia" w:ascii="宋体" w:hAnsi="宋体" w:eastAsia="宋体" w:cs="Times New Roman"/>
          <w:kern w:val="0"/>
          <w:sz w:val="22"/>
        </w:rPr>
        <w:t>（2）投标保证金交纳凭证复印件（如有）。</w:t>
      </w:r>
    </w:p>
    <w:p w14:paraId="1CD1B188">
      <w:pPr>
        <w:widowControl/>
        <w:spacing w:line="360" w:lineRule="auto"/>
        <w:ind w:firstLine="440" w:firstLineChars="200"/>
        <w:jc w:val="left"/>
        <w:rPr>
          <w:rFonts w:hint="eastAsia" w:ascii="Times New Roman" w:hAnsi="Times New Roman" w:eastAsia="宋体" w:cs="Times New Roman"/>
          <w:kern w:val="0"/>
          <w:sz w:val="22"/>
        </w:rPr>
      </w:pPr>
      <w:r>
        <w:rPr>
          <w:rFonts w:hint="eastAsia" w:ascii="宋体" w:hAnsi="宋体" w:eastAsia="宋体" w:cs="Times New Roman"/>
          <w:kern w:val="0"/>
          <w:sz w:val="22"/>
        </w:rPr>
        <w:t>3、招标文件中如要求提交“原件”的应独立递交（招标文件另有要求的除外），并附“资料原件提交清单”（清单格式自拟）。不提供“资料原件提交清单”的，若出现原件缺失等情况，均由投标人自行承担一切后果。</w:t>
      </w:r>
    </w:p>
    <w:p w14:paraId="6A611EB7">
      <w:pPr>
        <w:tabs>
          <w:tab w:val="left" w:pos="1260"/>
        </w:tabs>
        <w:jc w:val="center"/>
        <w:rPr>
          <w:rFonts w:ascii="宋体" w:hAnsi="宋体" w:eastAsia="宋体" w:cs="宋体"/>
          <w:b/>
          <w:spacing w:val="100"/>
          <w:w w:val="110"/>
          <w:kern w:val="0"/>
          <w:sz w:val="44"/>
          <w:szCs w:val="44"/>
          <w:u w:val="single"/>
        </w:rPr>
      </w:pPr>
    </w:p>
    <w:p w14:paraId="783A2199">
      <w:pPr>
        <w:tabs>
          <w:tab w:val="left" w:pos="1260"/>
        </w:tabs>
        <w:jc w:val="center"/>
        <w:rPr>
          <w:rFonts w:hint="eastAsia" w:ascii="宋体" w:hAnsi="宋体" w:eastAsia="宋体" w:cs="宋体"/>
          <w:b/>
          <w:spacing w:val="100"/>
          <w:w w:val="110"/>
          <w:kern w:val="0"/>
          <w:sz w:val="44"/>
          <w:szCs w:val="44"/>
          <w:u w:val="single"/>
        </w:rPr>
      </w:pPr>
    </w:p>
    <w:p w14:paraId="1F189B2B">
      <w:pPr>
        <w:tabs>
          <w:tab w:val="left" w:pos="1260"/>
        </w:tabs>
        <w:jc w:val="center"/>
        <w:rPr>
          <w:rFonts w:hint="eastAsia" w:ascii="宋体" w:hAnsi="宋体" w:eastAsia="宋体" w:cs="宋体"/>
          <w:b/>
          <w:spacing w:val="100"/>
          <w:w w:val="110"/>
          <w:kern w:val="0"/>
          <w:sz w:val="44"/>
          <w:szCs w:val="44"/>
          <w:u w:val="single"/>
        </w:rPr>
      </w:pPr>
    </w:p>
    <w:p w14:paraId="4BC52574">
      <w:pPr>
        <w:tabs>
          <w:tab w:val="left" w:pos="1260"/>
        </w:tabs>
        <w:jc w:val="center"/>
        <w:rPr>
          <w:rFonts w:hint="eastAsia" w:ascii="宋体" w:hAnsi="宋体" w:eastAsia="宋体" w:cs="宋体"/>
          <w:b/>
          <w:spacing w:val="100"/>
          <w:w w:val="110"/>
          <w:kern w:val="0"/>
          <w:sz w:val="44"/>
          <w:szCs w:val="44"/>
          <w:u w:val="single"/>
        </w:rPr>
      </w:pPr>
    </w:p>
    <w:p w14:paraId="28BDD4EB">
      <w:pPr>
        <w:tabs>
          <w:tab w:val="left" w:pos="1260"/>
        </w:tabs>
        <w:jc w:val="center"/>
        <w:rPr>
          <w:rFonts w:hint="eastAsia" w:ascii="宋体" w:hAnsi="宋体" w:eastAsia="宋体" w:cs="宋体"/>
          <w:b/>
          <w:spacing w:val="100"/>
          <w:w w:val="110"/>
          <w:kern w:val="0"/>
          <w:sz w:val="44"/>
          <w:szCs w:val="44"/>
          <w:u w:val="single"/>
        </w:rPr>
      </w:pPr>
    </w:p>
    <w:p w14:paraId="07EE39C8">
      <w:pPr>
        <w:tabs>
          <w:tab w:val="left" w:pos="1260"/>
        </w:tabs>
        <w:jc w:val="center"/>
        <w:rPr>
          <w:rFonts w:hint="eastAsia" w:ascii="宋体" w:hAnsi="宋体" w:eastAsia="宋体" w:cs="宋体"/>
          <w:b/>
          <w:spacing w:val="100"/>
          <w:w w:val="110"/>
          <w:kern w:val="0"/>
          <w:sz w:val="44"/>
          <w:szCs w:val="44"/>
          <w:u w:val="single"/>
        </w:rPr>
      </w:pPr>
    </w:p>
    <w:p w14:paraId="4EF21CDA">
      <w:pPr>
        <w:tabs>
          <w:tab w:val="left" w:pos="1260"/>
        </w:tabs>
        <w:jc w:val="center"/>
        <w:rPr>
          <w:rFonts w:hint="eastAsia" w:ascii="宋体" w:hAnsi="宋体" w:eastAsia="宋体" w:cs="宋体"/>
          <w:b/>
          <w:spacing w:val="100"/>
          <w:w w:val="110"/>
          <w:kern w:val="0"/>
          <w:sz w:val="44"/>
          <w:szCs w:val="44"/>
          <w:u w:val="single"/>
        </w:rPr>
      </w:pPr>
    </w:p>
    <w:p w14:paraId="629D25AD">
      <w:pPr>
        <w:tabs>
          <w:tab w:val="left" w:pos="1260"/>
        </w:tabs>
        <w:jc w:val="center"/>
        <w:rPr>
          <w:rFonts w:hint="eastAsia" w:ascii="宋体" w:hAnsi="宋体" w:eastAsia="宋体" w:cs="宋体"/>
          <w:b/>
          <w:spacing w:val="100"/>
          <w:w w:val="110"/>
          <w:kern w:val="0"/>
          <w:sz w:val="44"/>
          <w:szCs w:val="44"/>
          <w:u w:val="single"/>
        </w:rPr>
      </w:pPr>
    </w:p>
    <w:p w14:paraId="6B9818BC">
      <w:pPr>
        <w:tabs>
          <w:tab w:val="left" w:pos="1260"/>
        </w:tabs>
        <w:jc w:val="center"/>
        <w:rPr>
          <w:rFonts w:hint="eastAsia" w:ascii="宋体" w:hAnsi="宋体" w:eastAsia="宋体" w:cs="宋体"/>
          <w:b/>
          <w:spacing w:val="100"/>
          <w:w w:val="110"/>
          <w:kern w:val="0"/>
          <w:sz w:val="44"/>
          <w:szCs w:val="44"/>
          <w:u w:val="single"/>
        </w:rPr>
      </w:pPr>
    </w:p>
    <w:p w14:paraId="04772A15">
      <w:pPr>
        <w:widowControl/>
        <w:spacing w:beforeAutospacing="1" w:afterAutospacing="1"/>
        <w:jc w:val="left"/>
        <w:rPr>
          <w:rFonts w:ascii="宋体" w:hAnsi="宋体" w:eastAsia="宋体" w:cs="宋体"/>
          <w:b/>
          <w:kern w:val="0"/>
          <w:sz w:val="22"/>
          <w:szCs w:val="20"/>
        </w:rPr>
        <w:sectPr>
          <w:pgSz w:w="11905" w:h="16838"/>
          <w:pgMar w:top="1417" w:right="1701" w:bottom="1417" w:left="1701" w:header="567" w:footer="567" w:gutter="0"/>
          <w:cols w:space="720" w:num="1"/>
        </w:sectPr>
      </w:pPr>
    </w:p>
    <w:p w14:paraId="68DE081B">
      <w:pPr>
        <w:widowControl/>
        <w:spacing w:line="440" w:lineRule="exact"/>
        <w:jc w:val="left"/>
        <w:rPr>
          <w:rFonts w:hint="eastAsia" w:ascii="宋体" w:hAnsi="宋体" w:eastAsia="宋体" w:cs="宋体"/>
          <w:b/>
          <w:kern w:val="0"/>
          <w:sz w:val="22"/>
          <w:szCs w:val="20"/>
        </w:rPr>
      </w:pPr>
      <w:r>
        <w:rPr>
          <w:rFonts w:hint="eastAsia" w:ascii="宋体" w:hAnsi="宋体" w:eastAsia="宋体" w:cs="宋体"/>
          <w:b/>
          <w:kern w:val="0"/>
          <w:sz w:val="22"/>
          <w:szCs w:val="20"/>
        </w:rPr>
        <w:t>投标文件包装袋封面（参考格式）</w:t>
      </w:r>
    </w:p>
    <w:p w14:paraId="356CDA01">
      <w:pPr>
        <w:tabs>
          <w:tab w:val="left" w:pos="1260"/>
        </w:tabs>
        <w:jc w:val="center"/>
        <w:rPr>
          <w:rFonts w:hint="eastAsia" w:ascii="宋体" w:hAnsi="宋体" w:eastAsia="宋体" w:cs="宋体"/>
          <w:b/>
          <w:spacing w:val="100"/>
          <w:w w:val="110"/>
          <w:kern w:val="0"/>
          <w:sz w:val="44"/>
          <w:szCs w:val="44"/>
          <w:u w:val="single"/>
        </w:rPr>
      </w:pPr>
    </w:p>
    <w:p w14:paraId="0CC8817E">
      <w:pPr>
        <w:tabs>
          <w:tab w:val="left" w:pos="1260"/>
        </w:tabs>
        <w:jc w:val="center"/>
        <w:rPr>
          <w:rFonts w:hint="eastAsia" w:ascii="宋体" w:hAnsi="宋体" w:eastAsia="宋体" w:cs="宋体"/>
          <w:b/>
          <w:spacing w:val="100"/>
          <w:w w:val="110"/>
          <w:kern w:val="0"/>
          <w:sz w:val="44"/>
          <w:szCs w:val="44"/>
          <w:u w:val="single"/>
        </w:rPr>
      </w:pPr>
    </w:p>
    <w:p w14:paraId="0D20B3E1">
      <w:pPr>
        <w:tabs>
          <w:tab w:val="left" w:pos="1260"/>
        </w:tabs>
        <w:jc w:val="center"/>
        <w:rPr>
          <w:rFonts w:hint="eastAsia" w:ascii="宋体" w:hAnsi="宋体" w:eastAsia="宋体" w:cs="宋体"/>
          <w:b/>
          <w:spacing w:val="100"/>
          <w:w w:val="110"/>
          <w:kern w:val="0"/>
          <w:sz w:val="44"/>
          <w:szCs w:val="44"/>
          <w:u w:val="single"/>
        </w:rPr>
      </w:pPr>
    </w:p>
    <w:p w14:paraId="3B8C581D">
      <w:pPr>
        <w:widowControl/>
        <w:spacing w:line="360" w:lineRule="auto"/>
        <w:ind w:firstLine="482" w:firstLineChars="150"/>
        <w:jc w:val="center"/>
        <w:rPr>
          <w:rFonts w:hint="eastAsia" w:ascii="宋体" w:hAnsi="宋体" w:eastAsia="宋体" w:cs="宋体"/>
          <w:b/>
          <w:kern w:val="0"/>
          <w:sz w:val="32"/>
          <w:szCs w:val="44"/>
        </w:rPr>
      </w:pPr>
    </w:p>
    <w:p w14:paraId="0DACDA0C">
      <w:pPr>
        <w:jc w:val="center"/>
        <w:rPr>
          <w:rFonts w:hint="eastAsia" w:ascii="宋体" w:hAnsi="宋体" w:eastAsia="宋体" w:cs="宋体"/>
          <w:b/>
          <w:sz w:val="44"/>
          <w:szCs w:val="44"/>
        </w:rPr>
      </w:pPr>
    </w:p>
    <w:p w14:paraId="43A55C64">
      <w:pPr>
        <w:jc w:val="center"/>
        <w:rPr>
          <w:rFonts w:hint="eastAsia" w:ascii="宋体" w:hAnsi="宋体" w:eastAsia="宋体" w:cs="宋体"/>
          <w:b/>
          <w:sz w:val="44"/>
          <w:szCs w:val="44"/>
        </w:rPr>
      </w:pPr>
    </w:p>
    <w:p w14:paraId="65BB8C2B">
      <w:pPr>
        <w:jc w:val="center"/>
        <w:rPr>
          <w:rFonts w:hint="eastAsia" w:ascii="宋体" w:hAnsi="宋体" w:eastAsia="宋体" w:cs="宋体"/>
          <w:b/>
          <w:sz w:val="44"/>
          <w:szCs w:val="44"/>
        </w:rPr>
      </w:pPr>
    </w:p>
    <w:p w14:paraId="4C0961F8">
      <w:pPr>
        <w:jc w:val="center"/>
        <w:rPr>
          <w:rFonts w:hint="eastAsia" w:ascii="宋体" w:hAnsi="宋体" w:eastAsia="宋体" w:cs="宋体"/>
          <w:b/>
          <w:sz w:val="44"/>
          <w:szCs w:val="44"/>
        </w:rPr>
      </w:pPr>
    </w:p>
    <w:p w14:paraId="6B0905E5">
      <w:pPr>
        <w:widowControl/>
        <w:spacing w:line="360" w:lineRule="auto"/>
        <w:jc w:val="center"/>
        <w:rPr>
          <w:rFonts w:hint="eastAsia" w:ascii="宋体" w:hAnsi="宋体" w:eastAsia="宋体" w:cs="宋体"/>
          <w:b/>
          <w:spacing w:val="100"/>
          <w:w w:val="110"/>
          <w:kern w:val="0"/>
          <w:sz w:val="50"/>
          <w:szCs w:val="50"/>
        </w:rPr>
      </w:pPr>
      <w:r>
        <w:rPr>
          <w:rFonts w:hint="eastAsia" w:ascii="宋体" w:hAnsi="宋体" w:eastAsia="宋体" w:cs="宋体"/>
          <w:b/>
          <w:spacing w:val="100"/>
          <w:w w:val="110"/>
          <w:kern w:val="0"/>
          <w:sz w:val="50"/>
          <w:szCs w:val="50"/>
        </w:rPr>
        <w:t>投标文件</w:t>
      </w:r>
    </w:p>
    <w:p w14:paraId="7A128338">
      <w:pPr>
        <w:widowControl/>
        <w:spacing w:line="360" w:lineRule="auto"/>
        <w:jc w:val="center"/>
        <w:rPr>
          <w:rFonts w:hint="eastAsia" w:ascii="宋体" w:hAnsi="宋体" w:eastAsia="宋体" w:cs="宋体"/>
          <w:kern w:val="0"/>
          <w:sz w:val="32"/>
          <w:szCs w:val="44"/>
        </w:rPr>
      </w:pPr>
      <w:r>
        <w:rPr>
          <w:rFonts w:hint="eastAsia" w:ascii="宋体" w:hAnsi="宋体" w:eastAsia="宋体" w:cs="宋体"/>
          <w:bCs/>
          <w:kern w:val="0"/>
          <w:sz w:val="32"/>
          <w:szCs w:val="44"/>
        </w:rPr>
        <w:t xml:space="preserve"> </w:t>
      </w:r>
      <w:r>
        <w:rPr>
          <w:rFonts w:hint="eastAsia" w:ascii="宋体" w:hAnsi="宋体" w:eastAsia="宋体" w:cs="宋体"/>
          <w:b/>
          <w:kern w:val="0"/>
          <w:sz w:val="32"/>
          <w:szCs w:val="32"/>
        </w:rPr>
        <w:t>（正本/副本/唱标信封/电子文件）</w:t>
      </w:r>
      <w:r>
        <w:rPr>
          <w:rFonts w:hint="eastAsia" w:ascii="宋体" w:hAnsi="宋体" w:eastAsia="宋体" w:cs="宋体"/>
          <w:bCs/>
          <w:kern w:val="0"/>
          <w:sz w:val="32"/>
          <w:szCs w:val="32"/>
        </w:rPr>
        <w:t xml:space="preserve"> </w:t>
      </w:r>
      <w:r>
        <w:rPr>
          <w:rFonts w:hint="eastAsia" w:ascii="宋体" w:hAnsi="宋体" w:eastAsia="宋体" w:cs="宋体"/>
          <w:bCs/>
          <w:kern w:val="0"/>
          <w:sz w:val="32"/>
          <w:szCs w:val="44"/>
        </w:rPr>
        <w:t xml:space="preserve"> </w:t>
      </w:r>
    </w:p>
    <w:p w14:paraId="5FF3EEEE">
      <w:pPr>
        <w:widowControl/>
        <w:spacing w:line="360" w:lineRule="auto"/>
        <w:jc w:val="center"/>
        <w:rPr>
          <w:rFonts w:hint="eastAsia" w:ascii="宋体" w:hAnsi="宋体" w:eastAsia="宋体" w:cs="宋体"/>
          <w:sz w:val="32"/>
        </w:rPr>
      </w:pPr>
      <w:r>
        <w:rPr>
          <w:rFonts w:hint="eastAsia" w:ascii="宋体" w:hAnsi="宋体" w:eastAsia="宋体" w:cs="宋体"/>
          <w:bCs/>
          <w:sz w:val="32"/>
        </w:rPr>
        <w:t>□正本   □副本</w:t>
      </w:r>
    </w:p>
    <w:p w14:paraId="4C113D58">
      <w:pPr>
        <w:widowControl/>
        <w:spacing w:line="400" w:lineRule="exact"/>
        <w:jc w:val="center"/>
        <w:rPr>
          <w:rFonts w:hint="eastAsia" w:ascii="宋体" w:hAnsi="宋体" w:eastAsia="宋体" w:cs="宋体"/>
          <w:kern w:val="0"/>
          <w:sz w:val="32"/>
          <w:szCs w:val="44"/>
        </w:rPr>
      </w:pPr>
    </w:p>
    <w:p w14:paraId="5EB4C205">
      <w:pPr>
        <w:widowControl/>
        <w:spacing w:line="400" w:lineRule="exact"/>
        <w:jc w:val="center"/>
        <w:rPr>
          <w:rFonts w:hint="eastAsia" w:ascii="宋体" w:hAnsi="宋体" w:eastAsia="宋体" w:cs="宋体"/>
          <w:kern w:val="0"/>
          <w:sz w:val="32"/>
          <w:szCs w:val="44"/>
        </w:rPr>
      </w:pPr>
    </w:p>
    <w:p w14:paraId="0E2E0D54">
      <w:pPr>
        <w:widowControl/>
        <w:jc w:val="left"/>
        <w:rPr>
          <w:rFonts w:hint="eastAsia" w:ascii="宋体" w:hAnsi="宋体" w:eastAsia="宋体" w:cs="宋体"/>
          <w:kern w:val="0"/>
          <w:szCs w:val="20"/>
        </w:rPr>
      </w:pPr>
    </w:p>
    <w:p w14:paraId="6BB85CF0">
      <w:pPr>
        <w:widowControl/>
        <w:spacing w:line="400" w:lineRule="exact"/>
        <w:jc w:val="center"/>
        <w:rPr>
          <w:rFonts w:hint="eastAsia" w:ascii="宋体" w:hAnsi="宋体" w:eastAsia="宋体" w:cs="宋体"/>
          <w:kern w:val="0"/>
          <w:sz w:val="28"/>
          <w:szCs w:val="28"/>
        </w:rPr>
      </w:pPr>
    </w:p>
    <w:p w14:paraId="00D4D97E">
      <w:pPr>
        <w:widowControl/>
        <w:ind w:left="720"/>
        <w:jc w:val="left"/>
        <w:rPr>
          <w:rFonts w:hint="eastAsia" w:ascii="宋体" w:hAnsi="宋体" w:eastAsia="宋体" w:cs="宋体"/>
          <w:kern w:val="0"/>
          <w:szCs w:val="20"/>
        </w:rPr>
      </w:pPr>
    </w:p>
    <w:p w14:paraId="34F7F9A4">
      <w:pPr>
        <w:spacing w:line="800" w:lineRule="exact"/>
        <w:ind w:firstLine="1397" w:firstLineChars="497"/>
        <w:rPr>
          <w:rFonts w:hint="eastAsia" w:ascii="宋体" w:hAnsi="宋体" w:eastAsia="宋体" w:cs="宋体"/>
          <w:b/>
          <w:sz w:val="28"/>
          <w:szCs w:val="28"/>
          <w:u w:val="single"/>
        </w:rPr>
      </w:pPr>
      <w:r>
        <w:rPr>
          <w:rFonts w:hint="eastAsia" w:ascii="宋体" w:hAnsi="宋体" w:eastAsia="宋体" w:cs="宋体"/>
          <w:b/>
          <w:sz w:val="28"/>
          <w:szCs w:val="28"/>
        </w:rPr>
        <w:t>项目编号：</w:t>
      </w:r>
      <w:r>
        <w:rPr>
          <w:rFonts w:hint="eastAsia" w:ascii="宋体" w:hAnsi="宋体" w:eastAsia="宋体" w:cs="宋体"/>
          <w:b/>
          <w:sz w:val="28"/>
          <w:szCs w:val="28"/>
          <w:u w:val="single"/>
        </w:rPr>
        <w:t xml:space="preserve">                       </w:t>
      </w:r>
    </w:p>
    <w:p w14:paraId="43BDDF6F">
      <w:pPr>
        <w:spacing w:line="800" w:lineRule="exact"/>
        <w:ind w:firstLine="1397" w:firstLineChars="497"/>
        <w:rPr>
          <w:rFonts w:hint="eastAsia" w:ascii="宋体" w:hAnsi="宋体" w:eastAsia="宋体" w:cs="宋体"/>
          <w:b/>
          <w:sz w:val="28"/>
          <w:szCs w:val="28"/>
        </w:rPr>
      </w:pPr>
      <w:r>
        <w:rPr>
          <w:rFonts w:hint="eastAsia" w:ascii="宋体" w:hAnsi="宋体" w:eastAsia="宋体" w:cs="宋体"/>
          <w:b/>
          <w:sz w:val="28"/>
          <w:szCs w:val="28"/>
        </w:rPr>
        <w:t>项目名称：</w:t>
      </w:r>
      <w:r>
        <w:rPr>
          <w:rFonts w:hint="eastAsia" w:ascii="宋体" w:hAnsi="宋体" w:eastAsia="宋体" w:cs="宋体"/>
          <w:b/>
          <w:sz w:val="28"/>
          <w:szCs w:val="28"/>
          <w:u w:val="single"/>
        </w:rPr>
        <w:t xml:space="preserve">                       </w:t>
      </w:r>
    </w:p>
    <w:p w14:paraId="0FCDA024">
      <w:pPr>
        <w:widowControl/>
        <w:spacing w:line="800" w:lineRule="exact"/>
        <w:ind w:firstLine="1405" w:firstLineChars="500"/>
        <w:jc w:val="left"/>
        <w:rPr>
          <w:rFonts w:hint="eastAsia" w:ascii="宋体" w:hAnsi="宋体" w:eastAsia="宋体" w:cs="宋体"/>
          <w:b/>
          <w:kern w:val="0"/>
          <w:sz w:val="28"/>
          <w:szCs w:val="28"/>
          <w:u w:val="single"/>
        </w:rPr>
      </w:pPr>
      <w:r>
        <w:rPr>
          <w:rFonts w:hint="eastAsia" w:ascii="宋体" w:hAnsi="宋体" w:eastAsia="宋体" w:cs="宋体"/>
          <w:b/>
          <w:kern w:val="0"/>
          <w:sz w:val="28"/>
          <w:szCs w:val="28"/>
        </w:rPr>
        <w:t>投标人名称（盖公章）：</w:t>
      </w:r>
      <w:r>
        <w:rPr>
          <w:rFonts w:hint="eastAsia" w:ascii="宋体" w:hAnsi="宋体" w:eastAsia="宋体" w:cs="宋体"/>
          <w:b/>
          <w:kern w:val="0"/>
          <w:sz w:val="28"/>
          <w:szCs w:val="28"/>
          <w:u w:val="single"/>
        </w:rPr>
        <w:t xml:space="preserve">               </w:t>
      </w:r>
    </w:p>
    <w:p w14:paraId="14CC9DE7">
      <w:pPr>
        <w:widowControl/>
        <w:spacing w:line="800" w:lineRule="exact"/>
        <w:ind w:firstLine="1405" w:firstLineChars="500"/>
        <w:jc w:val="left"/>
        <w:rPr>
          <w:rFonts w:hint="eastAsia" w:ascii="宋体" w:hAnsi="宋体" w:eastAsia="宋体" w:cs="宋体"/>
          <w:b/>
          <w:kern w:val="0"/>
          <w:sz w:val="28"/>
          <w:szCs w:val="28"/>
          <w:u w:val="single"/>
        </w:rPr>
      </w:pPr>
      <w:r>
        <w:rPr>
          <w:rFonts w:hint="eastAsia" w:ascii="宋体" w:hAnsi="宋体" w:eastAsia="宋体" w:cs="宋体"/>
          <w:b/>
          <w:kern w:val="0"/>
          <w:sz w:val="28"/>
          <w:szCs w:val="28"/>
        </w:rPr>
        <w:t>投标人地址：</w:t>
      </w:r>
      <w:r>
        <w:rPr>
          <w:rFonts w:hint="eastAsia" w:ascii="宋体" w:hAnsi="宋体" w:eastAsia="宋体" w:cs="宋体"/>
          <w:b/>
          <w:kern w:val="0"/>
          <w:sz w:val="28"/>
          <w:szCs w:val="28"/>
          <w:u w:val="single"/>
        </w:rPr>
        <w:t xml:space="preserve">                         </w:t>
      </w:r>
    </w:p>
    <w:p w14:paraId="68F7C2F4">
      <w:pPr>
        <w:widowControl/>
        <w:jc w:val="left"/>
        <w:rPr>
          <w:rFonts w:hint="eastAsia" w:ascii="宋体" w:hAnsi="宋体" w:eastAsia="宋体" w:cs="宋体"/>
          <w:kern w:val="0"/>
          <w:szCs w:val="20"/>
        </w:rPr>
      </w:pPr>
    </w:p>
    <w:p w14:paraId="44BD032D">
      <w:pPr>
        <w:tabs>
          <w:tab w:val="left" w:pos="1260"/>
        </w:tabs>
        <w:jc w:val="center"/>
        <w:rPr>
          <w:rFonts w:hint="eastAsia" w:ascii="宋体" w:hAnsi="宋体" w:eastAsia="宋体" w:cs="宋体"/>
          <w:sz w:val="28"/>
          <w:szCs w:val="28"/>
        </w:rPr>
      </w:pPr>
      <w:r>
        <w:rPr>
          <w:rFonts w:hint="eastAsia" w:ascii="宋体" w:hAnsi="宋体" w:eastAsia="宋体" w:cs="宋体"/>
          <w:sz w:val="28"/>
          <w:szCs w:val="28"/>
        </w:rPr>
        <w:t>(     年  月  日  时  分）之前不得启封</w:t>
      </w:r>
    </w:p>
    <w:p w14:paraId="4641DF02">
      <w:pPr>
        <w:widowControl/>
        <w:spacing w:beforeAutospacing="1" w:afterAutospacing="1"/>
        <w:jc w:val="left"/>
        <w:rPr>
          <w:rFonts w:ascii="宋体" w:hAnsi="宋体" w:eastAsia="宋体" w:cs="宋体"/>
          <w:sz w:val="28"/>
          <w:szCs w:val="28"/>
        </w:rPr>
        <w:sectPr>
          <w:pgSz w:w="11905" w:h="16838"/>
          <w:pgMar w:top="1417" w:right="1701" w:bottom="1417" w:left="1701" w:header="567" w:footer="567" w:gutter="0"/>
          <w:cols w:space="720" w:num="1"/>
        </w:sectPr>
      </w:pPr>
    </w:p>
    <w:p w14:paraId="28BC935E">
      <w:pPr>
        <w:tabs>
          <w:tab w:val="left" w:pos="1260"/>
        </w:tabs>
        <w:rPr>
          <w:rFonts w:hint="eastAsia" w:ascii="宋体" w:hAnsi="宋体" w:eastAsia="宋体" w:cs="宋体"/>
          <w:b/>
          <w:spacing w:val="100"/>
          <w:w w:val="110"/>
          <w:kern w:val="0"/>
          <w:sz w:val="44"/>
          <w:szCs w:val="44"/>
          <w:u w:val="single"/>
        </w:rPr>
      </w:pPr>
      <w:r>
        <w:rPr>
          <w:rFonts w:hint="eastAsia" w:ascii="宋体" w:hAnsi="宋体" w:eastAsia="宋体" w:cs="宋体"/>
          <w:b/>
          <w:kern w:val="0"/>
          <w:sz w:val="22"/>
          <w:szCs w:val="20"/>
        </w:rPr>
        <w:t>投标文件封面（参考格式）</w:t>
      </w:r>
    </w:p>
    <w:p w14:paraId="70E838C3">
      <w:pPr>
        <w:tabs>
          <w:tab w:val="left" w:pos="1260"/>
        </w:tabs>
        <w:jc w:val="center"/>
        <w:rPr>
          <w:rFonts w:hint="eastAsia" w:ascii="宋体" w:hAnsi="宋体" w:eastAsia="宋体" w:cs="宋体"/>
          <w:b/>
          <w:spacing w:val="100"/>
          <w:w w:val="110"/>
          <w:kern w:val="0"/>
          <w:sz w:val="44"/>
          <w:szCs w:val="44"/>
          <w:u w:val="single"/>
        </w:rPr>
      </w:pPr>
    </w:p>
    <w:p w14:paraId="1C0AC2AE">
      <w:pPr>
        <w:tabs>
          <w:tab w:val="left" w:pos="1260"/>
        </w:tabs>
        <w:jc w:val="center"/>
        <w:rPr>
          <w:rFonts w:hint="eastAsia" w:ascii="宋体" w:hAnsi="宋体" w:eastAsia="宋体" w:cs="宋体"/>
          <w:b/>
          <w:spacing w:val="100"/>
          <w:w w:val="110"/>
          <w:kern w:val="0"/>
          <w:sz w:val="44"/>
          <w:szCs w:val="44"/>
          <w:u w:val="single"/>
        </w:rPr>
      </w:pPr>
    </w:p>
    <w:p w14:paraId="439AC6E5">
      <w:pPr>
        <w:tabs>
          <w:tab w:val="left" w:pos="1260"/>
        </w:tabs>
        <w:jc w:val="center"/>
        <w:rPr>
          <w:rFonts w:hint="eastAsia" w:ascii="宋体" w:hAnsi="宋体" w:eastAsia="宋体" w:cs="宋体"/>
          <w:b/>
          <w:spacing w:val="100"/>
          <w:w w:val="110"/>
          <w:kern w:val="0"/>
          <w:sz w:val="44"/>
          <w:szCs w:val="44"/>
          <w:u w:val="single"/>
        </w:rPr>
      </w:pPr>
    </w:p>
    <w:p w14:paraId="21582B24">
      <w:pPr>
        <w:jc w:val="center"/>
        <w:rPr>
          <w:rFonts w:hint="eastAsia" w:ascii="宋体" w:hAnsi="宋体" w:eastAsia="宋体" w:cs="宋体"/>
          <w:b/>
          <w:sz w:val="44"/>
          <w:szCs w:val="44"/>
        </w:rPr>
      </w:pPr>
    </w:p>
    <w:p w14:paraId="2A0F6903">
      <w:pPr>
        <w:jc w:val="center"/>
        <w:rPr>
          <w:rFonts w:hint="eastAsia" w:ascii="宋体" w:hAnsi="宋体" w:eastAsia="宋体" w:cs="宋体"/>
          <w:b/>
          <w:sz w:val="44"/>
          <w:szCs w:val="44"/>
        </w:rPr>
      </w:pPr>
    </w:p>
    <w:p w14:paraId="145ED70F">
      <w:pPr>
        <w:jc w:val="center"/>
        <w:rPr>
          <w:rFonts w:hint="eastAsia" w:ascii="宋体" w:hAnsi="宋体" w:eastAsia="宋体" w:cs="宋体"/>
          <w:b/>
          <w:sz w:val="44"/>
          <w:szCs w:val="44"/>
        </w:rPr>
      </w:pPr>
    </w:p>
    <w:p w14:paraId="7ADBC021">
      <w:pPr>
        <w:jc w:val="center"/>
        <w:rPr>
          <w:rFonts w:hint="eastAsia" w:ascii="宋体" w:hAnsi="宋体" w:eastAsia="宋体" w:cs="宋体"/>
          <w:b/>
          <w:sz w:val="44"/>
          <w:szCs w:val="44"/>
        </w:rPr>
      </w:pPr>
    </w:p>
    <w:p w14:paraId="0BED971A">
      <w:pPr>
        <w:widowControl/>
        <w:spacing w:line="360" w:lineRule="auto"/>
        <w:jc w:val="center"/>
        <w:rPr>
          <w:rFonts w:hint="eastAsia" w:ascii="宋体" w:hAnsi="宋体" w:eastAsia="宋体" w:cs="宋体"/>
          <w:b/>
          <w:spacing w:val="100"/>
          <w:w w:val="110"/>
          <w:kern w:val="0"/>
          <w:sz w:val="50"/>
          <w:szCs w:val="50"/>
        </w:rPr>
      </w:pPr>
      <w:r>
        <w:rPr>
          <w:rFonts w:hint="eastAsia" w:ascii="宋体" w:hAnsi="宋体" w:eastAsia="宋体" w:cs="宋体"/>
          <w:b/>
          <w:spacing w:val="100"/>
          <w:w w:val="110"/>
          <w:kern w:val="0"/>
          <w:sz w:val="50"/>
          <w:szCs w:val="50"/>
        </w:rPr>
        <w:t>投标文件</w:t>
      </w:r>
    </w:p>
    <w:p w14:paraId="01B49F43">
      <w:pPr>
        <w:widowControl/>
        <w:spacing w:line="360" w:lineRule="auto"/>
        <w:jc w:val="center"/>
        <w:rPr>
          <w:rFonts w:hint="eastAsia" w:ascii="宋体" w:hAnsi="宋体" w:eastAsia="宋体" w:cs="宋体"/>
          <w:kern w:val="0"/>
          <w:sz w:val="32"/>
          <w:szCs w:val="44"/>
        </w:rPr>
      </w:pPr>
      <w:r>
        <w:rPr>
          <w:rFonts w:hint="eastAsia" w:ascii="宋体" w:hAnsi="宋体" w:eastAsia="宋体" w:cs="宋体"/>
          <w:bCs/>
          <w:kern w:val="0"/>
          <w:sz w:val="32"/>
          <w:szCs w:val="44"/>
        </w:rPr>
        <w:t xml:space="preserve"> </w:t>
      </w:r>
      <w:r>
        <w:rPr>
          <w:rFonts w:hint="eastAsia" w:ascii="宋体" w:hAnsi="宋体" w:eastAsia="宋体" w:cs="宋体"/>
          <w:bCs/>
          <w:kern w:val="0"/>
          <w:sz w:val="32"/>
          <w:szCs w:val="32"/>
        </w:rPr>
        <w:t xml:space="preserve"> </w:t>
      </w:r>
      <w:r>
        <w:rPr>
          <w:rFonts w:hint="eastAsia" w:ascii="宋体" w:hAnsi="宋体" w:eastAsia="宋体" w:cs="宋体"/>
          <w:bCs/>
          <w:kern w:val="0"/>
          <w:sz w:val="32"/>
          <w:szCs w:val="44"/>
        </w:rPr>
        <w:t xml:space="preserve"> </w:t>
      </w:r>
    </w:p>
    <w:p w14:paraId="7B7B42CC">
      <w:pPr>
        <w:widowControl/>
        <w:spacing w:line="360" w:lineRule="auto"/>
        <w:jc w:val="center"/>
        <w:rPr>
          <w:rFonts w:hint="eastAsia" w:ascii="宋体" w:hAnsi="宋体" w:eastAsia="宋体" w:cs="宋体"/>
          <w:sz w:val="32"/>
        </w:rPr>
      </w:pPr>
      <w:r>
        <w:rPr>
          <w:rFonts w:hint="eastAsia" w:ascii="宋体" w:hAnsi="宋体" w:eastAsia="宋体" w:cs="宋体"/>
          <w:bCs/>
          <w:sz w:val="32"/>
        </w:rPr>
        <w:t>□正本   □副本</w:t>
      </w:r>
    </w:p>
    <w:p w14:paraId="244C43AD">
      <w:pPr>
        <w:widowControl/>
        <w:spacing w:line="400" w:lineRule="exact"/>
        <w:jc w:val="center"/>
        <w:rPr>
          <w:rFonts w:hint="eastAsia" w:ascii="宋体" w:hAnsi="宋体" w:eastAsia="宋体" w:cs="宋体"/>
          <w:kern w:val="0"/>
          <w:sz w:val="32"/>
          <w:szCs w:val="44"/>
        </w:rPr>
      </w:pPr>
    </w:p>
    <w:p w14:paraId="33411D1E">
      <w:pPr>
        <w:widowControl/>
        <w:spacing w:line="400" w:lineRule="exact"/>
        <w:jc w:val="center"/>
        <w:rPr>
          <w:rFonts w:hint="eastAsia" w:ascii="宋体" w:hAnsi="宋体" w:eastAsia="宋体" w:cs="宋体"/>
          <w:kern w:val="0"/>
          <w:sz w:val="32"/>
          <w:szCs w:val="44"/>
        </w:rPr>
      </w:pPr>
    </w:p>
    <w:p w14:paraId="4F819404">
      <w:pPr>
        <w:widowControl/>
        <w:jc w:val="left"/>
        <w:rPr>
          <w:rFonts w:hint="eastAsia" w:ascii="宋体" w:hAnsi="宋体" w:eastAsia="宋体" w:cs="宋体"/>
          <w:kern w:val="0"/>
          <w:szCs w:val="20"/>
        </w:rPr>
      </w:pPr>
    </w:p>
    <w:p w14:paraId="23443F92">
      <w:pPr>
        <w:widowControl/>
        <w:spacing w:line="400" w:lineRule="exact"/>
        <w:jc w:val="center"/>
        <w:rPr>
          <w:rFonts w:hint="eastAsia" w:ascii="宋体" w:hAnsi="宋体" w:eastAsia="宋体" w:cs="宋体"/>
          <w:kern w:val="0"/>
          <w:sz w:val="28"/>
          <w:szCs w:val="28"/>
        </w:rPr>
      </w:pPr>
    </w:p>
    <w:p w14:paraId="68E3687A">
      <w:pPr>
        <w:widowControl/>
        <w:jc w:val="left"/>
        <w:rPr>
          <w:rFonts w:hint="eastAsia" w:ascii="宋体" w:hAnsi="宋体" w:eastAsia="宋体" w:cs="宋体"/>
          <w:kern w:val="0"/>
          <w:sz w:val="28"/>
          <w:szCs w:val="28"/>
        </w:rPr>
      </w:pPr>
    </w:p>
    <w:p w14:paraId="2821D02C">
      <w:pPr>
        <w:spacing w:line="800" w:lineRule="exact"/>
        <w:ind w:firstLine="1397" w:firstLineChars="497"/>
        <w:rPr>
          <w:rFonts w:hint="eastAsia" w:ascii="宋体" w:hAnsi="宋体" w:eastAsia="宋体" w:cs="宋体"/>
          <w:b/>
          <w:sz w:val="28"/>
          <w:szCs w:val="28"/>
          <w:u w:val="single"/>
        </w:rPr>
      </w:pPr>
      <w:r>
        <w:rPr>
          <w:rFonts w:hint="eastAsia" w:ascii="宋体" w:hAnsi="宋体" w:eastAsia="宋体" w:cs="宋体"/>
          <w:b/>
          <w:sz w:val="28"/>
          <w:szCs w:val="28"/>
        </w:rPr>
        <w:t>项目编号：</w:t>
      </w:r>
      <w:r>
        <w:rPr>
          <w:rFonts w:hint="eastAsia" w:ascii="宋体" w:hAnsi="宋体" w:eastAsia="宋体" w:cs="宋体"/>
          <w:b/>
          <w:sz w:val="28"/>
          <w:szCs w:val="28"/>
          <w:u w:val="single"/>
        </w:rPr>
        <w:t xml:space="preserve">                       </w:t>
      </w:r>
    </w:p>
    <w:p w14:paraId="4AEADF8D">
      <w:pPr>
        <w:spacing w:line="800" w:lineRule="exact"/>
        <w:ind w:firstLine="1397" w:firstLineChars="497"/>
        <w:rPr>
          <w:rFonts w:hint="eastAsia" w:ascii="宋体" w:hAnsi="宋体" w:eastAsia="宋体" w:cs="宋体"/>
          <w:b/>
          <w:sz w:val="28"/>
          <w:szCs w:val="28"/>
        </w:rPr>
      </w:pPr>
      <w:r>
        <w:rPr>
          <w:rFonts w:hint="eastAsia" w:ascii="宋体" w:hAnsi="宋体" w:eastAsia="宋体" w:cs="宋体"/>
          <w:b/>
          <w:sz w:val="28"/>
          <w:szCs w:val="28"/>
        </w:rPr>
        <w:t>项目名称：</w:t>
      </w:r>
      <w:r>
        <w:rPr>
          <w:rFonts w:hint="eastAsia" w:ascii="宋体" w:hAnsi="宋体" w:eastAsia="宋体" w:cs="宋体"/>
          <w:b/>
          <w:sz w:val="28"/>
          <w:szCs w:val="28"/>
          <w:u w:val="single"/>
        </w:rPr>
        <w:t xml:space="preserve">                       </w:t>
      </w:r>
    </w:p>
    <w:p w14:paraId="0253BE17">
      <w:pPr>
        <w:widowControl/>
        <w:spacing w:line="800" w:lineRule="exact"/>
        <w:ind w:firstLine="1405" w:firstLineChars="500"/>
        <w:jc w:val="left"/>
        <w:rPr>
          <w:rFonts w:hint="eastAsia" w:ascii="宋体" w:hAnsi="宋体" w:eastAsia="宋体" w:cs="宋体"/>
          <w:b/>
          <w:kern w:val="0"/>
          <w:sz w:val="28"/>
          <w:szCs w:val="28"/>
          <w:u w:val="single"/>
        </w:rPr>
      </w:pPr>
      <w:r>
        <w:rPr>
          <w:rFonts w:hint="eastAsia" w:ascii="宋体" w:hAnsi="宋体" w:eastAsia="宋体" w:cs="宋体"/>
          <w:b/>
          <w:kern w:val="0"/>
          <w:sz w:val="28"/>
          <w:szCs w:val="28"/>
        </w:rPr>
        <w:t>投标人名称（盖公章）：</w:t>
      </w:r>
      <w:r>
        <w:rPr>
          <w:rFonts w:hint="eastAsia" w:ascii="宋体" w:hAnsi="宋体" w:eastAsia="宋体" w:cs="宋体"/>
          <w:b/>
          <w:kern w:val="0"/>
          <w:sz w:val="28"/>
          <w:szCs w:val="28"/>
          <w:u w:val="single"/>
        </w:rPr>
        <w:t xml:space="preserve">               </w:t>
      </w:r>
    </w:p>
    <w:p w14:paraId="7C4C949D">
      <w:pPr>
        <w:widowControl/>
        <w:spacing w:line="800" w:lineRule="exact"/>
        <w:ind w:firstLine="1405" w:firstLineChars="500"/>
        <w:jc w:val="left"/>
        <w:rPr>
          <w:rFonts w:hint="eastAsia" w:ascii="宋体" w:hAnsi="宋体" w:eastAsia="宋体" w:cs="宋体"/>
          <w:b/>
          <w:kern w:val="0"/>
          <w:sz w:val="28"/>
          <w:szCs w:val="28"/>
          <w:u w:val="single"/>
        </w:rPr>
      </w:pPr>
      <w:r>
        <w:rPr>
          <w:rFonts w:hint="eastAsia" w:ascii="宋体" w:hAnsi="宋体" w:eastAsia="宋体" w:cs="宋体"/>
          <w:b/>
          <w:kern w:val="0"/>
          <w:sz w:val="28"/>
          <w:szCs w:val="28"/>
        </w:rPr>
        <w:t>投标人地址：</w:t>
      </w:r>
      <w:r>
        <w:rPr>
          <w:rFonts w:hint="eastAsia" w:ascii="宋体" w:hAnsi="宋体" w:eastAsia="宋体" w:cs="宋体"/>
          <w:b/>
          <w:kern w:val="0"/>
          <w:sz w:val="28"/>
          <w:szCs w:val="28"/>
          <w:u w:val="single"/>
        </w:rPr>
        <w:t xml:space="preserve">                         </w:t>
      </w:r>
    </w:p>
    <w:p w14:paraId="668F9B95">
      <w:pPr>
        <w:widowControl/>
        <w:spacing w:line="800" w:lineRule="exact"/>
        <w:ind w:firstLine="1405" w:firstLineChars="500"/>
        <w:jc w:val="left"/>
        <w:rPr>
          <w:rFonts w:hint="eastAsia" w:ascii="华文新魏" w:hAnsi="Times New Roman" w:eastAsia="宋体" w:cs="Times New Roman"/>
          <w:kern w:val="0"/>
          <w:sz w:val="48"/>
          <w:szCs w:val="44"/>
        </w:rPr>
      </w:pPr>
      <w:r>
        <w:rPr>
          <w:rFonts w:hint="eastAsia" w:ascii="宋体" w:hAnsi="宋体" w:eastAsia="宋体" w:cs="宋体"/>
          <w:b/>
          <w:kern w:val="0"/>
          <w:sz w:val="28"/>
          <w:szCs w:val="28"/>
        </w:rPr>
        <w:t>日       期：</w:t>
      </w:r>
      <w:r>
        <w:rPr>
          <w:rFonts w:hint="eastAsia" w:ascii="宋体" w:hAnsi="宋体" w:eastAsia="宋体" w:cs="宋体"/>
          <w:b/>
          <w:kern w:val="0"/>
          <w:sz w:val="28"/>
          <w:szCs w:val="28"/>
          <w:u w:val="single"/>
        </w:rPr>
        <w:t xml:space="preserve">                        </w:t>
      </w:r>
    </w:p>
    <w:p w14:paraId="335ABFC6">
      <w:pPr>
        <w:widowControl/>
        <w:jc w:val="left"/>
        <w:rPr>
          <w:rFonts w:hint="eastAsia" w:ascii="宋体" w:hAnsi="宋体" w:eastAsia="宋体" w:cs="宋体"/>
          <w:kern w:val="0"/>
          <w:szCs w:val="20"/>
        </w:rPr>
      </w:pPr>
    </w:p>
    <w:p w14:paraId="69093127">
      <w:pPr>
        <w:widowControl/>
        <w:spacing w:beforeAutospacing="1" w:afterAutospacing="1"/>
        <w:jc w:val="left"/>
        <w:rPr>
          <w:rFonts w:ascii="宋体" w:hAnsi="宋体" w:eastAsia="宋体" w:cs="宋体"/>
          <w:b/>
          <w:bCs/>
          <w:kern w:val="44"/>
          <w:sz w:val="36"/>
          <w:szCs w:val="36"/>
        </w:rPr>
        <w:sectPr>
          <w:pgSz w:w="11905" w:h="16838"/>
          <w:pgMar w:top="1417" w:right="1701" w:bottom="1417" w:left="1701" w:header="567" w:footer="567" w:gutter="0"/>
          <w:cols w:space="720" w:num="1"/>
        </w:sectPr>
      </w:pPr>
    </w:p>
    <w:p w14:paraId="2828F793">
      <w:pPr>
        <w:widowControl/>
        <w:jc w:val="center"/>
        <w:outlineLvl w:val="1"/>
        <w:rPr>
          <w:rFonts w:hint="eastAsia" w:ascii="宋体" w:hAnsi="宋体" w:eastAsia="宋体" w:cs="宋体"/>
          <w:b/>
          <w:bCs/>
          <w:kern w:val="0"/>
          <w:sz w:val="30"/>
          <w:szCs w:val="30"/>
        </w:rPr>
      </w:pPr>
      <w:bookmarkStart w:id="0" w:name="_Toc202820357"/>
      <w:bookmarkStart w:id="1" w:name="_Toc202819884"/>
      <w:bookmarkStart w:id="2" w:name="_Toc202254110"/>
      <w:bookmarkStart w:id="3" w:name="_Toc202817002"/>
      <w:bookmarkStart w:id="4" w:name="_Toc202252039"/>
      <w:bookmarkStart w:id="5" w:name="_Toc202251704"/>
      <w:bookmarkStart w:id="6" w:name="_Toc202251079"/>
      <w:r>
        <w:rPr>
          <w:rFonts w:hint="eastAsia" w:ascii="宋体" w:hAnsi="宋体" w:eastAsia="宋体" w:cs="宋体"/>
          <w:b/>
          <w:bCs/>
          <w:kern w:val="0"/>
          <w:sz w:val="30"/>
          <w:szCs w:val="30"/>
        </w:rPr>
        <w:t>一、自查表</w:t>
      </w:r>
      <w:bookmarkEnd w:id="0"/>
      <w:bookmarkEnd w:id="1"/>
      <w:bookmarkEnd w:id="2"/>
      <w:bookmarkEnd w:id="3"/>
      <w:bookmarkEnd w:id="4"/>
      <w:bookmarkEnd w:id="5"/>
      <w:bookmarkEnd w:id="6"/>
    </w:p>
    <w:p w14:paraId="3CC5FEB0">
      <w:pPr>
        <w:widowControl/>
        <w:spacing w:line="360" w:lineRule="auto"/>
        <w:jc w:val="center"/>
        <w:outlineLvl w:val="2"/>
        <w:rPr>
          <w:rFonts w:hint="eastAsia" w:ascii="宋体" w:hAnsi="宋体" w:eastAsia="宋体" w:cs="宋体"/>
          <w:kern w:val="0"/>
          <w:sz w:val="26"/>
          <w:szCs w:val="26"/>
        </w:rPr>
      </w:pPr>
      <w:r>
        <w:rPr>
          <w:rFonts w:hint="eastAsia" w:ascii="宋体" w:hAnsi="宋体" w:eastAsia="宋体" w:cs="宋体"/>
          <w:b/>
          <w:bCs/>
          <w:kern w:val="0"/>
          <w:sz w:val="26"/>
          <w:szCs w:val="26"/>
        </w:rPr>
        <w:t>1.1 初步审查自查表</w:t>
      </w:r>
    </w:p>
    <w:tbl>
      <w:tblPr>
        <w:tblStyle w:val="11"/>
        <w:tblW w:w="0" w:type="auto"/>
        <w:jc w:val="center"/>
        <w:tblLayout w:type="fixed"/>
        <w:tblCellMar>
          <w:top w:w="0" w:type="dxa"/>
          <w:left w:w="0" w:type="dxa"/>
          <w:bottom w:w="0" w:type="dxa"/>
          <w:right w:w="0" w:type="dxa"/>
        </w:tblCellMar>
      </w:tblPr>
      <w:tblGrid>
        <w:gridCol w:w="632"/>
        <w:gridCol w:w="4815"/>
        <w:gridCol w:w="1853"/>
        <w:gridCol w:w="2115"/>
      </w:tblGrid>
      <w:tr w14:paraId="6391706D">
        <w:tblPrEx>
          <w:tblCellMar>
            <w:top w:w="0" w:type="dxa"/>
            <w:left w:w="0" w:type="dxa"/>
            <w:bottom w:w="0" w:type="dxa"/>
            <w:right w:w="0" w:type="dxa"/>
          </w:tblCellMar>
        </w:tblPrEx>
        <w:trPr>
          <w:trHeight w:val="628"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14:paraId="2362B6D9">
            <w:pPr>
              <w:widowControl/>
              <w:jc w:val="center"/>
              <w:rPr>
                <w:rFonts w:ascii="宋体" w:hAnsi="宋体" w:eastAsia="宋体" w:cs="宋体"/>
                <w:bCs/>
                <w:kern w:val="0"/>
                <w:sz w:val="22"/>
              </w:rPr>
            </w:pPr>
            <w:r>
              <w:rPr>
                <w:rFonts w:hint="eastAsia" w:ascii="宋体" w:hAnsi="宋体" w:eastAsia="宋体" w:cs="宋体"/>
                <w:bCs/>
                <w:kern w:val="0"/>
                <w:sz w:val="22"/>
              </w:rPr>
              <w:t>评审内容</w:t>
            </w:r>
          </w:p>
        </w:tc>
        <w:tc>
          <w:tcPr>
            <w:tcW w:w="4815" w:type="dxa"/>
            <w:tcBorders>
              <w:top w:val="single" w:color="auto" w:sz="4" w:space="0"/>
              <w:left w:val="single" w:color="auto" w:sz="4" w:space="0"/>
              <w:bottom w:val="single" w:color="auto" w:sz="4" w:space="0"/>
              <w:right w:val="single" w:color="auto" w:sz="4" w:space="0"/>
            </w:tcBorders>
            <w:vAlign w:val="center"/>
          </w:tcPr>
          <w:p w14:paraId="25AF74B6">
            <w:pPr>
              <w:widowControl/>
              <w:ind w:left="40" w:leftChars="19"/>
              <w:jc w:val="center"/>
              <w:rPr>
                <w:rFonts w:ascii="宋体" w:hAnsi="宋体" w:eastAsia="宋体" w:cs="宋体"/>
                <w:kern w:val="0"/>
                <w:sz w:val="22"/>
              </w:rPr>
            </w:pPr>
            <w:r>
              <w:rPr>
                <w:rFonts w:hint="eastAsia" w:ascii="宋体" w:hAnsi="宋体" w:eastAsia="宋体" w:cs="宋体"/>
                <w:bCs/>
                <w:kern w:val="0"/>
                <w:sz w:val="22"/>
              </w:rPr>
              <w:t>招标文件要求</w:t>
            </w:r>
          </w:p>
          <w:p w14:paraId="39C9D8B5">
            <w:pPr>
              <w:widowControl/>
              <w:ind w:left="-171"/>
              <w:jc w:val="center"/>
              <w:rPr>
                <w:rFonts w:ascii="宋体" w:hAnsi="宋体" w:eastAsia="宋体" w:cs="宋体"/>
                <w:bCs/>
                <w:kern w:val="0"/>
                <w:sz w:val="22"/>
              </w:rPr>
            </w:pPr>
            <w:r>
              <w:rPr>
                <w:rFonts w:hint="eastAsia" w:ascii="宋体" w:hAnsi="宋体" w:eastAsia="宋体" w:cs="宋体"/>
                <w:kern w:val="0"/>
                <w:sz w:val="22"/>
              </w:rPr>
              <w:t>（详见《初步审查表》各项）</w:t>
            </w:r>
          </w:p>
        </w:tc>
        <w:tc>
          <w:tcPr>
            <w:tcW w:w="1853" w:type="dxa"/>
            <w:tcBorders>
              <w:top w:val="single" w:color="auto" w:sz="4" w:space="0"/>
              <w:left w:val="nil"/>
              <w:bottom w:val="single" w:color="auto" w:sz="4" w:space="0"/>
              <w:right w:val="single" w:color="auto" w:sz="4" w:space="0"/>
            </w:tcBorders>
            <w:vAlign w:val="center"/>
          </w:tcPr>
          <w:p w14:paraId="18858C6F">
            <w:pPr>
              <w:widowControl/>
              <w:ind w:left="-171"/>
              <w:jc w:val="center"/>
              <w:rPr>
                <w:rFonts w:ascii="宋体" w:hAnsi="宋体" w:eastAsia="宋体" w:cs="宋体"/>
                <w:bCs/>
                <w:kern w:val="0"/>
                <w:sz w:val="22"/>
              </w:rPr>
            </w:pPr>
            <w:r>
              <w:rPr>
                <w:rFonts w:hint="eastAsia" w:ascii="宋体" w:hAnsi="宋体" w:eastAsia="宋体" w:cs="宋体"/>
                <w:bCs/>
                <w:kern w:val="0"/>
                <w:sz w:val="22"/>
              </w:rPr>
              <w:t>自查结论</w:t>
            </w:r>
          </w:p>
        </w:tc>
        <w:tc>
          <w:tcPr>
            <w:tcW w:w="2115" w:type="dxa"/>
            <w:tcBorders>
              <w:top w:val="single" w:color="auto" w:sz="4" w:space="0"/>
              <w:left w:val="single" w:color="auto" w:sz="4" w:space="0"/>
              <w:bottom w:val="single" w:color="auto" w:sz="4" w:space="0"/>
              <w:right w:val="single" w:color="auto" w:sz="4" w:space="0"/>
            </w:tcBorders>
            <w:vAlign w:val="center"/>
          </w:tcPr>
          <w:p w14:paraId="07DBBA24">
            <w:pPr>
              <w:widowControl/>
              <w:ind w:left="-171"/>
              <w:jc w:val="center"/>
              <w:rPr>
                <w:rFonts w:ascii="宋体" w:hAnsi="宋体" w:eastAsia="宋体" w:cs="宋体"/>
                <w:bCs/>
                <w:kern w:val="0"/>
                <w:sz w:val="22"/>
              </w:rPr>
            </w:pPr>
            <w:r>
              <w:rPr>
                <w:rFonts w:hint="eastAsia" w:ascii="宋体" w:hAnsi="宋体" w:eastAsia="宋体" w:cs="宋体"/>
                <w:bCs/>
                <w:kern w:val="0"/>
                <w:sz w:val="22"/>
              </w:rPr>
              <w:t>证明资料</w:t>
            </w:r>
          </w:p>
        </w:tc>
      </w:tr>
      <w:tr w14:paraId="75CCA9D4">
        <w:tblPrEx>
          <w:tblCellMar>
            <w:top w:w="0" w:type="dxa"/>
            <w:left w:w="0" w:type="dxa"/>
            <w:bottom w:w="0" w:type="dxa"/>
            <w:right w:w="0" w:type="dxa"/>
          </w:tblCellMar>
        </w:tblPrEx>
        <w:trPr>
          <w:trHeight w:val="567" w:hRule="atLeast"/>
          <w:jc w:val="center"/>
        </w:trPr>
        <w:tc>
          <w:tcPr>
            <w:tcW w:w="632" w:type="dxa"/>
            <w:vMerge w:val="restart"/>
            <w:tcBorders>
              <w:top w:val="single" w:color="auto" w:sz="4" w:space="0"/>
              <w:left w:val="single" w:color="auto" w:sz="4" w:space="0"/>
              <w:bottom w:val="single" w:color="auto" w:sz="4" w:space="0"/>
              <w:right w:val="single" w:color="auto" w:sz="4" w:space="0"/>
            </w:tcBorders>
            <w:vAlign w:val="center"/>
          </w:tcPr>
          <w:p w14:paraId="72C96015">
            <w:pPr>
              <w:widowControl/>
              <w:ind w:left="40" w:leftChars="19"/>
              <w:jc w:val="center"/>
              <w:rPr>
                <w:rFonts w:ascii="宋体" w:hAnsi="宋体" w:eastAsia="宋体" w:cs="宋体"/>
                <w:kern w:val="0"/>
                <w:sz w:val="22"/>
              </w:rPr>
            </w:pPr>
            <w:r>
              <w:rPr>
                <w:rFonts w:hint="eastAsia" w:ascii="宋体" w:hAnsi="宋体" w:eastAsia="宋体" w:cs="宋体"/>
                <w:kern w:val="0"/>
                <w:sz w:val="22"/>
              </w:rPr>
              <w:t>初步审查</w:t>
            </w:r>
          </w:p>
        </w:tc>
        <w:tc>
          <w:tcPr>
            <w:tcW w:w="4815" w:type="dxa"/>
            <w:tcBorders>
              <w:top w:val="single" w:color="auto" w:sz="4" w:space="0"/>
              <w:left w:val="nil"/>
              <w:bottom w:val="single" w:color="auto" w:sz="4" w:space="0"/>
              <w:right w:val="single" w:color="auto" w:sz="4" w:space="0"/>
            </w:tcBorders>
            <w:vAlign w:val="center"/>
          </w:tcPr>
          <w:p w14:paraId="23E00D80">
            <w:pPr>
              <w:widowControl/>
              <w:ind w:left="40" w:leftChars="19"/>
              <w:rPr>
                <w:rFonts w:ascii="宋体" w:hAnsi="宋体" w:eastAsia="宋体" w:cs="宋体"/>
                <w:kern w:val="0"/>
                <w:sz w:val="22"/>
              </w:rPr>
            </w:pPr>
            <w:r>
              <w:rPr>
                <w:rFonts w:hint="eastAsia" w:ascii="宋体" w:hAnsi="宋体" w:eastAsia="宋体" w:cs="宋体"/>
                <w:kern w:val="0"/>
                <w:sz w:val="22"/>
              </w:rPr>
              <w:t>投标函及投标有效期符合招标文件要求</w:t>
            </w:r>
          </w:p>
        </w:tc>
        <w:tc>
          <w:tcPr>
            <w:tcW w:w="1853" w:type="dxa"/>
            <w:tcBorders>
              <w:top w:val="single" w:color="auto" w:sz="4" w:space="0"/>
              <w:left w:val="nil"/>
              <w:bottom w:val="single" w:color="auto" w:sz="4" w:space="0"/>
              <w:right w:val="single" w:color="auto" w:sz="4" w:space="0"/>
            </w:tcBorders>
            <w:vAlign w:val="center"/>
          </w:tcPr>
          <w:p w14:paraId="78A8B260">
            <w:pPr>
              <w:widowControl/>
              <w:jc w:val="center"/>
              <w:rPr>
                <w:rFonts w:ascii="宋体" w:hAnsi="宋体" w:eastAsia="宋体" w:cs="宋体"/>
                <w:kern w:val="0"/>
                <w:sz w:val="22"/>
              </w:rPr>
            </w:pPr>
            <w:r>
              <w:rPr>
                <w:rFonts w:hint="eastAsia" w:ascii="宋体" w:hAnsi="宋体" w:eastAsia="宋体" w:cs="宋体"/>
                <w:kern w:val="0"/>
                <w:sz w:val="22"/>
              </w:rPr>
              <w:t>□通过  □不通过</w:t>
            </w:r>
          </w:p>
        </w:tc>
        <w:tc>
          <w:tcPr>
            <w:tcW w:w="2115" w:type="dxa"/>
            <w:tcBorders>
              <w:top w:val="single" w:color="auto" w:sz="4" w:space="0"/>
              <w:left w:val="nil"/>
              <w:bottom w:val="single" w:color="auto" w:sz="4" w:space="0"/>
              <w:right w:val="single" w:color="auto" w:sz="4" w:space="0"/>
            </w:tcBorders>
            <w:vAlign w:val="center"/>
          </w:tcPr>
          <w:p w14:paraId="6A54D3CA">
            <w:pPr>
              <w:widowControl/>
              <w:jc w:val="center"/>
              <w:rPr>
                <w:rFonts w:ascii="宋体" w:hAnsi="宋体" w:eastAsia="宋体" w:cs="宋体"/>
                <w:kern w:val="0"/>
                <w:sz w:val="22"/>
              </w:rPr>
            </w:pPr>
            <w:r>
              <w:rPr>
                <w:rFonts w:hint="eastAsia" w:ascii="宋体" w:hAnsi="宋体" w:eastAsia="宋体" w:cs="宋体"/>
                <w:kern w:val="0"/>
                <w:sz w:val="22"/>
              </w:rPr>
              <w:t>见投标文件第（）页</w:t>
            </w:r>
          </w:p>
        </w:tc>
      </w:tr>
      <w:tr w14:paraId="376D1121">
        <w:tblPrEx>
          <w:tblCellMar>
            <w:top w:w="0" w:type="dxa"/>
            <w:left w:w="0" w:type="dxa"/>
            <w:bottom w:w="0" w:type="dxa"/>
            <w:right w:w="0" w:type="dxa"/>
          </w:tblCellMar>
        </w:tblPrEx>
        <w:trPr>
          <w:trHeight w:val="567"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14:paraId="7E697D0E">
            <w:pPr>
              <w:widowControl/>
              <w:jc w:val="left"/>
              <w:rPr>
                <w:rFonts w:ascii="宋体" w:hAnsi="宋体" w:eastAsia="宋体" w:cs="宋体"/>
                <w:kern w:val="0"/>
                <w:sz w:val="22"/>
              </w:rPr>
            </w:pPr>
          </w:p>
        </w:tc>
        <w:tc>
          <w:tcPr>
            <w:tcW w:w="4815" w:type="dxa"/>
            <w:tcBorders>
              <w:top w:val="single" w:color="auto" w:sz="4" w:space="0"/>
              <w:left w:val="nil"/>
              <w:bottom w:val="single" w:color="auto" w:sz="4" w:space="0"/>
              <w:right w:val="single" w:color="auto" w:sz="4" w:space="0"/>
            </w:tcBorders>
            <w:vAlign w:val="center"/>
          </w:tcPr>
          <w:p w14:paraId="45DE4C21">
            <w:pPr>
              <w:widowControl/>
              <w:ind w:left="40" w:leftChars="19"/>
              <w:rPr>
                <w:rFonts w:ascii="宋体" w:hAnsi="宋体" w:eastAsia="宋体" w:cs="宋体"/>
                <w:kern w:val="0"/>
                <w:sz w:val="22"/>
              </w:rPr>
            </w:pPr>
            <w:r>
              <w:rPr>
                <w:rFonts w:hint="eastAsia" w:ascii="宋体" w:hAnsi="宋体" w:eastAsia="宋体" w:cs="宋体"/>
                <w:kern w:val="0"/>
                <w:sz w:val="22"/>
              </w:rPr>
              <w:t>按招标文件规定盖章、签署</w:t>
            </w:r>
          </w:p>
        </w:tc>
        <w:tc>
          <w:tcPr>
            <w:tcW w:w="1853" w:type="dxa"/>
            <w:tcBorders>
              <w:top w:val="single" w:color="auto" w:sz="4" w:space="0"/>
              <w:left w:val="nil"/>
              <w:bottom w:val="single" w:color="auto" w:sz="4" w:space="0"/>
              <w:right w:val="single" w:color="auto" w:sz="4" w:space="0"/>
            </w:tcBorders>
            <w:vAlign w:val="center"/>
          </w:tcPr>
          <w:p w14:paraId="42C580CF">
            <w:pPr>
              <w:widowControl/>
              <w:jc w:val="center"/>
              <w:rPr>
                <w:rFonts w:ascii="宋体" w:hAnsi="宋体" w:eastAsia="宋体" w:cs="宋体"/>
                <w:kern w:val="0"/>
                <w:sz w:val="22"/>
              </w:rPr>
            </w:pPr>
            <w:r>
              <w:rPr>
                <w:rFonts w:hint="eastAsia" w:ascii="宋体" w:hAnsi="宋体" w:eastAsia="宋体" w:cs="宋体"/>
                <w:kern w:val="0"/>
                <w:sz w:val="22"/>
              </w:rPr>
              <w:t>□通过  □不通过</w:t>
            </w:r>
          </w:p>
        </w:tc>
        <w:tc>
          <w:tcPr>
            <w:tcW w:w="2115" w:type="dxa"/>
            <w:tcBorders>
              <w:top w:val="single" w:color="auto" w:sz="4" w:space="0"/>
              <w:left w:val="nil"/>
              <w:bottom w:val="single" w:color="auto" w:sz="4" w:space="0"/>
              <w:right w:val="single" w:color="auto" w:sz="4" w:space="0"/>
            </w:tcBorders>
            <w:vAlign w:val="center"/>
          </w:tcPr>
          <w:p w14:paraId="6DB78800">
            <w:pPr>
              <w:widowControl/>
              <w:jc w:val="center"/>
              <w:rPr>
                <w:rFonts w:ascii="宋体" w:hAnsi="宋体" w:eastAsia="宋体" w:cs="宋体"/>
                <w:kern w:val="0"/>
                <w:sz w:val="22"/>
              </w:rPr>
            </w:pPr>
            <w:r>
              <w:rPr>
                <w:rFonts w:hint="eastAsia" w:ascii="宋体" w:hAnsi="宋体" w:eastAsia="宋体" w:cs="宋体"/>
                <w:kern w:val="0"/>
                <w:sz w:val="22"/>
              </w:rPr>
              <w:t>见投标文件</w:t>
            </w:r>
          </w:p>
        </w:tc>
      </w:tr>
      <w:tr w14:paraId="7E9ECF52">
        <w:tblPrEx>
          <w:tblCellMar>
            <w:top w:w="0" w:type="dxa"/>
            <w:left w:w="0" w:type="dxa"/>
            <w:bottom w:w="0" w:type="dxa"/>
            <w:right w:w="0" w:type="dxa"/>
          </w:tblCellMar>
        </w:tblPrEx>
        <w:trPr>
          <w:trHeight w:val="567"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14:paraId="7D8A8281">
            <w:pPr>
              <w:widowControl/>
              <w:jc w:val="left"/>
              <w:rPr>
                <w:rFonts w:ascii="宋体" w:hAnsi="宋体" w:eastAsia="宋体" w:cs="宋体"/>
                <w:kern w:val="0"/>
                <w:sz w:val="22"/>
              </w:rPr>
            </w:pPr>
          </w:p>
        </w:tc>
        <w:tc>
          <w:tcPr>
            <w:tcW w:w="4815" w:type="dxa"/>
            <w:tcBorders>
              <w:top w:val="single" w:color="auto" w:sz="4" w:space="0"/>
              <w:left w:val="nil"/>
              <w:bottom w:val="single" w:color="auto" w:sz="4" w:space="0"/>
              <w:right w:val="single" w:color="auto" w:sz="4" w:space="0"/>
            </w:tcBorders>
            <w:vAlign w:val="center"/>
          </w:tcPr>
          <w:p w14:paraId="2BC690CC">
            <w:pPr>
              <w:widowControl/>
              <w:ind w:left="40" w:leftChars="19"/>
              <w:rPr>
                <w:rFonts w:ascii="宋体" w:hAnsi="宋体" w:eastAsia="宋体" w:cs="宋体"/>
                <w:kern w:val="0"/>
                <w:sz w:val="22"/>
              </w:rPr>
            </w:pPr>
            <w:r>
              <w:rPr>
                <w:rFonts w:hint="eastAsia" w:ascii="宋体" w:hAnsi="宋体" w:eastAsia="宋体" w:cs="宋体"/>
                <w:kern w:val="0"/>
                <w:sz w:val="22"/>
              </w:rPr>
              <w:t>已提交法定代表人/负责人证明书及授权委托书</w:t>
            </w:r>
          </w:p>
        </w:tc>
        <w:tc>
          <w:tcPr>
            <w:tcW w:w="1853" w:type="dxa"/>
            <w:tcBorders>
              <w:top w:val="single" w:color="auto" w:sz="4" w:space="0"/>
              <w:left w:val="nil"/>
              <w:bottom w:val="single" w:color="auto" w:sz="4" w:space="0"/>
              <w:right w:val="single" w:color="auto" w:sz="4" w:space="0"/>
            </w:tcBorders>
            <w:vAlign w:val="center"/>
          </w:tcPr>
          <w:p w14:paraId="703060A2">
            <w:pPr>
              <w:widowControl/>
              <w:jc w:val="center"/>
              <w:rPr>
                <w:rFonts w:ascii="宋体" w:hAnsi="宋体" w:eastAsia="宋体" w:cs="宋体"/>
                <w:kern w:val="0"/>
                <w:sz w:val="22"/>
              </w:rPr>
            </w:pPr>
            <w:r>
              <w:rPr>
                <w:rFonts w:hint="eastAsia" w:ascii="宋体" w:hAnsi="宋体" w:eastAsia="宋体" w:cs="宋体"/>
                <w:kern w:val="0"/>
                <w:sz w:val="22"/>
              </w:rPr>
              <w:t>□通过  □不通过</w:t>
            </w:r>
          </w:p>
        </w:tc>
        <w:tc>
          <w:tcPr>
            <w:tcW w:w="2115" w:type="dxa"/>
            <w:tcBorders>
              <w:top w:val="single" w:color="auto" w:sz="4" w:space="0"/>
              <w:left w:val="nil"/>
              <w:bottom w:val="single" w:color="auto" w:sz="4" w:space="0"/>
              <w:right w:val="single" w:color="auto" w:sz="4" w:space="0"/>
            </w:tcBorders>
            <w:vAlign w:val="center"/>
          </w:tcPr>
          <w:p w14:paraId="5827834B">
            <w:pPr>
              <w:widowControl/>
              <w:jc w:val="center"/>
              <w:rPr>
                <w:rFonts w:ascii="宋体" w:hAnsi="宋体" w:eastAsia="宋体" w:cs="宋体"/>
                <w:kern w:val="0"/>
                <w:sz w:val="22"/>
              </w:rPr>
            </w:pPr>
            <w:r>
              <w:rPr>
                <w:rFonts w:hint="eastAsia" w:ascii="宋体" w:hAnsi="宋体" w:eastAsia="宋体" w:cs="宋体"/>
                <w:kern w:val="0"/>
                <w:sz w:val="22"/>
              </w:rPr>
              <w:t>见投标文件第（）页</w:t>
            </w:r>
          </w:p>
        </w:tc>
      </w:tr>
      <w:tr w14:paraId="2639BE7C">
        <w:tblPrEx>
          <w:tblCellMar>
            <w:top w:w="0" w:type="dxa"/>
            <w:left w:w="0" w:type="dxa"/>
            <w:bottom w:w="0" w:type="dxa"/>
            <w:right w:w="0" w:type="dxa"/>
          </w:tblCellMar>
        </w:tblPrEx>
        <w:trPr>
          <w:trHeight w:val="567"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14:paraId="3DBF68BD">
            <w:pPr>
              <w:widowControl/>
              <w:jc w:val="left"/>
              <w:rPr>
                <w:rFonts w:ascii="宋体" w:hAnsi="宋体" w:eastAsia="宋体" w:cs="宋体"/>
                <w:kern w:val="0"/>
                <w:sz w:val="22"/>
              </w:rPr>
            </w:pPr>
          </w:p>
        </w:tc>
        <w:tc>
          <w:tcPr>
            <w:tcW w:w="4815" w:type="dxa"/>
            <w:tcBorders>
              <w:top w:val="single" w:color="auto" w:sz="4" w:space="0"/>
              <w:left w:val="nil"/>
              <w:bottom w:val="single" w:color="auto" w:sz="4" w:space="0"/>
              <w:right w:val="single" w:color="auto" w:sz="4" w:space="0"/>
            </w:tcBorders>
            <w:vAlign w:val="center"/>
          </w:tcPr>
          <w:p w14:paraId="75DB04BA">
            <w:pPr>
              <w:widowControl/>
              <w:ind w:left="40" w:leftChars="19"/>
              <w:rPr>
                <w:rFonts w:ascii="宋体" w:hAnsi="宋体" w:eastAsia="宋体" w:cs="宋体"/>
                <w:kern w:val="0"/>
                <w:sz w:val="22"/>
              </w:rPr>
            </w:pPr>
            <w:r>
              <w:rPr>
                <w:rFonts w:hint="eastAsia" w:ascii="宋体" w:hAnsi="宋体" w:eastAsia="宋体" w:cs="宋体"/>
                <w:kern w:val="0"/>
                <w:sz w:val="22"/>
              </w:rPr>
              <w:t>符合投标人资格条件</w:t>
            </w:r>
          </w:p>
        </w:tc>
        <w:tc>
          <w:tcPr>
            <w:tcW w:w="1853" w:type="dxa"/>
            <w:tcBorders>
              <w:top w:val="single" w:color="auto" w:sz="4" w:space="0"/>
              <w:left w:val="nil"/>
              <w:bottom w:val="single" w:color="auto" w:sz="4" w:space="0"/>
              <w:right w:val="single" w:color="auto" w:sz="4" w:space="0"/>
            </w:tcBorders>
            <w:vAlign w:val="center"/>
          </w:tcPr>
          <w:p w14:paraId="772A6DA9">
            <w:pPr>
              <w:widowControl/>
              <w:jc w:val="center"/>
              <w:rPr>
                <w:rFonts w:ascii="宋体" w:hAnsi="宋体" w:eastAsia="宋体" w:cs="宋体"/>
                <w:kern w:val="0"/>
                <w:sz w:val="22"/>
              </w:rPr>
            </w:pPr>
            <w:r>
              <w:rPr>
                <w:rFonts w:hint="eastAsia" w:ascii="宋体" w:hAnsi="宋体" w:eastAsia="宋体" w:cs="宋体"/>
                <w:kern w:val="0"/>
                <w:sz w:val="22"/>
              </w:rPr>
              <w:t>□通过  □不通过</w:t>
            </w:r>
          </w:p>
        </w:tc>
        <w:tc>
          <w:tcPr>
            <w:tcW w:w="2115" w:type="dxa"/>
            <w:tcBorders>
              <w:top w:val="single" w:color="auto" w:sz="4" w:space="0"/>
              <w:left w:val="nil"/>
              <w:bottom w:val="single" w:color="auto" w:sz="4" w:space="0"/>
              <w:right w:val="single" w:color="auto" w:sz="4" w:space="0"/>
            </w:tcBorders>
            <w:vAlign w:val="center"/>
          </w:tcPr>
          <w:p w14:paraId="7B87874D">
            <w:pPr>
              <w:widowControl/>
              <w:jc w:val="center"/>
              <w:rPr>
                <w:rFonts w:ascii="宋体" w:hAnsi="宋体" w:eastAsia="宋体" w:cs="宋体"/>
                <w:kern w:val="0"/>
                <w:sz w:val="22"/>
              </w:rPr>
            </w:pPr>
            <w:r>
              <w:rPr>
                <w:rFonts w:hint="eastAsia" w:ascii="宋体" w:hAnsi="宋体" w:eastAsia="宋体" w:cs="宋体"/>
                <w:kern w:val="0"/>
                <w:sz w:val="22"/>
              </w:rPr>
              <w:t>见投标文件第（）页</w:t>
            </w:r>
          </w:p>
        </w:tc>
      </w:tr>
      <w:tr w14:paraId="66D4FB3E">
        <w:tblPrEx>
          <w:tblCellMar>
            <w:top w:w="0" w:type="dxa"/>
            <w:left w:w="0" w:type="dxa"/>
            <w:bottom w:w="0" w:type="dxa"/>
            <w:right w:w="0" w:type="dxa"/>
          </w:tblCellMar>
        </w:tblPrEx>
        <w:trPr>
          <w:trHeight w:val="567"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14:paraId="7E24C860">
            <w:pPr>
              <w:widowControl/>
              <w:jc w:val="left"/>
              <w:rPr>
                <w:rFonts w:ascii="宋体" w:hAnsi="宋体" w:eastAsia="宋体" w:cs="宋体"/>
                <w:kern w:val="0"/>
                <w:sz w:val="22"/>
              </w:rPr>
            </w:pPr>
          </w:p>
        </w:tc>
        <w:tc>
          <w:tcPr>
            <w:tcW w:w="4815" w:type="dxa"/>
            <w:tcBorders>
              <w:top w:val="single" w:color="auto" w:sz="4" w:space="0"/>
              <w:left w:val="nil"/>
              <w:bottom w:val="single" w:color="auto" w:sz="4" w:space="0"/>
              <w:right w:val="single" w:color="auto" w:sz="4" w:space="0"/>
            </w:tcBorders>
            <w:vAlign w:val="center"/>
          </w:tcPr>
          <w:p w14:paraId="0AF9C9D5">
            <w:pPr>
              <w:widowControl/>
              <w:ind w:left="40" w:leftChars="19"/>
              <w:rPr>
                <w:rFonts w:ascii="宋体" w:hAnsi="宋体" w:eastAsia="宋体" w:cs="宋体"/>
                <w:kern w:val="0"/>
                <w:sz w:val="22"/>
              </w:rPr>
            </w:pPr>
            <w:r>
              <w:rPr>
                <w:rFonts w:hint="eastAsia" w:ascii="宋体" w:hAnsi="宋体" w:eastAsia="宋体" w:cs="宋体"/>
                <w:kern w:val="0"/>
                <w:sz w:val="22"/>
              </w:rPr>
              <w:t>投标报价是固定价且投标方案唯一</w:t>
            </w:r>
          </w:p>
        </w:tc>
        <w:tc>
          <w:tcPr>
            <w:tcW w:w="1853" w:type="dxa"/>
            <w:tcBorders>
              <w:top w:val="single" w:color="auto" w:sz="4" w:space="0"/>
              <w:left w:val="nil"/>
              <w:bottom w:val="single" w:color="auto" w:sz="4" w:space="0"/>
              <w:right w:val="single" w:color="auto" w:sz="4" w:space="0"/>
            </w:tcBorders>
            <w:vAlign w:val="center"/>
          </w:tcPr>
          <w:p w14:paraId="111CDDB5">
            <w:pPr>
              <w:widowControl/>
              <w:jc w:val="center"/>
              <w:rPr>
                <w:rFonts w:ascii="宋体" w:hAnsi="宋体" w:eastAsia="宋体" w:cs="宋体"/>
                <w:kern w:val="0"/>
                <w:sz w:val="22"/>
              </w:rPr>
            </w:pPr>
            <w:r>
              <w:rPr>
                <w:rFonts w:hint="eastAsia" w:ascii="宋体" w:hAnsi="宋体" w:eastAsia="宋体" w:cs="宋体"/>
                <w:kern w:val="0"/>
                <w:sz w:val="22"/>
              </w:rPr>
              <w:t>□通过  □不通过</w:t>
            </w:r>
          </w:p>
        </w:tc>
        <w:tc>
          <w:tcPr>
            <w:tcW w:w="2115" w:type="dxa"/>
            <w:tcBorders>
              <w:top w:val="single" w:color="auto" w:sz="4" w:space="0"/>
              <w:left w:val="nil"/>
              <w:bottom w:val="single" w:color="auto" w:sz="4" w:space="0"/>
              <w:right w:val="single" w:color="auto" w:sz="4" w:space="0"/>
            </w:tcBorders>
            <w:vAlign w:val="center"/>
          </w:tcPr>
          <w:p w14:paraId="278C1B4F">
            <w:pPr>
              <w:widowControl/>
              <w:jc w:val="center"/>
              <w:rPr>
                <w:rFonts w:ascii="宋体" w:hAnsi="宋体" w:eastAsia="宋体" w:cs="宋体"/>
                <w:kern w:val="0"/>
                <w:sz w:val="22"/>
              </w:rPr>
            </w:pPr>
            <w:r>
              <w:rPr>
                <w:rFonts w:hint="eastAsia" w:ascii="宋体" w:hAnsi="宋体" w:eastAsia="宋体" w:cs="宋体"/>
                <w:kern w:val="0"/>
                <w:sz w:val="22"/>
              </w:rPr>
              <w:t>见投标文件第（）页</w:t>
            </w:r>
          </w:p>
        </w:tc>
      </w:tr>
      <w:tr w14:paraId="0039E590">
        <w:tblPrEx>
          <w:tblCellMar>
            <w:top w:w="0" w:type="dxa"/>
            <w:left w:w="0" w:type="dxa"/>
            <w:bottom w:w="0" w:type="dxa"/>
            <w:right w:w="0" w:type="dxa"/>
          </w:tblCellMar>
        </w:tblPrEx>
        <w:trPr>
          <w:trHeight w:val="567"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14:paraId="0A551BD3">
            <w:pPr>
              <w:widowControl/>
              <w:jc w:val="left"/>
              <w:rPr>
                <w:rFonts w:ascii="宋体" w:hAnsi="宋体" w:eastAsia="宋体" w:cs="宋体"/>
                <w:kern w:val="0"/>
                <w:sz w:val="22"/>
              </w:rPr>
            </w:pPr>
          </w:p>
        </w:tc>
        <w:tc>
          <w:tcPr>
            <w:tcW w:w="4815" w:type="dxa"/>
            <w:tcBorders>
              <w:top w:val="single" w:color="auto" w:sz="4" w:space="0"/>
              <w:left w:val="nil"/>
              <w:bottom w:val="single" w:color="auto" w:sz="4" w:space="0"/>
              <w:right w:val="single" w:color="auto" w:sz="4" w:space="0"/>
            </w:tcBorders>
            <w:vAlign w:val="center"/>
          </w:tcPr>
          <w:p w14:paraId="09392584">
            <w:pPr>
              <w:widowControl/>
              <w:ind w:left="40" w:leftChars="19"/>
              <w:rPr>
                <w:rFonts w:ascii="宋体" w:hAnsi="宋体" w:eastAsia="宋体" w:cs="宋体"/>
                <w:kern w:val="0"/>
                <w:sz w:val="22"/>
              </w:rPr>
            </w:pPr>
            <w:r>
              <w:rPr>
                <w:rFonts w:hint="eastAsia" w:ascii="宋体" w:hAnsi="宋体" w:eastAsia="宋体" w:cs="宋体"/>
                <w:kern w:val="0"/>
                <w:sz w:val="22"/>
              </w:rPr>
              <w:t>投标报价未超过项目预算金额</w:t>
            </w:r>
          </w:p>
        </w:tc>
        <w:tc>
          <w:tcPr>
            <w:tcW w:w="1853" w:type="dxa"/>
            <w:tcBorders>
              <w:top w:val="single" w:color="auto" w:sz="4" w:space="0"/>
              <w:left w:val="nil"/>
              <w:bottom w:val="single" w:color="auto" w:sz="4" w:space="0"/>
              <w:right w:val="single" w:color="auto" w:sz="4" w:space="0"/>
            </w:tcBorders>
            <w:vAlign w:val="center"/>
          </w:tcPr>
          <w:p w14:paraId="492CC690">
            <w:pPr>
              <w:widowControl/>
              <w:jc w:val="center"/>
              <w:rPr>
                <w:rFonts w:ascii="宋体" w:hAnsi="宋体" w:eastAsia="宋体" w:cs="宋体"/>
                <w:kern w:val="0"/>
                <w:sz w:val="22"/>
              </w:rPr>
            </w:pPr>
            <w:r>
              <w:rPr>
                <w:rFonts w:hint="eastAsia" w:ascii="宋体" w:hAnsi="宋体" w:eastAsia="宋体" w:cs="宋体"/>
                <w:kern w:val="0"/>
                <w:sz w:val="22"/>
              </w:rPr>
              <w:t>□通过  □不通过</w:t>
            </w:r>
          </w:p>
        </w:tc>
        <w:tc>
          <w:tcPr>
            <w:tcW w:w="2115" w:type="dxa"/>
            <w:tcBorders>
              <w:top w:val="single" w:color="auto" w:sz="4" w:space="0"/>
              <w:left w:val="nil"/>
              <w:bottom w:val="single" w:color="auto" w:sz="4" w:space="0"/>
              <w:right w:val="single" w:color="auto" w:sz="4" w:space="0"/>
            </w:tcBorders>
            <w:vAlign w:val="center"/>
          </w:tcPr>
          <w:p w14:paraId="2DBE64B4">
            <w:pPr>
              <w:widowControl/>
              <w:jc w:val="center"/>
              <w:rPr>
                <w:rFonts w:ascii="宋体" w:hAnsi="宋体" w:eastAsia="宋体" w:cs="宋体"/>
                <w:kern w:val="0"/>
                <w:sz w:val="22"/>
              </w:rPr>
            </w:pPr>
            <w:r>
              <w:rPr>
                <w:rFonts w:hint="eastAsia" w:ascii="宋体" w:hAnsi="宋体" w:eastAsia="宋体" w:cs="宋体"/>
                <w:kern w:val="0"/>
                <w:sz w:val="22"/>
              </w:rPr>
              <w:t>见投标文件第（）页</w:t>
            </w:r>
          </w:p>
        </w:tc>
      </w:tr>
      <w:tr w14:paraId="3DB1170F">
        <w:tblPrEx>
          <w:tblCellMar>
            <w:top w:w="0" w:type="dxa"/>
            <w:left w:w="0" w:type="dxa"/>
            <w:bottom w:w="0" w:type="dxa"/>
            <w:right w:w="0" w:type="dxa"/>
          </w:tblCellMar>
        </w:tblPrEx>
        <w:trPr>
          <w:trHeight w:val="567"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14:paraId="53824FDC">
            <w:pPr>
              <w:widowControl/>
              <w:jc w:val="left"/>
              <w:rPr>
                <w:rFonts w:ascii="宋体" w:hAnsi="宋体" w:eastAsia="宋体" w:cs="宋体"/>
                <w:kern w:val="0"/>
                <w:sz w:val="22"/>
              </w:rPr>
            </w:pPr>
          </w:p>
        </w:tc>
        <w:tc>
          <w:tcPr>
            <w:tcW w:w="4815" w:type="dxa"/>
            <w:tcBorders>
              <w:top w:val="single" w:color="auto" w:sz="4" w:space="0"/>
              <w:left w:val="nil"/>
              <w:bottom w:val="single" w:color="auto" w:sz="4" w:space="0"/>
              <w:right w:val="single" w:color="auto" w:sz="4" w:space="0"/>
            </w:tcBorders>
            <w:vAlign w:val="center"/>
          </w:tcPr>
          <w:p w14:paraId="568704B1">
            <w:pPr>
              <w:widowControl/>
              <w:ind w:left="40" w:leftChars="19"/>
              <w:rPr>
                <w:rFonts w:ascii="宋体" w:hAnsi="宋体" w:eastAsia="宋体" w:cs="宋体"/>
                <w:kern w:val="0"/>
                <w:sz w:val="22"/>
              </w:rPr>
            </w:pPr>
            <w:r>
              <w:rPr>
                <w:rFonts w:hint="eastAsia" w:ascii="宋体" w:hAnsi="宋体" w:eastAsia="宋体" w:cs="宋体"/>
                <w:kern w:val="0"/>
                <w:sz w:val="22"/>
              </w:rPr>
              <w:t>投标报价无重大漏项和重大不合理</w:t>
            </w:r>
          </w:p>
        </w:tc>
        <w:tc>
          <w:tcPr>
            <w:tcW w:w="1853" w:type="dxa"/>
            <w:tcBorders>
              <w:top w:val="single" w:color="auto" w:sz="4" w:space="0"/>
              <w:left w:val="nil"/>
              <w:bottom w:val="single" w:color="auto" w:sz="4" w:space="0"/>
              <w:right w:val="single" w:color="auto" w:sz="4" w:space="0"/>
            </w:tcBorders>
            <w:vAlign w:val="center"/>
          </w:tcPr>
          <w:p w14:paraId="0084F603">
            <w:pPr>
              <w:widowControl/>
              <w:jc w:val="center"/>
              <w:rPr>
                <w:rFonts w:ascii="宋体" w:hAnsi="宋体" w:eastAsia="宋体" w:cs="宋体"/>
                <w:kern w:val="0"/>
                <w:sz w:val="22"/>
              </w:rPr>
            </w:pPr>
            <w:r>
              <w:rPr>
                <w:rFonts w:hint="eastAsia" w:ascii="宋体" w:hAnsi="宋体" w:eastAsia="宋体" w:cs="宋体"/>
                <w:kern w:val="0"/>
                <w:sz w:val="22"/>
              </w:rPr>
              <w:t>□通过  □不通过</w:t>
            </w:r>
          </w:p>
        </w:tc>
        <w:tc>
          <w:tcPr>
            <w:tcW w:w="2115" w:type="dxa"/>
            <w:tcBorders>
              <w:top w:val="single" w:color="auto" w:sz="4" w:space="0"/>
              <w:left w:val="nil"/>
              <w:bottom w:val="single" w:color="auto" w:sz="4" w:space="0"/>
              <w:right w:val="single" w:color="auto" w:sz="4" w:space="0"/>
            </w:tcBorders>
            <w:vAlign w:val="center"/>
          </w:tcPr>
          <w:p w14:paraId="6BA82853">
            <w:pPr>
              <w:widowControl/>
              <w:jc w:val="center"/>
              <w:rPr>
                <w:rFonts w:ascii="宋体" w:hAnsi="宋体" w:eastAsia="宋体" w:cs="宋体"/>
                <w:kern w:val="0"/>
                <w:sz w:val="22"/>
              </w:rPr>
            </w:pPr>
            <w:r>
              <w:rPr>
                <w:rFonts w:hint="eastAsia" w:ascii="宋体" w:hAnsi="宋体" w:eastAsia="宋体" w:cs="宋体"/>
                <w:kern w:val="0"/>
                <w:sz w:val="22"/>
              </w:rPr>
              <w:t>见投标文件第（）页</w:t>
            </w:r>
          </w:p>
        </w:tc>
      </w:tr>
      <w:tr w14:paraId="50AF8DA0">
        <w:tblPrEx>
          <w:tblCellMar>
            <w:top w:w="0" w:type="dxa"/>
            <w:left w:w="0" w:type="dxa"/>
            <w:bottom w:w="0" w:type="dxa"/>
            <w:right w:w="0" w:type="dxa"/>
          </w:tblCellMar>
        </w:tblPrEx>
        <w:trPr>
          <w:trHeight w:val="567"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14:paraId="77494724">
            <w:pPr>
              <w:widowControl/>
              <w:jc w:val="left"/>
              <w:rPr>
                <w:rFonts w:ascii="宋体" w:hAnsi="宋体" w:eastAsia="宋体" w:cs="宋体"/>
                <w:kern w:val="0"/>
                <w:sz w:val="22"/>
              </w:rPr>
            </w:pPr>
          </w:p>
        </w:tc>
        <w:tc>
          <w:tcPr>
            <w:tcW w:w="4815" w:type="dxa"/>
            <w:tcBorders>
              <w:top w:val="single" w:color="auto" w:sz="4" w:space="0"/>
              <w:left w:val="nil"/>
              <w:bottom w:val="single" w:color="auto" w:sz="4" w:space="0"/>
              <w:right w:val="single" w:color="auto" w:sz="4" w:space="0"/>
            </w:tcBorders>
            <w:vAlign w:val="center"/>
          </w:tcPr>
          <w:p w14:paraId="434042F5">
            <w:pPr>
              <w:widowControl/>
              <w:ind w:left="40" w:leftChars="19"/>
              <w:rPr>
                <w:rFonts w:ascii="宋体" w:hAnsi="宋体" w:eastAsia="宋体" w:cs="宋体"/>
                <w:kern w:val="0"/>
                <w:sz w:val="22"/>
              </w:rPr>
            </w:pPr>
            <w:r>
              <w:rPr>
                <w:rFonts w:hint="eastAsia" w:ascii="宋体" w:hAnsi="宋体" w:eastAsia="宋体" w:cs="宋体"/>
                <w:kern w:val="0"/>
                <w:sz w:val="22"/>
              </w:rPr>
              <w:t>商务无重大保留和偏差</w:t>
            </w:r>
          </w:p>
        </w:tc>
        <w:tc>
          <w:tcPr>
            <w:tcW w:w="1853" w:type="dxa"/>
            <w:tcBorders>
              <w:top w:val="single" w:color="auto" w:sz="4" w:space="0"/>
              <w:left w:val="nil"/>
              <w:bottom w:val="single" w:color="auto" w:sz="4" w:space="0"/>
              <w:right w:val="single" w:color="auto" w:sz="4" w:space="0"/>
            </w:tcBorders>
            <w:vAlign w:val="center"/>
          </w:tcPr>
          <w:p w14:paraId="55B2EE60">
            <w:pPr>
              <w:widowControl/>
              <w:jc w:val="center"/>
              <w:rPr>
                <w:rFonts w:ascii="宋体" w:hAnsi="宋体" w:eastAsia="宋体" w:cs="宋体"/>
                <w:kern w:val="0"/>
                <w:sz w:val="22"/>
              </w:rPr>
            </w:pPr>
            <w:r>
              <w:rPr>
                <w:rFonts w:hint="eastAsia" w:ascii="宋体" w:hAnsi="宋体" w:eastAsia="宋体" w:cs="宋体"/>
                <w:kern w:val="0"/>
                <w:sz w:val="22"/>
              </w:rPr>
              <w:t>□通过  □不通过</w:t>
            </w:r>
          </w:p>
        </w:tc>
        <w:tc>
          <w:tcPr>
            <w:tcW w:w="2115" w:type="dxa"/>
            <w:tcBorders>
              <w:top w:val="single" w:color="auto" w:sz="4" w:space="0"/>
              <w:left w:val="nil"/>
              <w:bottom w:val="single" w:color="auto" w:sz="4" w:space="0"/>
              <w:right w:val="single" w:color="auto" w:sz="4" w:space="0"/>
            </w:tcBorders>
            <w:vAlign w:val="center"/>
          </w:tcPr>
          <w:p w14:paraId="395A5CD1">
            <w:pPr>
              <w:widowControl/>
              <w:jc w:val="center"/>
              <w:rPr>
                <w:rFonts w:ascii="宋体" w:hAnsi="宋体" w:eastAsia="宋体" w:cs="宋体"/>
                <w:kern w:val="0"/>
                <w:sz w:val="22"/>
              </w:rPr>
            </w:pPr>
            <w:r>
              <w:rPr>
                <w:rFonts w:hint="eastAsia" w:ascii="宋体" w:hAnsi="宋体" w:eastAsia="宋体" w:cs="宋体"/>
                <w:kern w:val="0"/>
                <w:sz w:val="22"/>
              </w:rPr>
              <w:t>见投标文件第（）页</w:t>
            </w:r>
          </w:p>
        </w:tc>
      </w:tr>
      <w:tr w14:paraId="79D6E3D7">
        <w:tblPrEx>
          <w:tblCellMar>
            <w:top w:w="0" w:type="dxa"/>
            <w:left w:w="0" w:type="dxa"/>
            <w:bottom w:w="0" w:type="dxa"/>
            <w:right w:w="0" w:type="dxa"/>
          </w:tblCellMar>
        </w:tblPrEx>
        <w:trPr>
          <w:trHeight w:val="567"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14:paraId="668DFCA3">
            <w:pPr>
              <w:widowControl/>
              <w:jc w:val="left"/>
              <w:rPr>
                <w:rFonts w:ascii="宋体" w:hAnsi="宋体" w:eastAsia="宋体" w:cs="宋体"/>
                <w:kern w:val="0"/>
                <w:sz w:val="22"/>
              </w:rPr>
            </w:pPr>
          </w:p>
        </w:tc>
        <w:tc>
          <w:tcPr>
            <w:tcW w:w="4815" w:type="dxa"/>
            <w:tcBorders>
              <w:top w:val="single" w:color="auto" w:sz="4" w:space="0"/>
              <w:left w:val="nil"/>
              <w:bottom w:val="single" w:color="auto" w:sz="4" w:space="0"/>
              <w:right w:val="single" w:color="auto" w:sz="4" w:space="0"/>
            </w:tcBorders>
            <w:vAlign w:val="center"/>
          </w:tcPr>
          <w:p w14:paraId="7F00FB15">
            <w:pPr>
              <w:widowControl/>
              <w:ind w:left="40" w:leftChars="19"/>
              <w:rPr>
                <w:rFonts w:ascii="宋体" w:hAnsi="宋体" w:eastAsia="宋体" w:cs="宋体"/>
                <w:kern w:val="0"/>
                <w:sz w:val="22"/>
              </w:rPr>
            </w:pPr>
            <w:r>
              <w:rPr>
                <w:rFonts w:hint="eastAsia" w:ascii="宋体" w:hAnsi="宋体" w:eastAsia="宋体" w:cs="宋体"/>
                <w:kern w:val="0"/>
                <w:sz w:val="22"/>
              </w:rPr>
              <w:t>满足招标文件中所有带“★”标识的实质性条款</w:t>
            </w:r>
          </w:p>
        </w:tc>
        <w:tc>
          <w:tcPr>
            <w:tcW w:w="1853" w:type="dxa"/>
            <w:tcBorders>
              <w:top w:val="single" w:color="auto" w:sz="4" w:space="0"/>
              <w:left w:val="nil"/>
              <w:bottom w:val="single" w:color="auto" w:sz="4" w:space="0"/>
              <w:right w:val="single" w:color="auto" w:sz="4" w:space="0"/>
            </w:tcBorders>
            <w:vAlign w:val="center"/>
          </w:tcPr>
          <w:p w14:paraId="1C60BCA7">
            <w:pPr>
              <w:widowControl/>
              <w:jc w:val="center"/>
              <w:rPr>
                <w:rFonts w:ascii="宋体" w:hAnsi="宋体" w:eastAsia="宋体" w:cs="宋体"/>
                <w:kern w:val="0"/>
                <w:sz w:val="22"/>
              </w:rPr>
            </w:pPr>
            <w:r>
              <w:rPr>
                <w:rFonts w:hint="eastAsia" w:ascii="宋体" w:hAnsi="宋体" w:eastAsia="宋体" w:cs="宋体"/>
                <w:kern w:val="0"/>
                <w:sz w:val="22"/>
              </w:rPr>
              <w:t>□通过  □不通过</w:t>
            </w:r>
          </w:p>
        </w:tc>
        <w:tc>
          <w:tcPr>
            <w:tcW w:w="2115" w:type="dxa"/>
            <w:tcBorders>
              <w:top w:val="single" w:color="auto" w:sz="4" w:space="0"/>
              <w:left w:val="nil"/>
              <w:bottom w:val="single" w:color="auto" w:sz="4" w:space="0"/>
              <w:right w:val="single" w:color="auto" w:sz="4" w:space="0"/>
            </w:tcBorders>
            <w:vAlign w:val="center"/>
          </w:tcPr>
          <w:p w14:paraId="1E0EA2D4">
            <w:pPr>
              <w:widowControl/>
              <w:jc w:val="center"/>
              <w:rPr>
                <w:rFonts w:ascii="宋体" w:hAnsi="宋体" w:eastAsia="宋体" w:cs="宋体"/>
                <w:kern w:val="0"/>
                <w:sz w:val="22"/>
              </w:rPr>
            </w:pPr>
            <w:r>
              <w:rPr>
                <w:rFonts w:hint="eastAsia" w:ascii="宋体" w:hAnsi="宋体" w:eastAsia="宋体" w:cs="宋体"/>
                <w:kern w:val="0"/>
                <w:sz w:val="22"/>
              </w:rPr>
              <w:t>见投标文件第（）页</w:t>
            </w:r>
          </w:p>
        </w:tc>
      </w:tr>
      <w:tr w14:paraId="265C714C">
        <w:tblPrEx>
          <w:tblCellMar>
            <w:top w:w="0" w:type="dxa"/>
            <w:left w:w="0" w:type="dxa"/>
            <w:bottom w:w="0" w:type="dxa"/>
            <w:right w:w="0" w:type="dxa"/>
          </w:tblCellMar>
        </w:tblPrEx>
        <w:trPr>
          <w:trHeight w:val="567"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14:paraId="7655F2F5">
            <w:pPr>
              <w:widowControl/>
              <w:jc w:val="left"/>
              <w:rPr>
                <w:rFonts w:ascii="宋体" w:hAnsi="宋体" w:eastAsia="宋体" w:cs="宋体"/>
                <w:kern w:val="0"/>
                <w:sz w:val="22"/>
              </w:rPr>
            </w:pPr>
          </w:p>
        </w:tc>
        <w:tc>
          <w:tcPr>
            <w:tcW w:w="4815" w:type="dxa"/>
            <w:tcBorders>
              <w:top w:val="single" w:color="auto" w:sz="4" w:space="0"/>
              <w:left w:val="nil"/>
              <w:bottom w:val="single" w:color="auto" w:sz="4" w:space="0"/>
              <w:right w:val="single" w:color="auto" w:sz="4" w:space="0"/>
            </w:tcBorders>
            <w:vAlign w:val="center"/>
          </w:tcPr>
          <w:p w14:paraId="45E4BE94">
            <w:pPr>
              <w:widowControl/>
              <w:tabs>
                <w:tab w:val="left" w:pos="2880"/>
              </w:tabs>
              <w:ind w:left="40" w:leftChars="19"/>
              <w:rPr>
                <w:rFonts w:ascii="宋体" w:hAnsi="宋体" w:eastAsia="宋体" w:cs="宋体"/>
                <w:kern w:val="0"/>
                <w:sz w:val="22"/>
              </w:rPr>
            </w:pPr>
            <w:r>
              <w:rPr>
                <w:rFonts w:hint="eastAsia" w:ascii="宋体" w:hAnsi="宋体" w:eastAsia="宋体" w:cs="宋体"/>
                <w:kern w:val="0"/>
                <w:sz w:val="22"/>
              </w:rPr>
              <w:t>无招标文件和法规明确规定可以废标的其他情形</w:t>
            </w:r>
          </w:p>
        </w:tc>
        <w:tc>
          <w:tcPr>
            <w:tcW w:w="1853" w:type="dxa"/>
            <w:tcBorders>
              <w:top w:val="single" w:color="auto" w:sz="4" w:space="0"/>
              <w:left w:val="nil"/>
              <w:bottom w:val="single" w:color="auto" w:sz="4" w:space="0"/>
              <w:right w:val="single" w:color="auto" w:sz="4" w:space="0"/>
            </w:tcBorders>
            <w:vAlign w:val="center"/>
          </w:tcPr>
          <w:p w14:paraId="77762E1E">
            <w:pPr>
              <w:widowControl/>
              <w:jc w:val="center"/>
              <w:rPr>
                <w:rFonts w:ascii="宋体" w:hAnsi="宋体" w:eastAsia="宋体" w:cs="宋体"/>
                <w:kern w:val="0"/>
                <w:sz w:val="22"/>
              </w:rPr>
            </w:pPr>
            <w:r>
              <w:rPr>
                <w:rFonts w:hint="eastAsia" w:ascii="宋体" w:hAnsi="宋体" w:eastAsia="宋体" w:cs="宋体"/>
                <w:kern w:val="0"/>
                <w:sz w:val="22"/>
              </w:rPr>
              <w:t>□通过  □不通过</w:t>
            </w:r>
          </w:p>
        </w:tc>
        <w:tc>
          <w:tcPr>
            <w:tcW w:w="2115" w:type="dxa"/>
            <w:tcBorders>
              <w:top w:val="single" w:color="auto" w:sz="4" w:space="0"/>
              <w:left w:val="nil"/>
              <w:bottom w:val="single" w:color="auto" w:sz="4" w:space="0"/>
              <w:right w:val="single" w:color="auto" w:sz="4" w:space="0"/>
            </w:tcBorders>
            <w:vAlign w:val="center"/>
          </w:tcPr>
          <w:p w14:paraId="09F7615F">
            <w:pPr>
              <w:widowControl/>
              <w:jc w:val="center"/>
              <w:rPr>
                <w:rFonts w:ascii="宋体" w:hAnsi="宋体" w:eastAsia="宋体" w:cs="宋体"/>
                <w:kern w:val="0"/>
                <w:sz w:val="22"/>
              </w:rPr>
            </w:pPr>
            <w:r>
              <w:rPr>
                <w:rFonts w:hint="eastAsia" w:ascii="宋体" w:hAnsi="宋体" w:eastAsia="宋体" w:cs="宋体"/>
                <w:kern w:val="0"/>
                <w:sz w:val="22"/>
              </w:rPr>
              <w:t>/</w:t>
            </w:r>
          </w:p>
        </w:tc>
      </w:tr>
    </w:tbl>
    <w:p w14:paraId="03689FCB">
      <w:pPr>
        <w:widowControl/>
        <w:spacing w:after="120" w:line="360" w:lineRule="exact"/>
        <w:jc w:val="left"/>
        <w:rPr>
          <w:rFonts w:hint="eastAsia" w:ascii="宋体" w:hAnsi="宋体" w:eastAsia="宋体" w:cs="宋体"/>
          <w:kern w:val="0"/>
          <w:sz w:val="22"/>
        </w:rPr>
      </w:pPr>
      <w:r>
        <w:rPr>
          <w:rFonts w:hint="eastAsia" w:ascii="宋体" w:hAnsi="宋体" w:eastAsia="宋体" w:cs="宋体"/>
          <w:kern w:val="0"/>
          <w:sz w:val="22"/>
        </w:rPr>
        <w:t>注：投标人在对应的□打“√”。</w:t>
      </w:r>
    </w:p>
    <w:p w14:paraId="3DF64430">
      <w:pPr>
        <w:widowControl/>
        <w:spacing w:beforeAutospacing="1" w:afterAutospacing="1"/>
        <w:jc w:val="left"/>
        <w:rPr>
          <w:rFonts w:ascii="宋体" w:hAnsi="宋体" w:eastAsia="宋体" w:cs="宋体"/>
          <w:kern w:val="0"/>
          <w:szCs w:val="21"/>
        </w:rPr>
        <w:sectPr>
          <w:pgSz w:w="11906" w:h="16838"/>
          <w:pgMar w:top="1418" w:right="1418" w:bottom="1417" w:left="1418" w:header="851" w:footer="1077" w:gutter="0"/>
          <w:cols w:space="720" w:num="1"/>
          <w:docGrid w:type="lines" w:linePitch="312" w:charSpace="0"/>
        </w:sectPr>
      </w:pPr>
    </w:p>
    <w:p w14:paraId="31B32249">
      <w:pPr>
        <w:widowControl/>
        <w:spacing w:line="360" w:lineRule="auto"/>
        <w:jc w:val="center"/>
        <w:outlineLvl w:val="2"/>
        <w:rPr>
          <w:rFonts w:hint="eastAsia" w:ascii="宋体" w:hAnsi="宋体" w:eastAsia="宋体" w:cs="宋体"/>
          <w:b/>
          <w:bCs/>
          <w:kern w:val="0"/>
          <w:sz w:val="26"/>
          <w:szCs w:val="26"/>
        </w:rPr>
      </w:pPr>
      <w:r>
        <w:rPr>
          <w:rFonts w:hint="eastAsia" w:ascii="宋体" w:hAnsi="宋体" w:eastAsia="宋体" w:cs="宋体"/>
          <w:b/>
          <w:bCs/>
          <w:kern w:val="0"/>
          <w:sz w:val="26"/>
          <w:szCs w:val="26"/>
        </w:rPr>
        <w:t>1.2 技术商务评审自查表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11"/>
        <w:gridCol w:w="2453"/>
        <w:gridCol w:w="1701"/>
        <w:gridCol w:w="2073"/>
      </w:tblGrid>
      <w:tr w14:paraId="50EF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696B28B">
            <w:pPr>
              <w:widowControl/>
              <w:jc w:val="center"/>
              <w:rPr>
                <w:rFonts w:ascii="宋体" w:hAnsi="宋体" w:eastAsia="宋体" w:cs="宋体"/>
                <w:b/>
                <w:kern w:val="0"/>
                <w:sz w:val="22"/>
              </w:rPr>
            </w:pPr>
            <w:r>
              <w:rPr>
                <w:rFonts w:hint="eastAsia" w:ascii="宋体" w:hAnsi="宋体" w:eastAsia="宋体" w:cs="宋体"/>
                <w:b/>
                <w:kern w:val="0"/>
                <w:sz w:val="22"/>
              </w:rPr>
              <w:t>序号</w:t>
            </w:r>
          </w:p>
        </w:tc>
        <w:tc>
          <w:tcPr>
            <w:tcW w:w="2111" w:type="dxa"/>
            <w:tcBorders>
              <w:top w:val="single" w:color="auto" w:sz="4" w:space="0"/>
              <w:left w:val="single" w:color="auto" w:sz="4" w:space="0"/>
              <w:bottom w:val="single" w:color="auto" w:sz="4" w:space="0"/>
              <w:right w:val="single" w:color="auto" w:sz="4" w:space="0"/>
            </w:tcBorders>
            <w:vAlign w:val="center"/>
          </w:tcPr>
          <w:p w14:paraId="5502A034">
            <w:pPr>
              <w:widowControl/>
              <w:jc w:val="center"/>
              <w:rPr>
                <w:rFonts w:ascii="宋体" w:hAnsi="宋体" w:eastAsia="宋体" w:cs="宋体"/>
                <w:b/>
                <w:kern w:val="0"/>
                <w:sz w:val="22"/>
              </w:rPr>
            </w:pPr>
            <w:r>
              <w:rPr>
                <w:rFonts w:hint="eastAsia" w:ascii="宋体" w:hAnsi="宋体" w:eastAsia="宋体" w:cs="宋体"/>
                <w:b/>
                <w:kern w:val="0"/>
                <w:sz w:val="22"/>
              </w:rPr>
              <w:t>评审项目</w:t>
            </w:r>
          </w:p>
        </w:tc>
        <w:tc>
          <w:tcPr>
            <w:tcW w:w="2453" w:type="dxa"/>
            <w:tcBorders>
              <w:top w:val="single" w:color="auto" w:sz="4" w:space="0"/>
              <w:left w:val="single" w:color="auto" w:sz="4" w:space="0"/>
              <w:bottom w:val="single" w:color="auto" w:sz="4" w:space="0"/>
              <w:right w:val="single" w:color="auto" w:sz="4" w:space="0"/>
            </w:tcBorders>
            <w:vAlign w:val="center"/>
          </w:tcPr>
          <w:p w14:paraId="14439F2C">
            <w:pPr>
              <w:widowControl/>
              <w:jc w:val="center"/>
              <w:rPr>
                <w:rFonts w:ascii="宋体" w:hAnsi="宋体" w:eastAsia="宋体" w:cs="宋体"/>
                <w:b/>
                <w:kern w:val="0"/>
                <w:sz w:val="22"/>
              </w:rPr>
            </w:pPr>
            <w:r>
              <w:rPr>
                <w:rFonts w:hint="eastAsia" w:ascii="宋体" w:hAnsi="宋体" w:eastAsia="宋体" w:cs="宋体"/>
                <w:b/>
                <w:kern w:val="0"/>
                <w:sz w:val="22"/>
              </w:rPr>
              <w:t>评议内容</w:t>
            </w:r>
          </w:p>
        </w:tc>
        <w:tc>
          <w:tcPr>
            <w:tcW w:w="1701" w:type="dxa"/>
            <w:tcBorders>
              <w:top w:val="single" w:color="auto" w:sz="4" w:space="0"/>
              <w:left w:val="single" w:color="auto" w:sz="4" w:space="0"/>
              <w:bottom w:val="single" w:color="auto" w:sz="4" w:space="0"/>
              <w:right w:val="single" w:color="auto" w:sz="4" w:space="0"/>
            </w:tcBorders>
            <w:vAlign w:val="center"/>
          </w:tcPr>
          <w:p w14:paraId="630F34E7">
            <w:pPr>
              <w:widowControl/>
              <w:jc w:val="center"/>
              <w:rPr>
                <w:rFonts w:ascii="宋体" w:hAnsi="宋体" w:eastAsia="宋体" w:cs="宋体"/>
                <w:b/>
                <w:kern w:val="0"/>
                <w:sz w:val="22"/>
              </w:rPr>
            </w:pPr>
            <w:r>
              <w:rPr>
                <w:rFonts w:hint="eastAsia" w:ascii="宋体" w:hAnsi="宋体" w:eastAsia="宋体" w:cs="宋体"/>
                <w:b/>
                <w:kern w:val="0"/>
                <w:sz w:val="22"/>
              </w:rPr>
              <w:t>自评得分</w:t>
            </w:r>
          </w:p>
        </w:tc>
        <w:tc>
          <w:tcPr>
            <w:tcW w:w="2073" w:type="dxa"/>
            <w:tcBorders>
              <w:top w:val="single" w:color="auto" w:sz="4" w:space="0"/>
              <w:left w:val="single" w:color="auto" w:sz="4" w:space="0"/>
              <w:bottom w:val="single" w:color="auto" w:sz="4" w:space="0"/>
              <w:right w:val="single" w:color="auto" w:sz="4" w:space="0"/>
            </w:tcBorders>
            <w:vAlign w:val="center"/>
          </w:tcPr>
          <w:p w14:paraId="1CADE3D6">
            <w:pPr>
              <w:widowControl/>
              <w:jc w:val="center"/>
              <w:rPr>
                <w:rFonts w:ascii="宋体" w:hAnsi="宋体" w:eastAsia="宋体" w:cs="宋体"/>
                <w:b/>
                <w:kern w:val="0"/>
                <w:sz w:val="22"/>
              </w:rPr>
            </w:pPr>
            <w:r>
              <w:rPr>
                <w:rFonts w:hint="eastAsia" w:ascii="宋体" w:hAnsi="宋体" w:eastAsia="宋体" w:cs="宋体"/>
                <w:b/>
                <w:kern w:val="0"/>
                <w:sz w:val="22"/>
              </w:rPr>
              <w:t>证明文件（如有）</w:t>
            </w:r>
          </w:p>
        </w:tc>
      </w:tr>
      <w:tr w14:paraId="5F0B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2E540EC">
            <w:pPr>
              <w:widowControl/>
              <w:jc w:val="center"/>
              <w:rPr>
                <w:rFonts w:ascii="宋体" w:hAnsi="宋体" w:eastAsia="宋体" w:cs="宋体"/>
                <w:kern w:val="0"/>
                <w:sz w:val="22"/>
              </w:rPr>
            </w:pPr>
            <w:r>
              <w:rPr>
                <w:rFonts w:hint="eastAsia" w:ascii="宋体" w:hAnsi="宋体" w:eastAsia="宋体" w:cs="宋体"/>
                <w:kern w:val="0"/>
                <w:sz w:val="22"/>
              </w:rPr>
              <w:t>1</w:t>
            </w:r>
          </w:p>
        </w:tc>
        <w:tc>
          <w:tcPr>
            <w:tcW w:w="2111" w:type="dxa"/>
            <w:tcBorders>
              <w:top w:val="single" w:color="auto" w:sz="4" w:space="0"/>
              <w:left w:val="single" w:color="auto" w:sz="4" w:space="0"/>
              <w:bottom w:val="single" w:color="auto" w:sz="4" w:space="0"/>
              <w:right w:val="single" w:color="auto" w:sz="4" w:space="0"/>
            </w:tcBorders>
            <w:vAlign w:val="center"/>
          </w:tcPr>
          <w:p w14:paraId="59DFCC5F">
            <w:pPr>
              <w:widowControl/>
              <w:jc w:val="center"/>
              <w:rPr>
                <w:rFonts w:ascii="宋体" w:hAnsi="宋体" w:eastAsia="宋体" w:cs="宋体"/>
                <w:kern w:val="0"/>
                <w:sz w:val="22"/>
              </w:rPr>
            </w:pPr>
          </w:p>
        </w:tc>
        <w:tc>
          <w:tcPr>
            <w:tcW w:w="2453" w:type="dxa"/>
            <w:tcBorders>
              <w:top w:val="single" w:color="auto" w:sz="4" w:space="0"/>
              <w:left w:val="single" w:color="auto" w:sz="4" w:space="0"/>
              <w:bottom w:val="single" w:color="auto" w:sz="4" w:space="0"/>
              <w:right w:val="single" w:color="auto" w:sz="4" w:space="0"/>
            </w:tcBorders>
            <w:vAlign w:val="center"/>
          </w:tcPr>
          <w:p w14:paraId="306F4B95">
            <w:pPr>
              <w:widowControl/>
              <w:jc w:val="center"/>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5434F5BC">
            <w:pPr>
              <w:widowControl/>
              <w:jc w:val="center"/>
              <w:rPr>
                <w:rFonts w:ascii="宋体" w:hAnsi="宋体" w:eastAsia="宋体" w:cs="宋体"/>
                <w:kern w:val="0"/>
                <w:sz w:val="22"/>
              </w:rPr>
            </w:pPr>
          </w:p>
        </w:tc>
        <w:tc>
          <w:tcPr>
            <w:tcW w:w="2073" w:type="dxa"/>
            <w:tcBorders>
              <w:top w:val="single" w:color="auto" w:sz="4" w:space="0"/>
              <w:left w:val="single" w:color="auto" w:sz="4" w:space="0"/>
              <w:bottom w:val="single" w:color="auto" w:sz="4" w:space="0"/>
              <w:right w:val="single" w:color="auto" w:sz="4" w:space="0"/>
            </w:tcBorders>
            <w:vAlign w:val="center"/>
          </w:tcPr>
          <w:p w14:paraId="4CA4A82B">
            <w:pPr>
              <w:widowControl/>
              <w:jc w:val="center"/>
              <w:rPr>
                <w:rFonts w:ascii="宋体" w:hAnsi="宋体" w:eastAsia="宋体" w:cs="宋体"/>
                <w:kern w:val="0"/>
                <w:sz w:val="22"/>
              </w:rPr>
            </w:pPr>
            <w:r>
              <w:rPr>
                <w:rFonts w:hint="eastAsia" w:ascii="宋体" w:hAnsi="宋体" w:eastAsia="宋体" w:cs="宋体"/>
                <w:kern w:val="0"/>
                <w:sz w:val="22"/>
              </w:rPr>
              <w:t>见投标文件（）页</w:t>
            </w:r>
          </w:p>
        </w:tc>
      </w:tr>
      <w:tr w14:paraId="128F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4778A94">
            <w:pPr>
              <w:widowControl/>
              <w:jc w:val="center"/>
              <w:rPr>
                <w:rFonts w:ascii="宋体" w:hAnsi="宋体" w:eastAsia="宋体" w:cs="宋体"/>
                <w:kern w:val="0"/>
                <w:sz w:val="22"/>
              </w:rPr>
            </w:pPr>
            <w:r>
              <w:rPr>
                <w:rFonts w:hint="eastAsia" w:ascii="宋体" w:hAnsi="宋体" w:eastAsia="宋体" w:cs="宋体"/>
                <w:kern w:val="0"/>
                <w:sz w:val="22"/>
              </w:rPr>
              <w:t>2</w:t>
            </w:r>
          </w:p>
        </w:tc>
        <w:tc>
          <w:tcPr>
            <w:tcW w:w="2111" w:type="dxa"/>
            <w:tcBorders>
              <w:top w:val="single" w:color="auto" w:sz="4" w:space="0"/>
              <w:left w:val="single" w:color="auto" w:sz="4" w:space="0"/>
              <w:bottom w:val="single" w:color="auto" w:sz="4" w:space="0"/>
              <w:right w:val="single" w:color="auto" w:sz="4" w:space="0"/>
            </w:tcBorders>
            <w:vAlign w:val="center"/>
          </w:tcPr>
          <w:p w14:paraId="7D168139">
            <w:pPr>
              <w:widowControl/>
              <w:jc w:val="center"/>
              <w:rPr>
                <w:rFonts w:ascii="宋体" w:hAnsi="宋体" w:eastAsia="宋体" w:cs="宋体"/>
                <w:kern w:val="0"/>
                <w:sz w:val="22"/>
              </w:rPr>
            </w:pPr>
          </w:p>
        </w:tc>
        <w:tc>
          <w:tcPr>
            <w:tcW w:w="2453" w:type="dxa"/>
            <w:tcBorders>
              <w:top w:val="single" w:color="auto" w:sz="4" w:space="0"/>
              <w:left w:val="single" w:color="auto" w:sz="4" w:space="0"/>
              <w:bottom w:val="single" w:color="auto" w:sz="4" w:space="0"/>
              <w:right w:val="single" w:color="auto" w:sz="4" w:space="0"/>
            </w:tcBorders>
            <w:vAlign w:val="center"/>
          </w:tcPr>
          <w:p w14:paraId="43FFAE06">
            <w:pPr>
              <w:widowControl/>
              <w:jc w:val="center"/>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61E19781">
            <w:pPr>
              <w:widowControl/>
              <w:jc w:val="center"/>
              <w:rPr>
                <w:rFonts w:ascii="宋体" w:hAnsi="宋体" w:eastAsia="宋体" w:cs="宋体"/>
                <w:kern w:val="0"/>
                <w:sz w:val="22"/>
              </w:rPr>
            </w:pPr>
          </w:p>
        </w:tc>
        <w:tc>
          <w:tcPr>
            <w:tcW w:w="2073" w:type="dxa"/>
            <w:tcBorders>
              <w:top w:val="single" w:color="auto" w:sz="4" w:space="0"/>
              <w:left w:val="single" w:color="auto" w:sz="4" w:space="0"/>
              <w:bottom w:val="single" w:color="auto" w:sz="4" w:space="0"/>
              <w:right w:val="single" w:color="auto" w:sz="4" w:space="0"/>
            </w:tcBorders>
            <w:vAlign w:val="center"/>
          </w:tcPr>
          <w:p w14:paraId="27B1A67F">
            <w:pPr>
              <w:widowControl/>
              <w:jc w:val="center"/>
              <w:rPr>
                <w:rFonts w:ascii="宋体" w:hAnsi="宋体" w:eastAsia="宋体" w:cs="宋体"/>
                <w:kern w:val="0"/>
                <w:sz w:val="22"/>
              </w:rPr>
            </w:pPr>
            <w:r>
              <w:rPr>
                <w:rFonts w:hint="eastAsia" w:ascii="宋体" w:hAnsi="宋体" w:eastAsia="宋体" w:cs="宋体"/>
                <w:kern w:val="0"/>
                <w:sz w:val="22"/>
              </w:rPr>
              <w:t>见投标文件（）页</w:t>
            </w:r>
          </w:p>
        </w:tc>
      </w:tr>
      <w:tr w14:paraId="7AF9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5C83BB8">
            <w:pPr>
              <w:widowControl/>
              <w:jc w:val="center"/>
              <w:rPr>
                <w:rFonts w:ascii="宋体" w:hAnsi="宋体" w:eastAsia="宋体" w:cs="宋体"/>
                <w:kern w:val="0"/>
                <w:sz w:val="22"/>
              </w:rPr>
            </w:pPr>
            <w:r>
              <w:rPr>
                <w:rFonts w:hint="eastAsia" w:ascii="宋体" w:hAnsi="宋体" w:eastAsia="宋体" w:cs="宋体"/>
                <w:kern w:val="0"/>
                <w:sz w:val="22"/>
              </w:rPr>
              <w:t>3</w:t>
            </w:r>
          </w:p>
        </w:tc>
        <w:tc>
          <w:tcPr>
            <w:tcW w:w="2111" w:type="dxa"/>
            <w:tcBorders>
              <w:top w:val="single" w:color="auto" w:sz="4" w:space="0"/>
              <w:left w:val="single" w:color="auto" w:sz="4" w:space="0"/>
              <w:bottom w:val="single" w:color="auto" w:sz="4" w:space="0"/>
              <w:right w:val="single" w:color="auto" w:sz="4" w:space="0"/>
            </w:tcBorders>
            <w:vAlign w:val="center"/>
          </w:tcPr>
          <w:p w14:paraId="29A19393">
            <w:pPr>
              <w:widowControl/>
              <w:jc w:val="center"/>
              <w:rPr>
                <w:rFonts w:ascii="宋体" w:hAnsi="宋体" w:eastAsia="宋体" w:cs="宋体"/>
                <w:kern w:val="0"/>
                <w:sz w:val="22"/>
              </w:rPr>
            </w:pPr>
          </w:p>
        </w:tc>
        <w:tc>
          <w:tcPr>
            <w:tcW w:w="2453" w:type="dxa"/>
            <w:tcBorders>
              <w:top w:val="single" w:color="auto" w:sz="4" w:space="0"/>
              <w:left w:val="single" w:color="auto" w:sz="4" w:space="0"/>
              <w:bottom w:val="single" w:color="auto" w:sz="4" w:space="0"/>
              <w:right w:val="single" w:color="auto" w:sz="4" w:space="0"/>
            </w:tcBorders>
            <w:vAlign w:val="center"/>
          </w:tcPr>
          <w:p w14:paraId="66BBE112">
            <w:pPr>
              <w:widowControl/>
              <w:jc w:val="center"/>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198073B0">
            <w:pPr>
              <w:widowControl/>
              <w:jc w:val="center"/>
              <w:rPr>
                <w:rFonts w:ascii="宋体" w:hAnsi="宋体" w:eastAsia="宋体" w:cs="宋体"/>
                <w:kern w:val="0"/>
                <w:sz w:val="22"/>
              </w:rPr>
            </w:pPr>
          </w:p>
        </w:tc>
        <w:tc>
          <w:tcPr>
            <w:tcW w:w="2073" w:type="dxa"/>
            <w:tcBorders>
              <w:top w:val="single" w:color="auto" w:sz="4" w:space="0"/>
              <w:left w:val="single" w:color="auto" w:sz="4" w:space="0"/>
              <w:bottom w:val="single" w:color="auto" w:sz="4" w:space="0"/>
              <w:right w:val="single" w:color="auto" w:sz="4" w:space="0"/>
            </w:tcBorders>
            <w:vAlign w:val="center"/>
          </w:tcPr>
          <w:p w14:paraId="52EFB2D4">
            <w:pPr>
              <w:widowControl/>
              <w:jc w:val="center"/>
              <w:rPr>
                <w:rFonts w:ascii="宋体" w:hAnsi="宋体" w:eastAsia="宋体" w:cs="宋体"/>
                <w:kern w:val="0"/>
                <w:sz w:val="22"/>
              </w:rPr>
            </w:pPr>
            <w:r>
              <w:rPr>
                <w:rFonts w:hint="eastAsia" w:ascii="宋体" w:hAnsi="宋体" w:eastAsia="宋体" w:cs="宋体"/>
                <w:kern w:val="0"/>
                <w:sz w:val="22"/>
              </w:rPr>
              <w:t>见投标文件（）页</w:t>
            </w:r>
          </w:p>
        </w:tc>
      </w:tr>
      <w:tr w14:paraId="72AC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CD22D0C">
            <w:pPr>
              <w:widowControl/>
              <w:jc w:val="center"/>
              <w:rPr>
                <w:rFonts w:ascii="宋体" w:hAnsi="宋体" w:eastAsia="宋体" w:cs="宋体"/>
                <w:kern w:val="0"/>
                <w:sz w:val="22"/>
              </w:rPr>
            </w:pPr>
            <w:r>
              <w:rPr>
                <w:rFonts w:hint="eastAsia" w:ascii="宋体" w:hAnsi="宋体" w:eastAsia="宋体" w:cs="宋体"/>
                <w:kern w:val="0"/>
                <w:sz w:val="22"/>
              </w:rPr>
              <w:t>…</w:t>
            </w:r>
          </w:p>
        </w:tc>
        <w:tc>
          <w:tcPr>
            <w:tcW w:w="2111" w:type="dxa"/>
            <w:tcBorders>
              <w:top w:val="single" w:color="auto" w:sz="4" w:space="0"/>
              <w:left w:val="single" w:color="auto" w:sz="4" w:space="0"/>
              <w:bottom w:val="single" w:color="auto" w:sz="4" w:space="0"/>
              <w:right w:val="single" w:color="auto" w:sz="4" w:space="0"/>
            </w:tcBorders>
            <w:vAlign w:val="center"/>
          </w:tcPr>
          <w:p w14:paraId="7AA911FA">
            <w:pPr>
              <w:widowControl/>
              <w:jc w:val="center"/>
              <w:rPr>
                <w:rFonts w:ascii="宋体" w:hAnsi="宋体" w:eastAsia="宋体" w:cs="宋体"/>
                <w:kern w:val="0"/>
                <w:sz w:val="22"/>
              </w:rPr>
            </w:pPr>
          </w:p>
        </w:tc>
        <w:tc>
          <w:tcPr>
            <w:tcW w:w="2453" w:type="dxa"/>
            <w:tcBorders>
              <w:top w:val="single" w:color="auto" w:sz="4" w:space="0"/>
              <w:left w:val="single" w:color="auto" w:sz="4" w:space="0"/>
              <w:bottom w:val="single" w:color="auto" w:sz="4" w:space="0"/>
              <w:right w:val="single" w:color="auto" w:sz="4" w:space="0"/>
            </w:tcBorders>
            <w:vAlign w:val="center"/>
          </w:tcPr>
          <w:p w14:paraId="76F46D3D">
            <w:pPr>
              <w:widowControl/>
              <w:jc w:val="center"/>
              <w:rPr>
                <w:rFonts w:ascii="宋体" w:hAnsi="宋体" w:eastAsia="宋体"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2BD90E4B">
            <w:pPr>
              <w:widowControl/>
              <w:jc w:val="center"/>
              <w:rPr>
                <w:rFonts w:ascii="宋体" w:hAnsi="宋体" w:eastAsia="宋体" w:cs="宋体"/>
                <w:kern w:val="0"/>
                <w:sz w:val="22"/>
              </w:rPr>
            </w:pPr>
          </w:p>
        </w:tc>
        <w:tc>
          <w:tcPr>
            <w:tcW w:w="2073" w:type="dxa"/>
            <w:tcBorders>
              <w:top w:val="single" w:color="auto" w:sz="4" w:space="0"/>
              <w:left w:val="single" w:color="auto" w:sz="4" w:space="0"/>
              <w:bottom w:val="single" w:color="auto" w:sz="4" w:space="0"/>
              <w:right w:val="single" w:color="auto" w:sz="4" w:space="0"/>
            </w:tcBorders>
            <w:vAlign w:val="center"/>
          </w:tcPr>
          <w:p w14:paraId="0447EB4E">
            <w:pPr>
              <w:widowControl/>
              <w:jc w:val="center"/>
              <w:rPr>
                <w:rFonts w:ascii="宋体" w:hAnsi="宋体" w:eastAsia="宋体" w:cs="宋体"/>
                <w:kern w:val="0"/>
                <w:sz w:val="22"/>
              </w:rPr>
            </w:pPr>
            <w:r>
              <w:rPr>
                <w:rFonts w:hint="eastAsia" w:ascii="宋体" w:hAnsi="宋体" w:eastAsia="宋体" w:cs="宋体"/>
                <w:kern w:val="0"/>
                <w:sz w:val="22"/>
              </w:rPr>
              <w:t>见投标文件（）页</w:t>
            </w:r>
          </w:p>
        </w:tc>
      </w:tr>
    </w:tbl>
    <w:p w14:paraId="62BAAB61">
      <w:pPr>
        <w:widowControl/>
        <w:ind w:left="444" w:hanging="444" w:hangingChars="202"/>
        <w:jc w:val="left"/>
        <w:rPr>
          <w:rFonts w:hint="eastAsia" w:ascii="宋体" w:hAnsi="宋体" w:eastAsia="宋体" w:cs="宋体"/>
          <w:kern w:val="0"/>
          <w:sz w:val="22"/>
          <w:lang w:val="en-GB"/>
        </w:rPr>
      </w:pPr>
      <w:r>
        <w:rPr>
          <w:rFonts w:hint="eastAsia" w:ascii="宋体" w:hAnsi="宋体" w:eastAsia="宋体" w:cs="宋体"/>
          <w:kern w:val="0"/>
          <w:sz w:val="22"/>
          <w:lang w:val="en-GB"/>
        </w:rPr>
        <w:t>注：</w:t>
      </w:r>
      <w:r>
        <w:rPr>
          <w:rFonts w:hint="eastAsia" w:ascii="宋体" w:hAnsi="宋体" w:eastAsia="宋体" w:cs="宋体"/>
          <w:kern w:val="0"/>
          <w:sz w:val="22"/>
        </w:rPr>
        <w:t>投标人应根据《技术商务评审表》的各项内容填写此表</w:t>
      </w:r>
      <w:r>
        <w:rPr>
          <w:rFonts w:hint="eastAsia" w:ascii="宋体" w:hAnsi="宋体" w:eastAsia="宋体" w:cs="宋体"/>
          <w:kern w:val="0"/>
          <w:sz w:val="22"/>
          <w:lang w:val="en-GB"/>
        </w:rPr>
        <w:t>。</w:t>
      </w:r>
    </w:p>
    <w:p w14:paraId="75367436">
      <w:pPr>
        <w:widowControl/>
        <w:spacing w:line="360" w:lineRule="auto"/>
        <w:jc w:val="center"/>
        <w:rPr>
          <w:rFonts w:hint="eastAsia" w:ascii="宋体" w:hAnsi="宋体" w:eastAsia="宋体" w:cs="宋体"/>
          <w:b/>
          <w:bCs/>
          <w:kern w:val="0"/>
          <w:sz w:val="28"/>
          <w:szCs w:val="20"/>
        </w:rPr>
      </w:pPr>
    </w:p>
    <w:p w14:paraId="466D71DF">
      <w:pPr>
        <w:widowControl/>
        <w:spacing w:line="360" w:lineRule="auto"/>
        <w:jc w:val="center"/>
        <w:rPr>
          <w:rFonts w:hint="eastAsia" w:ascii="宋体" w:hAnsi="宋体" w:eastAsia="宋体" w:cs="宋体"/>
          <w:b/>
          <w:bCs/>
          <w:kern w:val="0"/>
          <w:sz w:val="28"/>
          <w:szCs w:val="20"/>
        </w:rPr>
      </w:pPr>
    </w:p>
    <w:p w14:paraId="0397B081">
      <w:pPr>
        <w:widowControl/>
        <w:spacing w:line="360" w:lineRule="auto"/>
        <w:jc w:val="center"/>
        <w:outlineLvl w:val="2"/>
        <w:rPr>
          <w:rFonts w:hint="eastAsia" w:ascii="宋体" w:hAnsi="宋体" w:eastAsia="宋体" w:cs="宋体"/>
          <w:b/>
          <w:bCs/>
          <w:kern w:val="0"/>
          <w:sz w:val="26"/>
          <w:szCs w:val="26"/>
        </w:rPr>
      </w:pPr>
      <w:r>
        <w:rPr>
          <w:rFonts w:hint="eastAsia" w:ascii="宋体" w:hAnsi="宋体" w:eastAsia="宋体" w:cs="宋体"/>
          <w:b/>
          <w:bCs/>
          <w:kern w:val="0"/>
          <w:sz w:val="26"/>
          <w:szCs w:val="26"/>
        </w:rPr>
        <w:t>1.3 资料原件提交清单（参考格式）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141"/>
        <w:gridCol w:w="1980"/>
        <w:gridCol w:w="3249"/>
      </w:tblGrid>
      <w:tr w14:paraId="4314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01576AA">
            <w:pPr>
              <w:widowControl/>
              <w:wordWrap w:val="0"/>
              <w:jc w:val="center"/>
              <w:rPr>
                <w:rFonts w:ascii="宋体" w:hAnsi="宋体" w:eastAsia="宋体" w:cs="宋体"/>
                <w:b/>
                <w:kern w:val="0"/>
                <w:sz w:val="22"/>
              </w:rPr>
            </w:pPr>
            <w:r>
              <w:rPr>
                <w:rFonts w:hint="eastAsia" w:ascii="宋体" w:hAnsi="宋体" w:eastAsia="宋体" w:cs="宋体"/>
                <w:b/>
                <w:kern w:val="0"/>
                <w:sz w:val="22"/>
              </w:rPr>
              <w:t>序号</w:t>
            </w:r>
          </w:p>
        </w:tc>
        <w:tc>
          <w:tcPr>
            <w:tcW w:w="3141" w:type="dxa"/>
            <w:tcBorders>
              <w:top w:val="single" w:color="auto" w:sz="4" w:space="0"/>
              <w:left w:val="single" w:color="auto" w:sz="4" w:space="0"/>
              <w:bottom w:val="single" w:color="auto" w:sz="4" w:space="0"/>
              <w:right w:val="single" w:color="auto" w:sz="4" w:space="0"/>
            </w:tcBorders>
            <w:vAlign w:val="center"/>
          </w:tcPr>
          <w:p w14:paraId="11C669FC">
            <w:pPr>
              <w:widowControl/>
              <w:wordWrap w:val="0"/>
              <w:jc w:val="center"/>
              <w:rPr>
                <w:rFonts w:ascii="宋体" w:hAnsi="宋体" w:eastAsia="宋体" w:cs="宋体"/>
                <w:b/>
                <w:kern w:val="0"/>
                <w:sz w:val="22"/>
              </w:rPr>
            </w:pPr>
            <w:r>
              <w:rPr>
                <w:rFonts w:hint="eastAsia" w:ascii="宋体" w:hAnsi="宋体" w:eastAsia="宋体" w:cs="宋体"/>
                <w:b/>
                <w:kern w:val="0"/>
                <w:sz w:val="22"/>
              </w:rPr>
              <w:t>资料原件名称</w:t>
            </w:r>
          </w:p>
        </w:tc>
        <w:tc>
          <w:tcPr>
            <w:tcW w:w="1980" w:type="dxa"/>
            <w:tcBorders>
              <w:top w:val="single" w:color="auto" w:sz="4" w:space="0"/>
              <w:left w:val="single" w:color="auto" w:sz="4" w:space="0"/>
              <w:bottom w:val="single" w:color="auto" w:sz="4" w:space="0"/>
              <w:right w:val="single" w:color="auto" w:sz="4" w:space="0"/>
            </w:tcBorders>
            <w:vAlign w:val="center"/>
          </w:tcPr>
          <w:p w14:paraId="6E47FB28">
            <w:pPr>
              <w:widowControl/>
              <w:wordWrap w:val="0"/>
              <w:jc w:val="center"/>
              <w:rPr>
                <w:rFonts w:ascii="宋体" w:hAnsi="宋体" w:eastAsia="宋体" w:cs="宋体"/>
                <w:b/>
                <w:kern w:val="0"/>
                <w:sz w:val="22"/>
              </w:rPr>
            </w:pPr>
            <w:r>
              <w:rPr>
                <w:rFonts w:hint="eastAsia" w:ascii="宋体" w:hAnsi="宋体" w:eastAsia="宋体" w:cs="宋体"/>
                <w:b/>
                <w:kern w:val="0"/>
                <w:sz w:val="22"/>
              </w:rPr>
              <w:t>有否提供</w:t>
            </w:r>
          </w:p>
        </w:tc>
        <w:tc>
          <w:tcPr>
            <w:tcW w:w="3249" w:type="dxa"/>
            <w:tcBorders>
              <w:top w:val="single" w:color="auto" w:sz="4" w:space="0"/>
              <w:left w:val="single" w:color="auto" w:sz="4" w:space="0"/>
              <w:bottom w:val="single" w:color="auto" w:sz="4" w:space="0"/>
              <w:right w:val="single" w:color="auto" w:sz="4" w:space="0"/>
            </w:tcBorders>
            <w:vAlign w:val="center"/>
          </w:tcPr>
          <w:p w14:paraId="729D7918">
            <w:pPr>
              <w:widowControl/>
              <w:wordWrap w:val="0"/>
              <w:jc w:val="center"/>
              <w:rPr>
                <w:rFonts w:ascii="宋体" w:hAnsi="宋体" w:eastAsia="宋体" w:cs="宋体"/>
                <w:b/>
                <w:kern w:val="0"/>
                <w:sz w:val="22"/>
              </w:rPr>
            </w:pPr>
            <w:r>
              <w:rPr>
                <w:rFonts w:hint="eastAsia" w:ascii="宋体" w:hAnsi="宋体" w:eastAsia="宋体" w:cs="宋体"/>
                <w:b/>
                <w:kern w:val="0"/>
                <w:sz w:val="22"/>
              </w:rPr>
              <w:t>所放位置</w:t>
            </w:r>
          </w:p>
        </w:tc>
      </w:tr>
      <w:tr w14:paraId="0A64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B588666">
            <w:pPr>
              <w:widowControl/>
              <w:wordWrap w:val="0"/>
              <w:jc w:val="center"/>
              <w:rPr>
                <w:rFonts w:ascii="宋体" w:hAnsi="宋体" w:eastAsia="宋体" w:cs="宋体"/>
                <w:kern w:val="0"/>
                <w:sz w:val="22"/>
              </w:rPr>
            </w:pPr>
            <w:r>
              <w:rPr>
                <w:rFonts w:hint="eastAsia" w:ascii="宋体" w:hAnsi="宋体" w:eastAsia="宋体" w:cs="宋体"/>
                <w:kern w:val="0"/>
                <w:sz w:val="22"/>
              </w:rPr>
              <w:t>1</w:t>
            </w:r>
          </w:p>
        </w:tc>
        <w:tc>
          <w:tcPr>
            <w:tcW w:w="3141" w:type="dxa"/>
            <w:tcBorders>
              <w:top w:val="single" w:color="auto" w:sz="4" w:space="0"/>
              <w:left w:val="single" w:color="auto" w:sz="4" w:space="0"/>
              <w:bottom w:val="single" w:color="auto" w:sz="4" w:space="0"/>
              <w:right w:val="single" w:color="auto" w:sz="4" w:space="0"/>
            </w:tcBorders>
            <w:vAlign w:val="center"/>
          </w:tcPr>
          <w:p w14:paraId="6DBC64DF">
            <w:pPr>
              <w:widowControl/>
              <w:wordWrap w:val="0"/>
              <w:jc w:val="center"/>
              <w:rPr>
                <w:rFonts w:ascii="宋体" w:hAnsi="宋体" w:eastAsia="宋体" w:cs="宋体"/>
                <w:kern w:val="0"/>
                <w:sz w:val="22"/>
              </w:rPr>
            </w:pPr>
          </w:p>
        </w:tc>
        <w:tc>
          <w:tcPr>
            <w:tcW w:w="1980" w:type="dxa"/>
            <w:tcBorders>
              <w:top w:val="single" w:color="auto" w:sz="4" w:space="0"/>
              <w:left w:val="single" w:color="auto" w:sz="4" w:space="0"/>
              <w:bottom w:val="single" w:color="auto" w:sz="4" w:space="0"/>
              <w:right w:val="single" w:color="auto" w:sz="4" w:space="0"/>
            </w:tcBorders>
            <w:vAlign w:val="center"/>
          </w:tcPr>
          <w:p w14:paraId="1CD332DD">
            <w:pPr>
              <w:widowControl/>
              <w:wordWrap w:val="0"/>
              <w:jc w:val="center"/>
              <w:rPr>
                <w:rFonts w:ascii="宋体" w:hAnsi="宋体" w:eastAsia="宋体" w:cs="宋体"/>
                <w:kern w:val="0"/>
                <w:sz w:val="22"/>
              </w:rPr>
            </w:pPr>
            <w:r>
              <w:rPr>
                <w:rFonts w:hint="eastAsia" w:ascii="宋体" w:hAnsi="宋体" w:eastAsia="宋体" w:cs="宋体"/>
                <w:kern w:val="0"/>
                <w:sz w:val="22"/>
              </w:rPr>
              <w:t>□有   □没有</w:t>
            </w:r>
          </w:p>
        </w:tc>
        <w:tc>
          <w:tcPr>
            <w:tcW w:w="3249" w:type="dxa"/>
            <w:tcBorders>
              <w:top w:val="single" w:color="auto" w:sz="4" w:space="0"/>
              <w:left w:val="single" w:color="auto" w:sz="4" w:space="0"/>
              <w:bottom w:val="single" w:color="auto" w:sz="4" w:space="0"/>
              <w:right w:val="single" w:color="auto" w:sz="4" w:space="0"/>
            </w:tcBorders>
            <w:vAlign w:val="center"/>
          </w:tcPr>
          <w:p w14:paraId="42FB5365">
            <w:pPr>
              <w:widowControl/>
              <w:wordWrap w:val="0"/>
              <w:jc w:val="center"/>
              <w:rPr>
                <w:rFonts w:ascii="宋体" w:hAnsi="宋体" w:eastAsia="宋体" w:cs="宋体"/>
                <w:kern w:val="0"/>
                <w:sz w:val="22"/>
              </w:rPr>
            </w:pPr>
            <w:r>
              <w:rPr>
                <w:rFonts w:hint="eastAsia" w:ascii="宋体" w:hAnsi="宋体" w:eastAsia="宋体" w:cs="宋体"/>
                <w:kern w:val="0"/>
                <w:sz w:val="22"/>
              </w:rPr>
              <w:t>□投标文件正本  □独立提交</w:t>
            </w:r>
          </w:p>
        </w:tc>
      </w:tr>
      <w:tr w14:paraId="5728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B412D2E">
            <w:pPr>
              <w:widowControl/>
              <w:wordWrap w:val="0"/>
              <w:jc w:val="center"/>
              <w:rPr>
                <w:rFonts w:ascii="宋体" w:hAnsi="宋体" w:eastAsia="宋体" w:cs="宋体"/>
                <w:kern w:val="0"/>
                <w:sz w:val="22"/>
              </w:rPr>
            </w:pPr>
            <w:r>
              <w:rPr>
                <w:rFonts w:hint="eastAsia" w:ascii="宋体" w:hAnsi="宋体" w:eastAsia="宋体" w:cs="宋体"/>
                <w:kern w:val="0"/>
                <w:sz w:val="22"/>
              </w:rPr>
              <w:t>2</w:t>
            </w:r>
          </w:p>
        </w:tc>
        <w:tc>
          <w:tcPr>
            <w:tcW w:w="3141" w:type="dxa"/>
            <w:tcBorders>
              <w:top w:val="single" w:color="auto" w:sz="4" w:space="0"/>
              <w:left w:val="single" w:color="auto" w:sz="4" w:space="0"/>
              <w:bottom w:val="single" w:color="auto" w:sz="4" w:space="0"/>
              <w:right w:val="single" w:color="auto" w:sz="4" w:space="0"/>
            </w:tcBorders>
            <w:vAlign w:val="center"/>
          </w:tcPr>
          <w:p w14:paraId="7EB9ABEA">
            <w:pPr>
              <w:widowControl/>
              <w:wordWrap w:val="0"/>
              <w:jc w:val="center"/>
              <w:rPr>
                <w:rFonts w:ascii="宋体" w:hAnsi="宋体" w:eastAsia="宋体" w:cs="宋体"/>
                <w:kern w:val="0"/>
                <w:sz w:val="22"/>
              </w:rPr>
            </w:pPr>
          </w:p>
        </w:tc>
        <w:tc>
          <w:tcPr>
            <w:tcW w:w="1980" w:type="dxa"/>
            <w:tcBorders>
              <w:top w:val="single" w:color="auto" w:sz="4" w:space="0"/>
              <w:left w:val="single" w:color="auto" w:sz="4" w:space="0"/>
              <w:bottom w:val="single" w:color="auto" w:sz="4" w:space="0"/>
              <w:right w:val="single" w:color="auto" w:sz="4" w:space="0"/>
            </w:tcBorders>
            <w:vAlign w:val="center"/>
          </w:tcPr>
          <w:p w14:paraId="3D91D0BC">
            <w:pPr>
              <w:widowControl/>
              <w:wordWrap w:val="0"/>
              <w:jc w:val="center"/>
              <w:rPr>
                <w:rFonts w:ascii="宋体" w:hAnsi="宋体" w:eastAsia="宋体" w:cs="宋体"/>
                <w:kern w:val="0"/>
                <w:sz w:val="22"/>
              </w:rPr>
            </w:pPr>
            <w:r>
              <w:rPr>
                <w:rFonts w:hint="eastAsia" w:ascii="宋体" w:hAnsi="宋体" w:eastAsia="宋体" w:cs="宋体"/>
                <w:kern w:val="0"/>
                <w:sz w:val="22"/>
              </w:rPr>
              <w:t>□有   □没有</w:t>
            </w:r>
          </w:p>
        </w:tc>
        <w:tc>
          <w:tcPr>
            <w:tcW w:w="3249" w:type="dxa"/>
            <w:tcBorders>
              <w:top w:val="single" w:color="auto" w:sz="4" w:space="0"/>
              <w:left w:val="single" w:color="auto" w:sz="4" w:space="0"/>
              <w:bottom w:val="single" w:color="auto" w:sz="4" w:space="0"/>
              <w:right w:val="single" w:color="auto" w:sz="4" w:space="0"/>
            </w:tcBorders>
            <w:vAlign w:val="center"/>
          </w:tcPr>
          <w:p w14:paraId="39ED36B3">
            <w:pPr>
              <w:widowControl/>
              <w:wordWrap w:val="0"/>
              <w:jc w:val="center"/>
              <w:rPr>
                <w:rFonts w:ascii="宋体" w:hAnsi="宋体" w:eastAsia="宋体" w:cs="宋体"/>
                <w:kern w:val="0"/>
                <w:sz w:val="22"/>
              </w:rPr>
            </w:pPr>
            <w:r>
              <w:rPr>
                <w:rFonts w:hint="eastAsia" w:ascii="宋体" w:hAnsi="宋体" w:eastAsia="宋体" w:cs="宋体"/>
                <w:kern w:val="0"/>
                <w:sz w:val="22"/>
              </w:rPr>
              <w:t>□投标文件正本  □独立提交</w:t>
            </w:r>
          </w:p>
        </w:tc>
      </w:tr>
      <w:tr w14:paraId="2DA8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D76F549">
            <w:pPr>
              <w:widowControl/>
              <w:wordWrap w:val="0"/>
              <w:jc w:val="center"/>
              <w:rPr>
                <w:rFonts w:ascii="宋体" w:hAnsi="宋体" w:eastAsia="宋体" w:cs="宋体"/>
                <w:kern w:val="0"/>
                <w:sz w:val="22"/>
              </w:rPr>
            </w:pPr>
            <w:r>
              <w:rPr>
                <w:rFonts w:hint="eastAsia" w:ascii="宋体" w:hAnsi="宋体" w:eastAsia="宋体" w:cs="宋体"/>
                <w:kern w:val="0"/>
                <w:sz w:val="22"/>
              </w:rPr>
              <w:t>3</w:t>
            </w:r>
          </w:p>
        </w:tc>
        <w:tc>
          <w:tcPr>
            <w:tcW w:w="3141" w:type="dxa"/>
            <w:tcBorders>
              <w:top w:val="single" w:color="auto" w:sz="4" w:space="0"/>
              <w:left w:val="single" w:color="auto" w:sz="4" w:space="0"/>
              <w:bottom w:val="single" w:color="auto" w:sz="4" w:space="0"/>
              <w:right w:val="single" w:color="auto" w:sz="4" w:space="0"/>
            </w:tcBorders>
            <w:vAlign w:val="center"/>
          </w:tcPr>
          <w:p w14:paraId="04BEE721">
            <w:pPr>
              <w:widowControl/>
              <w:wordWrap w:val="0"/>
              <w:jc w:val="center"/>
              <w:rPr>
                <w:rFonts w:ascii="宋体" w:hAnsi="宋体" w:eastAsia="宋体" w:cs="宋体"/>
                <w:kern w:val="0"/>
                <w:sz w:val="22"/>
              </w:rPr>
            </w:pPr>
          </w:p>
        </w:tc>
        <w:tc>
          <w:tcPr>
            <w:tcW w:w="1980" w:type="dxa"/>
            <w:tcBorders>
              <w:top w:val="single" w:color="auto" w:sz="4" w:space="0"/>
              <w:left w:val="single" w:color="auto" w:sz="4" w:space="0"/>
              <w:bottom w:val="single" w:color="auto" w:sz="4" w:space="0"/>
              <w:right w:val="single" w:color="auto" w:sz="4" w:space="0"/>
            </w:tcBorders>
            <w:vAlign w:val="center"/>
          </w:tcPr>
          <w:p w14:paraId="1A060666">
            <w:pPr>
              <w:widowControl/>
              <w:wordWrap w:val="0"/>
              <w:jc w:val="center"/>
              <w:rPr>
                <w:rFonts w:ascii="宋体" w:hAnsi="宋体" w:eastAsia="宋体" w:cs="宋体"/>
                <w:kern w:val="0"/>
                <w:sz w:val="22"/>
              </w:rPr>
            </w:pPr>
            <w:r>
              <w:rPr>
                <w:rFonts w:hint="eastAsia" w:ascii="宋体" w:hAnsi="宋体" w:eastAsia="宋体" w:cs="宋体"/>
                <w:kern w:val="0"/>
                <w:sz w:val="22"/>
              </w:rPr>
              <w:t>□有   □没有</w:t>
            </w:r>
          </w:p>
        </w:tc>
        <w:tc>
          <w:tcPr>
            <w:tcW w:w="3249" w:type="dxa"/>
            <w:tcBorders>
              <w:top w:val="single" w:color="auto" w:sz="4" w:space="0"/>
              <w:left w:val="single" w:color="auto" w:sz="4" w:space="0"/>
              <w:bottom w:val="single" w:color="auto" w:sz="4" w:space="0"/>
              <w:right w:val="single" w:color="auto" w:sz="4" w:space="0"/>
            </w:tcBorders>
            <w:vAlign w:val="center"/>
          </w:tcPr>
          <w:p w14:paraId="67463019">
            <w:pPr>
              <w:widowControl/>
              <w:wordWrap w:val="0"/>
              <w:jc w:val="center"/>
              <w:rPr>
                <w:rFonts w:ascii="宋体" w:hAnsi="宋体" w:eastAsia="宋体" w:cs="宋体"/>
                <w:kern w:val="0"/>
                <w:sz w:val="22"/>
              </w:rPr>
            </w:pPr>
            <w:r>
              <w:rPr>
                <w:rFonts w:hint="eastAsia" w:ascii="宋体" w:hAnsi="宋体" w:eastAsia="宋体" w:cs="宋体"/>
                <w:kern w:val="0"/>
                <w:sz w:val="22"/>
              </w:rPr>
              <w:t>□投标文件正本  □独立提交</w:t>
            </w:r>
          </w:p>
        </w:tc>
      </w:tr>
      <w:tr w14:paraId="0064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EB4F98B">
            <w:pPr>
              <w:widowControl/>
              <w:wordWrap w:val="0"/>
              <w:jc w:val="center"/>
              <w:rPr>
                <w:rFonts w:ascii="宋体" w:hAnsi="宋体" w:eastAsia="宋体" w:cs="宋体"/>
                <w:kern w:val="0"/>
                <w:sz w:val="22"/>
              </w:rPr>
            </w:pPr>
            <w:r>
              <w:rPr>
                <w:rFonts w:hint="eastAsia" w:ascii="宋体" w:hAnsi="宋体" w:eastAsia="宋体" w:cs="宋体"/>
                <w:kern w:val="0"/>
                <w:sz w:val="22"/>
              </w:rPr>
              <w:t>4</w:t>
            </w:r>
          </w:p>
        </w:tc>
        <w:tc>
          <w:tcPr>
            <w:tcW w:w="3141" w:type="dxa"/>
            <w:tcBorders>
              <w:top w:val="single" w:color="auto" w:sz="4" w:space="0"/>
              <w:left w:val="single" w:color="auto" w:sz="4" w:space="0"/>
              <w:bottom w:val="single" w:color="auto" w:sz="4" w:space="0"/>
              <w:right w:val="single" w:color="auto" w:sz="4" w:space="0"/>
            </w:tcBorders>
            <w:vAlign w:val="center"/>
          </w:tcPr>
          <w:p w14:paraId="23AF673D">
            <w:pPr>
              <w:widowControl/>
              <w:wordWrap w:val="0"/>
              <w:jc w:val="center"/>
              <w:rPr>
                <w:rFonts w:ascii="宋体" w:hAnsi="宋体" w:eastAsia="宋体" w:cs="宋体"/>
                <w:kern w:val="0"/>
                <w:sz w:val="22"/>
              </w:rPr>
            </w:pPr>
          </w:p>
        </w:tc>
        <w:tc>
          <w:tcPr>
            <w:tcW w:w="1980" w:type="dxa"/>
            <w:tcBorders>
              <w:top w:val="single" w:color="auto" w:sz="4" w:space="0"/>
              <w:left w:val="single" w:color="auto" w:sz="4" w:space="0"/>
              <w:bottom w:val="single" w:color="auto" w:sz="4" w:space="0"/>
              <w:right w:val="single" w:color="auto" w:sz="4" w:space="0"/>
            </w:tcBorders>
            <w:vAlign w:val="center"/>
          </w:tcPr>
          <w:p w14:paraId="0A5F5801">
            <w:pPr>
              <w:widowControl/>
              <w:wordWrap w:val="0"/>
              <w:jc w:val="center"/>
              <w:rPr>
                <w:rFonts w:ascii="宋体" w:hAnsi="宋体" w:eastAsia="宋体" w:cs="宋体"/>
                <w:kern w:val="0"/>
                <w:sz w:val="22"/>
              </w:rPr>
            </w:pPr>
            <w:r>
              <w:rPr>
                <w:rFonts w:hint="eastAsia" w:ascii="宋体" w:hAnsi="宋体" w:eastAsia="宋体" w:cs="宋体"/>
                <w:kern w:val="0"/>
                <w:sz w:val="22"/>
              </w:rPr>
              <w:t>□有   □没有</w:t>
            </w:r>
          </w:p>
        </w:tc>
        <w:tc>
          <w:tcPr>
            <w:tcW w:w="3249" w:type="dxa"/>
            <w:tcBorders>
              <w:top w:val="single" w:color="auto" w:sz="4" w:space="0"/>
              <w:left w:val="single" w:color="auto" w:sz="4" w:space="0"/>
              <w:bottom w:val="single" w:color="auto" w:sz="4" w:space="0"/>
              <w:right w:val="single" w:color="auto" w:sz="4" w:space="0"/>
            </w:tcBorders>
            <w:vAlign w:val="center"/>
          </w:tcPr>
          <w:p w14:paraId="696ECFB5">
            <w:pPr>
              <w:widowControl/>
              <w:wordWrap w:val="0"/>
              <w:jc w:val="center"/>
              <w:rPr>
                <w:rFonts w:ascii="宋体" w:hAnsi="宋体" w:eastAsia="宋体" w:cs="宋体"/>
                <w:kern w:val="0"/>
                <w:sz w:val="22"/>
              </w:rPr>
            </w:pPr>
            <w:r>
              <w:rPr>
                <w:rFonts w:hint="eastAsia" w:ascii="宋体" w:hAnsi="宋体" w:eastAsia="宋体" w:cs="宋体"/>
                <w:kern w:val="0"/>
                <w:sz w:val="22"/>
              </w:rPr>
              <w:t>□投标文件正本  □独立提交</w:t>
            </w:r>
          </w:p>
        </w:tc>
      </w:tr>
      <w:tr w14:paraId="6659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D2F48A6">
            <w:pPr>
              <w:widowControl/>
              <w:wordWrap w:val="0"/>
              <w:jc w:val="center"/>
              <w:rPr>
                <w:rFonts w:ascii="宋体" w:hAnsi="宋体" w:eastAsia="宋体" w:cs="宋体"/>
                <w:kern w:val="0"/>
                <w:sz w:val="22"/>
              </w:rPr>
            </w:pPr>
            <w:r>
              <w:rPr>
                <w:rFonts w:hint="eastAsia" w:ascii="宋体" w:hAnsi="宋体" w:eastAsia="宋体" w:cs="宋体"/>
                <w:kern w:val="0"/>
                <w:sz w:val="22"/>
              </w:rPr>
              <w:t>5</w:t>
            </w:r>
          </w:p>
        </w:tc>
        <w:tc>
          <w:tcPr>
            <w:tcW w:w="3141" w:type="dxa"/>
            <w:tcBorders>
              <w:top w:val="single" w:color="auto" w:sz="4" w:space="0"/>
              <w:left w:val="single" w:color="auto" w:sz="4" w:space="0"/>
              <w:bottom w:val="single" w:color="auto" w:sz="4" w:space="0"/>
              <w:right w:val="single" w:color="auto" w:sz="4" w:space="0"/>
            </w:tcBorders>
            <w:vAlign w:val="center"/>
          </w:tcPr>
          <w:p w14:paraId="73822057">
            <w:pPr>
              <w:widowControl/>
              <w:wordWrap w:val="0"/>
              <w:jc w:val="center"/>
              <w:rPr>
                <w:rFonts w:ascii="宋体" w:hAnsi="宋体" w:eastAsia="宋体" w:cs="宋体"/>
                <w:kern w:val="0"/>
                <w:sz w:val="22"/>
              </w:rPr>
            </w:pPr>
          </w:p>
        </w:tc>
        <w:tc>
          <w:tcPr>
            <w:tcW w:w="1980" w:type="dxa"/>
            <w:tcBorders>
              <w:top w:val="single" w:color="auto" w:sz="4" w:space="0"/>
              <w:left w:val="single" w:color="auto" w:sz="4" w:space="0"/>
              <w:bottom w:val="single" w:color="auto" w:sz="4" w:space="0"/>
              <w:right w:val="single" w:color="auto" w:sz="4" w:space="0"/>
            </w:tcBorders>
            <w:vAlign w:val="center"/>
          </w:tcPr>
          <w:p w14:paraId="5C6EF69F">
            <w:pPr>
              <w:widowControl/>
              <w:wordWrap w:val="0"/>
              <w:jc w:val="center"/>
              <w:rPr>
                <w:rFonts w:ascii="宋体" w:hAnsi="宋体" w:eastAsia="宋体" w:cs="宋体"/>
                <w:kern w:val="0"/>
                <w:sz w:val="22"/>
              </w:rPr>
            </w:pPr>
            <w:r>
              <w:rPr>
                <w:rFonts w:hint="eastAsia" w:ascii="宋体" w:hAnsi="宋体" w:eastAsia="宋体" w:cs="宋体"/>
                <w:kern w:val="0"/>
                <w:sz w:val="22"/>
              </w:rPr>
              <w:t>□有   □没有</w:t>
            </w:r>
          </w:p>
        </w:tc>
        <w:tc>
          <w:tcPr>
            <w:tcW w:w="3249" w:type="dxa"/>
            <w:tcBorders>
              <w:top w:val="single" w:color="auto" w:sz="4" w:space="0"/>
              <w:left w:val="single" w:color="auto" w:sz="4" w:space="0"/>
              <w:bottom w:val="single" w:color="auto" w:sz="4" w:space="0"/>
              <w:right w:val="single" w:color="auto" w:sz="4" w:space="0"/>
            </w:tcBorders>
            <w:vAlign w:val="center"/>
          </w:tcPr>
          <w:p w14:paraId="47F2B98C">
            <w:pPr>
              <w:widowControl/>
              <w:wordWrap w:val="0"/>
              <w:jc w:val="center"/>
              <w:rPr>
                <w:rFonts w:ascii="宋体" w:hAnsi="宋体" w:eastAsia="宋体" w:cs="宋体"/>
                <w:kern w:val="0"/>
                <w:sz w:val="22"/>
              </w:rPr>
            </w:pPr>
            <w:r>
              <w:rPr>
                <w:rFonts w:hint="eastAsia" w:ascii="宋体" w:hAnsi="宋体" w:eastAsia="宋体" w:cs="宋体"/>
                <w:kern w:val="0"/>
                <w:sz w:val="22"/>
              </w:rPr>
              <w:t>□投标文件正本  □独立提交</w:t>
            </w:r>
          </w:p>
        </w:tc>
      </w:tr>
      <w:tr w14:paraId="4846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25653BE">
            <w:pPr>
              <w:widowControl/>
              <w:wordWrap w:val="0"/>
              <w:jc w:val="center"/>
              <w:rPr>
                <w:rFonts w:ascii="宋体" w:hAnsi="宋体" w:eastAsia="宋体" w:cs="宋体"/>
                <w:kern w:val="0"/>
                <w:sz w:val="22"/>
              </w:rPr>
            </w:pPr>
            <w:r>
              <w:rPr>
                <w:rFonts w:hint="eastAsia" w:ascii="宋体" w:hAnsi="宋体" w:eastAsia="宋体" w:cs="宋体"/>
                <w:kern w:val="0"/>
                <w:sz w:val="22"/>
              </w:rPr>
              <w:t>…</w:t>
            </w:r>
          </w:p>
        </w:tc>
        <w:tc>
          <w:tcPr>
            <w:tcW w:w="3141" w:type="dxa"/>
            <w:tcBorders>
              <w:top w:val="single" w:color="auto" w:sz="4" w:space="0"/>
              <w:left w:val="single" w:color="auto" w:sz="4" w:space="0"/>
              <w:bottom w:val="single" w:color="auto" w:sz="4" w:space="0"/>
              <w:right w:val="single" w:color="auto" w:sz="4" w:space="0"/>
            </w:tcBorders>
            <w:vAlign w:val="center"/>
          </w:tcPr>
          <w:p w14:paraId="03AC249F">
            <w:pPr>
              <w:widowControl/>
              <w:wordWrap w:val="0"/>
              <w:jc w:val="center"/>
              <w:rPr>
                <w:rFonts w:ascii="宋体" w:hAnsi="宋体" w:eastAsia="宋体" w:cs="宋体"/>
                <w:kern w:val="0"/>
                <w:sz w:val="22"/>
              </w:rPr>
            </w:pPr>
          </w:p>
        </w:tc>
        <w:tc>
          <w:tcPr>
            <w:tcW w:w="1980" w:type="dxa"/>
            <w:tcBorders>
              <w:top w:val="single" w:color="auto" w:sz="4" w:space="0"/>
              <w:left w:val="single" w:color="auto" w:sz="4" w:space="0"/>
              <w:bottom w:val="single" w:color="auto" w:sz="4" w:space="0"/>
              <w:right w:val="single" w:color="auto" w:sz="4" w:space="0"/>
            </w:tcBorders>
            <w:vAlign w:val="center"/>
          </w:tcPr>
          <w:p w14:paraId="02756B19">
            <w:pPr>
              <w:widowControl/>
              <w:wordWrap w:val="0"/>
              <w:jc w:val="center"/>
              <w:rPr>
                <w:rFonts w:ascii="宋体" w:hAnsi="宋体" w:eastAsia="宋体" w:cs="宋体"/>
                <w:kern w:val="0"/>
                <w:sz w:val="22"/>
              </w:rPr>
            </w:pPr>
            <w:r>
              <w:rPr>
                <w:rFonts w:hint="eastAsia" w:ascii="宋体" w:hAnsi="宋体" w:eastAsia="宋体" w:cs="宋体"/>
                <w:kern w:val="0"/>
                <w:sz w:val="22"/>
              </w:rPr>
              <w:t>□有   □没有</w:t>
            </w:r>
          </w:p>
        </w:tc>
        <w:tc>
          <w:tcPr>
            <w:tcW w:w="3249" w:type="dxa"/>
            <w:tcBorders>
              <w:top w:val="single" w:color="auto" w:sz="4" w:space="0"/>
              <w:left w:val="single" w:color="auto" w:sz="4" w:space="0"/>
              <w:bottom w:val="single" w:color="auto" w:sz="4" w:space="0"/>
              <w:right w:val="single" w:color="auto" w:sz="4" w:space="0"/>
            </w:tcBorders>
            <w:vAlign w:val="center"/>
          </w:tcPr>
          <w:p w14:paraId="5C9F7662">
            <w:pPr>
              <w:widowControl/>
              <w:wordWrap w:val="0"/>
              <w:jc w:val="center"/>
              <w:rPr>
                <w:rFonts w:ascii="宋体" w:hAnsi="宋体" w:eastAsia="宋体" w:cs="宋体"/>
                <w:kern w:val="0"/>
                <w:sz w:val="22"/>
              </w:rPr>
            </w:pPr>
            <w:r>
              <w:rPr>
                <w:rFonts w:hint="eastAsia" w:ascii="宋体" w:hAnsi="宋体" w:eastAsia="宋体" w:cs="宋体"/>
                <w:kern w:val="0"/>
                <w:sz w:val="22"/>
              </w:rPr>
              <w:t>□投标文件正本  □独立提交</w:t>
            </w:r>
          </w:p>
        </w:tc>
      </w:tr>
    </w:tbl>
    <w:p w14:paraId="1EAE84B0">
      <w:pPr>
        <w:widowControl/>
        <w:jc w:val="left"/>
        <w:rPr>
          <w:rFonts w:hint="eastAsia" w:ascii="宋体" w:hAnsi="宋体" w:eastAsia="宋体" w:cs="宋体"/>
          <w:kern w:val="0"/>
          <w:sz w:val="22"/>
        </w:rPr>
      </w:pPr>
      <w:r>
        <w:rPr>
          <w:rFonts w:hint="eastAsia" w:ascii="宋体" w:hAnsi="宋体" w:eastAsia="宋体" w:cs="宋体"/>
          <w:kern w:val="0"/>
          <w:sz w:val="22"/>
        </w:rPr>
        <w:t>注：逐条列明原件内容，独立提交的原件，投标文件应另附复印件加盖公章。如投标人没有提供原件，本表可以不提交或不填写内容。</w:t>
      </w:r>
    </w:p>
    <w:p w14:paraId="2BE4A1F3">
      <w:pPr>
        <w:widowControl/>
        <w:jc w:val="center"/>
        <w:rPr>
          <w:rFonts w:hint="eastAsia" w:ascii="宋体" w:hAnsi="宋体" w:eastAsia="宋体" w:cs="宋体"/>
          <w:b/>
          <w:bCs/>
          <w:kern w:val="0"/>
          <w:sz w:val="28"/>
          <w:szCs w:val="20"/>
        </w:rPr>
      </w:pPr>
    </w:p>
    <w:p w14:paraId="50CFA9AC">
      <w:pPr>
        <w:widowControl/>
        <w:jc w:val="center"/>
        <w:rPr>
          <w:rFonts w:hint="eastAsia" w:ascii="宋体" w:hAnsi="宋体" w:eastAsia="宋体" w:cs="宋体"/>
          <w:b/>
          <w:bCs/>
          <w:kern w:val="0"/>
          <w:sz w:val="28"/>
          <w:szCs w:val="20"/>
        </w:rPr>
      </w:pPr>
    </w:p>
    <w:p w14:paraId="543EAAE2">
      <w:pPr>
        <w:widowControl/>
        <w:jc w:val="center"/>
        <w:rPr>
          <w:rFonts w:hint="eastAsia" w:ascii="宋体" w:hAnsi="宋体" w:eastAsia="宋体" w:cs="宋体"/>
          <w:b/>
          <w:bCs/>
          <w:kern w:val="0"/>
          <w:sz w:val="28"/>
          <w:szCs w:val="20"/>
        </w:rPr>
      </w:pPr>
    </w:p>
    <w:p w14:paraId="15996CC6">
      <w:pPr>
        <w:widowControl/>
        <w:spacing w:beforeAutospacing="1" w:afterAutospacing="1"/>
        <w:jc w:val="left"/>
        <w:rPr>
          <w:rFonts w:ascii="宋体" w:hAnsi="宋体" w:eastAsia="宋体" w:cs="宋体"/>
          <w:b/>
          <w:bCs/>
          <w:kern w:val="0"/>
          <w:sz w:val="30"/>
          <w:szCs w:val="30"/>
        </w:rPr>
        <w:sectPr>
          <w:pgSz w:w="11905" w:h="16838"/>
          <w:pgMar w:top="1417" w:right="1701" w:bottom="1417" w:left="1701" w:header="567" w:footer="567" w:gutter="0"/>
          <w:cols w:space="720" w:num="1"/>
        </w:sectPr>
      </w:pPr>
    </w:p>
    <w:p w14:paraId="5DE255DC">
      <w:pPr>
        <w:widowControl/>
        <w:spacing w:line="360" w:lineRule="auto"/>
        <w:jc w:val="center"/>
        <w:outlineLvl w:val="1"/>
        <w:rPr>
          <w:rFonts w:hint="eastAsia" w:ascii="宋体" w:hAnsi="宋体" w:eastAsia="宋体" w:cs="宋体"/>
          <w:b/>
          <w:bCs/>
          <w:kern w:val="0"/>
          <w:sz w:val="30"/>
          <w:szCs w:val="30"/>
        </w:rPr>
      </w:pPr>
      <w:bookmarkStart w:id="7" w:name="_Toc202251080"/>
      <w:bookmarkEnd w:id="7"/>
      <w:bookmarkStart w:id="8" w:name="_Toc202254111"/>
      <w:bookmarkEnd w:id="8"/>
      <w:bookmarkStart w:id="9" w:name="_Toc202252040"/>
      <w:bookmarkEnd w:id="9"/>
      <w:bookmarkStart w:id="10" w:name="_Toc202820358"/>
      <w:bookmarkEnd w:id="10"/>
      <w:bookmarkStart w:id="11" w:name="_Toc202819885"/>
      <w:bookmarkEnd w:id="11"/>
      <w:bookmarkStart w:id="12" w:name="_Toc202251705"/>
      <w:bookmarkEnd w:id="12"/>
      <w:bookmarkStart w:id="13" w:name="_Toc202817003"/>
      <w:bookmarkEnd w:id="13"/>
      <w:r>
        <w:rPr>
          <w:rFonts w:hint="eastAsia" w:ascii="宋体" w:hAnsi="宋体" w:eastAsia="宋体" w:cs="宋体"/>
          <w:b/>
          <w:bCs/>
          <w:kern w:val="0"/>
          <w:sz w:val="30"/>
          <w:szCs w:val="30"/>
        </w:rPr>
        <w:t>二、报价部分</w:t>
      </w:r>
    </w:p>
    <w:p w14:paraId="48132AB8">
      <w:pPr>
        <w:keepNext/>
        <w:keepLines/>
        <w:widowControl/>
        <w:spacing w:before="260" w:after="260" w:line="360" w:lineRule="auto"/>
        <w:jc w:val="center"/>
        <w:outlineLvl w:val="2"/>
        <w:rPr>
          <w:rFonts w:hint="eastAsia" w:ascii="宋体" w:hAnsi="宋体" w:eastAsia="宋体" w:cs="宋体"/>
          <w:b/>
          <w:bCs/>
          <w:sz w:val="26"/>
          <w:szCs w:val="26"/>
        </w:rPr>
      </w:pPr>
      <w:r>
        <w:rPr>
          <w:rFonts w:hint="eastAsia" w:ascii="宋体" w:hAnsi="宋体" w:eastAsia="宋体" w:cs="宋体"/>
          <w:b/>
          <w:bCs/>
          <w:sz w:val="26"/>
          <w:szCs w:val="26"/>
        </w:rPr>
        <w:t>2.1 投标一览表</w:t>
      </w:r>
    </w:p>
    <w:p w14:paraId="1DAC9661">
      <w:pPr>
        <w:widowControl/>
        <w:spacing w:line="360" w:lineRule="auto"/>
        <w:jc w:val="left"/>
        <w:rPr>
          <w:rFonts w:hint="eastAsia" w:ascii="宋体" w:hAnsi="宋体" w:eastAsia="宋体" w:cs="宋体"/>
          <w:kern w:val="0"/>
          <w:sz w:val="22"/>
        </w:rPr>
      </w:pPr>
      <w:r>
        <w:rPr>
          <w:rFonts w:hint="eastAsia" w:ascii="宋体" w:hAnsi="宋体" w:eastAsia="宋体" w:cs="宋体"/>
          <w:kern w:val="0"/>
          <w:sz w:val="22"/>
        </w:rPr>
        <w:t>项目名称：</w:t>
      </w:r>
    </w:p>
    <w:p w14:paraId="46FEFF91">
      <w:pPr>
        <w:widowControl/>
        <w:spacing w:line="360" w:lineRule="auto"/>
        <w:jc w:val="left"/>
        <w:rPr>
          <w:rFonts w:hint="eastAsia" w:ascii="宋体" w:hAnsi="宋体" w:eastAsia="宋体" w:cs="宋体"/>
          <w:kern w:val="0"/>
          <w:sz w:val="22"/>
        </w:rPr>
      </w:pPr>
      <w:r>
        <w:rPr>
          <w:rFonts w:hint="eastAsia" w:ascii="宋体" w:hAnsi="宋体" w:eastAsia="宋体" w:cs="宋体"/>
          <w:kern w:val="0"/>
          <w:sz w:val="22"/>
        </w:rPr>
        <w:t>项目编号：</w:t>
      </w:r>
      <w:r>
        <w:rPr>
          <w:rFonts w:hint="eastAsia" w:ascii="宋体" w:hAnsi="宋体" w:eastAsia="宋体" w:cs="宋体"/>
          <w:color w:val="000000" w:themeColor="text1"/>
          <w:kern w:val="0"/>
          <w:sz w:val="22"/>
          <w14:textFill>
            <w14:solidFill>
              <w14:schemeClr w14:val="tx1"/>
            </w14:solidFill>
          </w14:textFill>
        </w:rPr>
        <w:t xml:space="preserve"> </w:t>
      </w:r>
      <w:r>
        <w:rPr>
          <w:rFonts w:hint="eastAsia" w:ascii="宋体" w:hAnsi="宋体" w:eastAsia="宋体" w:cs="宋体"/>
          <w:kern w:val="0"/>
          <w:sz w:val="22"/>
        </w:rPr>
        <w:t xml:space="preserve"> </w:t>
      </w:r>
    </w:p>
    <w:p w14:paraId="6E13FDBE">
      <w:pPr>
        <w:widowControl/>
        <w:jc w:val="left"/>
        <w:rPr>
          <w:rFonts w:hint="eastAsia" w:ascii="Times New Roman" w:hAnsi="Times New Roman" w:eastAsia="宋体" w:cs="Times New Roman"/>
          <w:kern w:val="0"/>
          <w:szCs w:val="20"/>
        </w:rPr>
      </w:pPr>
    </w:p>
    <w:p w14:paraId="5E8177DC">
      <w:pPr>
        <w:widowControl/>
        <w:jc w:val="left"/>
        <w:rPr>
          <w:rFonts w:ascii="Times New Roman" w:hAnsi="Times New Roman" w:eastAsia="宋体" w:cs="Times New Roman"/>
          <w:kern w:val="0"/>
          <w:szCs w:val="20"/>
        </w:rPr>
      </w:pPr>
    </w:p>
    <w:p w14:paraId="5295DE43">
      <w:pPr>
        <w:widowControl/>
        <w:jc w:val="left"/>
        <w:rPr>
          <w:rFonts w:ascii="Times New Roman" w:hAnsi="Times New Roman" w:eastAsia="宋体" w:cs="Times New Roman"/>
          <w:kern w:val="0"/>
          <w:szCs w:val="20"/>
        </w:rPr>
      </w:pPr>
    </w:p>
    <w:tbl>
      <w:tblPr>
        <w:tblStyle w:val="11"/>
        <w:tblW w:w="0" w:type="auto"/>
        <w:jc w:val="center"/>
        <w:tblLayout w:type="fixed"/>
        <w:tblCellMar>
          <w:top w:w="0" w:type="dxa"/>
          <w:left w:w="30" w:type="dxa"/>
          <w:bottom w:w="0" w:type="dxa"/>
          <w:right w:w="30" w:type="dxa"/>
        </w:tblCellMar>
      </w:tblPr>
      <w:tblGrid>
        <w:gridCol w:w="1114"/>
        <w:gridCol w:w="2413"/>
        <w:gridCol w:w="2100"/>
        <w:gridCol w:w="1371"/>
      </w:tblGrid>
      <w:tr w14:paraId="790CAEA8">
        <w:tblPrEx>
          <w:tblCellMar>
            <w:top w:w="0" w:type="dxa"/>
            <w:left w:w="30" w:type="dxa"/>
            <w:bottom w:w="0" w:type="dxa"/>
            <w:right w:w="30" w:type="dxa"/>
          </w:tblCellMar>
        </w:tblPrEx>
        <w:trPr>
          <w:cantSplit/>
          <w:trHeight w:val="651" w:hRule="atLeast"/>
          <w:jc w:val="center"/>
        </w:trPr>
        <w:tc>
          <w:tcPr>
            <w:tcW w:w="1114" w:type="dxa"/>
            <w:tcBorders>
              <w:top w:val="single" w:color="auto" w:sz="6" w:space="0"/>
              <w:left w:val="single" w:color="auto" w:sz="6" w:space="0"/>
              <w:bottom w:val="nil"/>
              <w:right w:val="single" w:color="auto" w:sz="6" w:space="0"/>
            </w:tcBorders>
            <w:vAlign w:val="center"/>
          </w:tcPr>
          <w:p w14:paraId="38CD76C7">
            <w:pPr>
              <w:widowControl/>
              <w:autoSpaceDE w:val="0"/>
              <w:autoSpaceDN w:val="0"/>
              <w:adjustRightInd w:val="0"/>
              <w:snapToGrid w:val="0"/>
              <w:jc w:val="center"/>
              <w:rPr>
                <w:rFonts w:ascii="宋体" w:hAnsi="宋体" w:eastAsia="宋体" w:cs="宋体"/>
                <w:kern w:val="0"/>
                <w:sz w:val="22"/>
              </w:rPr>
            </w:pPr>
            <w:r>
              <w:rPr>
                <w:rFonts w:hint="eastAsia" w:ascii="宋体" w:hAnsi="宋体" w:eastAsia="宋体" w:cs="宋体"/>
                <w:kern w:val="0"/>
                <w:sz w:val="22"/>
              </w:rPr>
              <w:t>序号</w:t>
            </w:r>
          </w:p>
        </w:tc>
        <w:tc>
          <w:tcPr>
            <w:tcW w:w="2413" w:type="dxa"/>
            <w:tcBorders>
              <w:top w:val="single" w:color="auto" w:sz="6" w:space="0"/>
              <w:left w:val="single" w:color="auto" w:sz="6" w:space="0"/>
              <w:bottom w:val="nil"/>
              <w:right w:val="single" w:color="auto" w:sz="4" w:space="0"/>
            </w:tcBorders>
            <w:vAlign w:val="center"/>
          </w:tcPr>
          <w:p w14:paraId="587C178A">
            <w:pPr>
              <w:widowControl/>
              <w:autoSpaceDE w:val="0"/>
              <w:autoSpaceDN w:val="0"/>
              <w:adjustRightInd w:val="0"/>
              <w:snapToGrid w:val="0"/>
              <w:jc w:val="center"/>
              <w:rPr>
                <w:rFonts w:ascii="宋体" w:hAnsi="宋体" w:eastAsia="宋体" w:cs="宋体"/>
                <w:kern w:val="0"/>
                <w:sz w:val="22"/>
              </w:rPr>
            </w:pPr>
            <w:r>
              <w:rPr>
                <w:rFonts w:hint="eastAsia" w:ascii="宋体" w:hAnsi="宋体" w:eastAsia="宋体" w:cs="宋体"/>
                <w:kern w:val="0"/>
                <w:sz w:val="22"/>
              </w:rPr>
              <w:t>采购项目名称</w:t>
            </w:r>
          </w:p>
        </w:tc>
        <w:tc>
          <w:tcPr>
            <w:tcW w:w="2100" w:type="dxa"/>
            <w:tcBorders>
              <w:top w:val="single" w:color="auto" w:sz="6" w:space="0"/>
              <w:left w:val="single" w:color="auto" w:sz="6" w:space="0"/>
              <w:bottom w:val="nil"/>
              <w:right w:val="single" w:color="auto" w:sz="4" w:space="0"/>
            </w:tcBorders>
            <w:vAlign w:val="center"/>
          </w:tcPr>
          <w:p w14:paraId="031DA11D">
            <w:pPr>
              <w:widowControl/>
              <w:autoSpaceDE w:val="0"/>
              <w:autoSpaceDN w:val="0"/>
              <w:adjustRightInd w:val="0"/>
              <w:snapToGrid w:val="0"/>
              <w:jc w:val="center"/>
              <w:rPr>
                <w:rFonts w:ascii="宋体" w:hAnsi="宋体" w:eastAsia="宋体" w:cs="宋体"/>
                <w:kern w:val="0"/>
                <w:sz w:val="22"/>
              </w:rPr>
            </w:pPr>
            <w:r>
              <w:rPr>
                <w:rFonts w:hint="eastAsia" w:ascii="宋体" w:hAnsi="宋体" w:eastAsia="宋体" w:cs="宋体"/>
                <w:kern w:val="0"/>
                <w:sz w:val="22"/>
              </w:rPr>
              <w:t>价格（</w:t>
            </w:r>
            <w:r>
              <w:rPr>
                <w:rFonts w:hint="eastAsia" w:ascii="宋体" w:hAnsi="宋体" w:eastAsia="宋体" w:cs="宋体"/>
                <w:kern w:val="0"/>
                <w:sz w:val="24"/>
                <w:szCs w:val="24"/>
              </w:rPr>
              <w:t>折扣率%</w:t>
            </w:r>
            <w:r>
              <w:rPr>
                <w:rFonts w:hint="eastAsia" w:ascii="宋体" w:hAnsi="宋体" w:eastAsia="宋体" w:cs="宋体"/>
                <w:kern w:val="0"/>
                <w:sz w:val="22"/>
              </w:rPr>
              <w:t>）</w:t>
            </w:r>
          </w:p>
        </w:tc>
        <w:tc>
          <w:tcPr>
            <w:tcW w:w="1371" w:type="dxa"/>
            <w:tcBorders>
              <w:top w:val="single" w:color="auto" w:sz="6" w:space="0"/>
              <w:left w:val="single" w:color="auto" w:sz="4" w:space="0"/>
              <w:bottom w:val="nil"/>
              <w:right w:val="single" w:color="auto" w:sz="4" w:space="0"/>
            </w:tcBorders>
            <w:vAlign w:val="center"/>
          </w:tcPr>
          <w:p w14:paraId="268BCEB2">
            <w:pPr>
              <w:widowControl/>
              <w:autoSpaceDE w:val="0"/>
              <w:autoSpaceDN w:val="0"/>
              <w:adjustRightInd w:val="0"/>
              <w:snapToGrid w:val="0"/>
              <w:jc w:val="center"/>
              <w:rPr>
                <w:rFonts w:ascii="宋体" w:hAnsi="宋体" w:eastAsia="宋体" w:cs="宋体"/>
                <w:kern w:val="0"/>
                <w:sz w:val="22"/>
              </w:rPr>
            </w:pPr>
            <w:r>
              <w:rPr>
                <w:rFonts w:hint="eastAsia" w:ascii="宋体" w:hAnsi="宋体" w:eastAsia="宋体" w:cs="宋体"/>
                <w:kern w:val="0"/>
                <w:sz w:val="22"/>
              </w:rPr>
              <w:t>交货地点</w:t>
            </w:r>
          </w:p>
        </w:tc>
      </w:tr>
      <w:tr w14:paraId="24672FB6">
        <w:tblPrEx>
          <w:tblCellMar>
            <w:top w:w="0" w:type="dxa"/>
            <w:left w:w="30" w:type="dxa"/>
            <w:bottom w:w="0" w:type="dxa"/>
            <w:right w:w="30" w:type="dxa"/>
          </w:tblCellMar>
        </w:tblPrEx>
        <w:trPr>
          <w:cantSplit/>
          <w:trHeight w:val="622" w:hRule="atLeast"/>
          <w:jc w:val="center"/>
        </w:trPr>
        <w:tc>
          <w:tcPr>
            <w:tcW w:w="1114" w:type="dxa"/>
            <w:tcBorders>
              <w:top w:val="single" w:color="auto" w:sz="6" w:space="0"/>
              <w:left w:val="single" w:color="auto" w:sz="6" w:space="0"/>
              <w:bottom w:val="single" w:color="auto" w:sz="6" w:space="0"/>
              <w:right w:val="single" w:color="auto" w:sz="6" w:space="0"/>
            </w:tcBorders>
            <w:vAlign w:val="center"/>
          </w:tcPr>
          <w:p w14:paraId="29A3DBA3">
            <w:pPr>
              <w:widowControl/>
              <w:autoSpaceDE w:val="0"/>
              <w:autoSpaceDN w:val="0"/>
              <w:adjustRightInd w:val="0"/>
              <w:jc w:val="center"/>
              <w:rPr>
                <w:rFonts w:ascii="宋体" w:hAnsi="宋体" w:eastAsia="宋体" w:cs="宋体"/>
                <w:kern w:val="0"/>
                <w:sz w:val="22"/>
              </w:rPr>
            </w:pPr>
            <w:r>
              <w:rPr>
                <w:rFonts w:hint="eastAsia" w:ascii="宋体" w:hAnsi="宋体" w:eastAsia="宋体" w:cs="宋体"/>
                <w:kern w:val="0"/>
                <w:sz w:val="22"/>
              </w:rPr>
              <w:t>1</w:t>
            </w:r>
          </w:p>
        </w:tc>
        <w:tc>
          <w:tcPr>
            <w:tcW w:w="2413" w:type="dxa"/>
            <w:tcBorders>
              <w:top w:val="single" w:color="auto" w:sz="6" w:space="0"/>
              <w:left w:val="single" w:color="auto" w:sz="6" w:space="0"/>
              <w:bottom w:val="single" w:color="auto" w:sz="6" w:space="0"/>
              <w:right w:val="single" w:color="auto" w:sz="4" w:space="0"/>
            </w:tcBorders>
            <w:vAlign w:val="center"/>
          </w:tcPr>
          <w:p w14:paraId="73F1C3F4">
            <w:pPr>
              <w:widowControl/>
              <w:autoSpaceDE w:val="0"/>
              <w:autoSpaceDN w:val="0"/>
              <w:adjustRightInd w:val="0"/>
              <w:jc w:val="left"/>
              <w:rPr>
                <w:rFonts w:ascii="宋体" w:hAnsi="宋体" w:eastAsia="宋体" w:cs="宋体"/>
                <w:kern w:val="0"/>
                <w:sz w:val="22"/>
              </w:rPr>
            </w:pPr>
          </w:p>
        </w:tc>
        <w:tc>
          <w:tcPr>
            <w:tcW w:w="2100" w:type="dxa"/>
            <w:tcBorders>
              <w:top w:val="single" w:color="auto" w:sz="6" w:space="0"/>
              <w:left w:val="single" w:color="auto" w:sz="6" w:space="0"/>
              <w:bottom w:val="single" w:color="auto" w:sz="6" w:space="0"/>
              <w:right w:val="single" w:color="auto" w:sz="4" w:space="0"/>
            </w:tcBorders>
            <w:vAlign w:val="center"/>
          </w:tcPr>
          <w:p w14:paraId="30DD522C">
            <w:pPr>
              <w:widowControl/>
              <w:autoSpaceDE w:val="0"/>
              <w:autoSpaceDN w:val="0"/>
              <w:adjustRightInd w:val="0"/>
              <w:jc w:val="left"/>
              <w:rPr>
                <w:rFonts w:ascii="宋体" w:hAnsi="宋体" w:eastAsia="宋体" w:cs="宋体"/>
                <w:kern w:val="0"/>
                <w:sz w:val="22"/>
              </w:rPr>
            </w:pPr>
          </w:p>
        </w:tc>
        <w:tc>
          <w:tcPr>
            <w:tcW w:w="1371" w:type="dxa"/>
            <w:tcBorders>
              <w:top w:val="single" w:color="auto" w:sz="6" w:space="0"/>
              <w:left w:val="single" w:color="auto" w:sz="4" w:space="0"/>
              <w:bottom w:val="single" w:color="auto" w:sz="6" w:space="0"/>
              <w:right w:val="single" w:color="auto" w:sz="4" w:space="0"/>
            </w:tcBorders>
            <w:vAlign w:val="center"/>
          </w:tcPr>
          <w:p w14:paraId="00D9A1DB">
            <w:pPr>
              <w:widowControl/>
              <w:autoSpaceDE w:val="0"/>
              <w:autoSpaceDN w:val="0"/>
              <w:adjustRightInd w:val="0"/>
              <w:jc w:val="left"/>
              <w:rPr>
                <w:rFonts w:ascii="宋体" w:hAnsi="宋体" w:eastAsia="宋体" w:cs="宋体"/>
                <w:kern w:val="0"/>
                <w:sz w:val="22"/>
              </w:rPr>
            </w:pPr>
          </w:p>
        </w:tc>
      </w:tr>
    </w:tbl>
    <w:p w14:paraId="6D6C59F3">
      <w:pPr>
        <w:widowControl/>
        <w:wordWrap w:val="0"/>
        <w:spacing w:line="360" w:lineRule="auto"/>
        <w:jc w:val="left"/>
        <w:rPr>
          <w:rFonts w:ascii="宋体" w:hAnsi="宋体" w:eastAsia="宋体" w:cs="宋体"/>
          <w:kern w:val="0"/>
          <w:sz w:val="22"/>
        </w:rPr>
      </w:pPr>
    </w:p>
    <w:p w14:paraId="5B2555C3">
      <w:pPr>
        <w:widowControl/>
        <w:wordWrap w:val="0"/>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注：1、投标人报价依据用户需求书中的基准价按折扣率进行报价，只需报一个总的折扣率。</w:t>
      </w:r>
    </w:p>
    <w:p w14:paraId="2C588E05">
      <w:pPr>
        <w:widowControl/>
        <w:wordWrap w:val="0"/>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2、所有价格均应予人民币报价，金额单位为元。</w:t>
      </w:r>
    </w:p>
    <w:p w14:paraId="2260E008">
      <w:pPr>
        <w:widowControl/>
        <w:spacing w:line="360" w:lineRule="auto"/>
        <w:ind w:firstLine="440" w:firstLineChars="200"/>
        <w:jc w:val="left"/>
        <w:rPr>
          <w:rFonts w:hint="eastAsia" w:ascii="宋体" w:hAnsi="宋体" w:eastAsia="宋体" w:cs="宋体"/>
          <w:kern w:val="0"/>
          <w:sz w:val="22"/>
        </w:rPr>
      </w:pPr>
      <w:bookmarkStart w:id="14" w:name="_Hlt10549836"/>
      <w:bookmarkEnd w:id="14"/>
      <w:r>
        <w:rPr>
          <w:rFonts w:hint="eastAsia" w:ascii="宋体" w:hAnsi="宋体" w:eastAsia="宋体" w:cs="宋体"/>
          <w:kern w:val="0"/>
          <w:sz w:val="22"/>
        </w:rPr>
        <w:t>3.此表是投标文件的必要文件，是投标文件的组成部分，还应另附一份封装在一个信封中，作为唱标之用。</w:t>
      </w:r>
    </w:p>
    <w:p w14:paraId="2470EF70">
      <w:pPr>
        <w:tabs>
          <w:tab w:val="left" w:pos="3960"/>
        </w:tabs>
        <w:spacing w:line="360" w:lineRule="auto"/>
        <w:rPr>
          <w:rFonts w:hint="eastAsia" w:ascii="宋体" w:hAnsi="宋体" w:eastAsia="宋体" w:cs="宋体"/>
          <w:sz w:val="22"/>
        </w:rPr>
      </w:pPr>
    </w:p>
    <w:p w14:paraId="459878F5">
      <w:pPr>
        <w:widowControl/>
        <w:spacing w:line="360" w:lineRule="auto"/>
        <w:jc w:val="left"/>
        <w:rPr>
          <w:rFonts w:hint="eastAsia" w:ascii="宋体" w:hAnsi="宋体" w:eastAsia="宋体" w:cs="宋体"/>
          <w:kern w:val="0"/>
          <w:sz w:val="22"/>
          <w:u w:val="single"/>
        </w:rPr>
      </w:pPr>
      <w:r>
        <w:rPr>
          <w:rFonts w:hint="eastAsia" w:ascii="宋体" w:hAnsi="宋体" w:eastAsia="宋体" w:cs="宋体"/>
          <w:kern w:val="0"/>
          <w:sz w:val="22"/>
        </w:rPr>
        <w:t>投标人名称（加盖公章）：</w:t>
      </w:r>
    </w:p>
    <w:p w14:paraId="3C0BF831">
      <w:pPr>
        <w:widowControl/>
        <w:adjustRightInd w:val="0"/>
        <w:snapToGrid w:val="0"/>
        <w:spacing w:line="360" w:lineRule="auto"/>
        <w:jc w:val="left"/>
        <w:rPr>
          <w:rFonts w:hint="eastAsia" w:ascii="宋体" w:hAnsi="宋体" w:eastAsia="宋体" w:cs="宋体"/>
          <w:kern w:val="0"/>
          <w:sz w:val="22"/>
        </w:rPr>
      </w:pPr>
      <w:r>
        <w:rPr>
          <w:rFonts w:hint="eastAsia" w:ascii="宋体" w:hAnsi="宋体" w:eastAsia="宋体" w:cs="宋体"/>
          <w:kern w:val="0"/>
          <w:sz w:val="22"/>
        </w:rPr>
        <w:t>日期：    年    月    日</w:t>
      </w:r>
    </w:p>
    <w:p w14:paraId="5ED352D3">
      <w:pPr>
        <w:keepNext/>
        <w:keepLines/>
        <w:spacing w:line="360" w:lineRule="auto"/>
        <w:jc w:val="center"/>
        <w:outlineLvl w:val="1"/>
        <w:rPr>
          <w:rFonts w:hint="eastAsia" w:ascii="宋体" w:hAnsi="宋体" w:eastAsia="宋体" w:cs="宋体"/>
          <w:b/>
          <w:bCs/>
          <w:sz w:val="30"/>
          <w:szCs w:val="30"/>
          <w:u w:val="single"/>
        </w:rPr>
      </w:pPr>
      <w:r>
        <w:rPr>
          <w:rFonts w:hint="eastAsia" w:ascii="宋体" w:hAnsi="宋体" w:eastAsia="黑体" w:cs="宋体"/>
          <w:sz w:val="28"/>
          <w:szCs w:val="28"/>
        </w:rPr>
        <w:br w:type="page"/>
      </w:r>
      <w:r>
        <w:rPr>
          <w:rFonts w:hint="eastAsia" w:ascii="宋体" w:hAnsi="宋体" w:eastAsia="宋体" w:cs="宋体"/>
          <w:b/>
          <w:bCs/>
          <w:sz w:val="30"/>
          <w:szCs w:val="30"/>
        </w:rPr>
        <w:t>三、资格性文件</w:t>
      </w:r>
    </w:p>
    <w:p w14:paraId="07D2705B">
      <w:pPr>
        <w:keepNext/>
        <w:keepLines/>
        <w:widowControl/>
        <w:spacing w:before="260" w:after="260" w:line="360" w:lineRule="auto"/>
        <w:jc w:val="center"/>
        <w:outlineLvl w:val="2"/>
        <w:rPr>
          <w:rFonts w:hint="eastAsia" w:ascii="宋体" w:hAnsi="宋体" w:eastAsia="宋体" w:cs="宋体"/>
          <w:b/>
          <w:bCs/>
          <w:sz w:val="26"/>
          <w:szCs w:val="26"/>
        </w:rPr>
      </w:pPr>
      <w:r>
        <w:rPr>
          <w:rFonts w:hint="eastAsia" w:ascii="宋体" w:hAnsi="宋体" w:eastAsia="宋体" w:cs="宋体"/>
          <w:b/>
          <w:bCs/>
          <w:sz w:val="26"/>
          <w:szCs w:val="26"/>
        </w:rPr>
        <w:t>3.1 投标函</w:t>
      </w:r>
    </w:p>
    <w:p w14:paraId="6E0541BC">
      <w:pPr>
        <w:widowControl/>
        <w:adjustRightInd w:val="0"/>
        <w:snapToGrid w:val="0"/>
        <w:spacing w:line="360" w:lineRule="auto"/>
        <w:jc w:val="left"/>
        <w:rPr>
          <w:rFonts w:hint="eastAsia" w:ascii="宋体" w:hAnsi="宋体" w:eastAsia="宋体" w:cs="宋体"/>
          <w:kern w:val="0"/>
          <w:sz w:val="22"/>
        </w:rPr>
      </w:pPr>
      <w:r>
        <w:rPr>
          <w:rFonts w:hint="eastAsia" w:ascii="宋体" w:hAnsi="宋体" w:eastAsia="宋体" w:cs="宋体"/>
          <w:b/>
          <w:bCs/>
          <w:kern w:val="0"/>
          <w:sz w:val="22"/>
        </w:rPr>
        <w:t>中山市</w:t>
      </w:r>
      <w:r>
        <w:rPr>
          <w:rFonts w:hint="eastAsia" w:ascii="宋体" w:hAnsi="宋体" w:eastAsia="宋体" w:cs="宋体"/>
          <w:b/>
          <w:bCs/>
          <w:kern w:val="0"/>
          <w:sz w:val="22"/>
          <w:lang w:eastAsia="zh-CN"/>
        </w:rPr>
        <w:t>民众</w:t>
      </w:r>
      <w:r>
        <w:rPr>
          <w:rFonts w:hint="eastAsia" w:ascii="宋体" w:hAnsi="宋体" w:eastAsia="宋体" w:cs="宋体"/>
          <w:b/>
          <w:bCs/>
          <w:kern w:val="0"/>
          <w:sz w:val="22"/>
        </w:rPr>
        <w:t>医院</w:t>
      </w:r>
      <w:r>
        <w:rPr>
          <w:rFonts w:hint="eastAsia" w:ascii="宋体" w:hAnsi="宋体" w:eastAsia="宋体" w:cs="宋体"/>
          <w:kern w:val="0"/>
          <w:sz w:val="22"/>
        </w:rPr>
        <w:t>：</w:t>
      </w:r>
    </w:p>
    <w:p w14:paraId="7858BE10">
      <w:pPr>
        <w:widowControl/>
        <w:wordWrap w:val="0"/>
        <w:autoSpaceDE w:val="0"/>
        <w:autoSpaceDN w:val="0"/>
        <w:adjustRightInd w:val="0"/>
        <w:spacing w:line="360" w:lineRule="auto"/>
        <w:ind w:right="28" w:firstLine="495" w:firstLineChars="225"/>
        <w:jc w:val="left"/>
        <w:rPr>
          <w:rFonts w:hint="eastAsia" w:ascii="宋体" w:hAnsi="宋体" w:eastAsia="宋体" w:cs="宋体"/>
          <w:kern w:val="0"/>
          <w:sz w:val="22"/>
        </w:rPr>
      </w:pPr>
      <w:r>
        <w:rPr>
          <w:rFonts w:hint="eastAsia" w:ascii="宋体" w:hAnsi="宋体" w:eastAsia="宋体" w:cs="宋体"/>
          <w:kern w:val="0"/>
          <w:sz w:val="22"/>
        </w:rPr>
        <w:t>依据贵方组织的</w:t>
      </w:r>
      <w:r>
        <w:rPr>
          <w:rFonts w:hint="eastAsia" w:ascii="宋体" w:hAnsi="宋体" w:eastAsia="宋体" w:cs="宋体"/>
          <w:kern w:val="0"/>
          <w:sz w:val="22"/>
          <w:lang w:val="en-US" w:eastAsia="zh-CN"/>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lang w:val="zh-CN"/>
        </w:rPr>
        <w:t>项目</w:t>
      </w:r>
      <w:r>
        <w:rPr>
          <w:rFonts w:hint="eastAsia" w:ascii="宋体" w:hAnsi="宋体" w:eastAsia="宋体" w:cs="宋体"/>
          <w:kern w:val="0"/>
          <w:sz w:val="22"/>
        </w:rPr>
        <w:t>（项目编号：</w:t>
      </w:r>
      <w:r>
        <w:rPr>
          <w:rFonts w:hint="eastAsia" w:ascii="宋体" w:hAnsi="宋体" w:eastAsia="宋体" w:cs="宋体"/>
          <w:kern w:val="0"/>
          <w:sz w:val="22"/>
          <w:lang w:val="en-US" w:eastAsia="zh-CN"/>
        </w:rPr>
        <w:t xml:space="preserve">               </w:t>
      </w:r>
      <w:r>
        <w:rPr>
          <w:rFonts w:hint="eastAsia" w:ascii="宋体" w:hAnsi="宋体" w:eastAsia="宋体" w:cs="宋体"/>
          <w:kern w:val="0"/>
          <w:sz w:val="22"/>
        </w:rPr>
        <w:t>）招标活动的投标邀请，我方代表</w:t>
      </w:r>
      <w:r>
        <w:rPr>
          <w:rFonts w:hint="eastAsia" w:ascii="宋体" w:hAnsi="宋体" w:eastAsia="宋体" w:cs="宋体"/>
          <w:kern w:val="0"/>
          <w:sz w:val="22"/>
          <w:u w:val="single"/>
        </w:rPr>
        <w:t>（姓名、职务）</w:t>
      </w:r>
      <w:r>
        <w:rPr>
          <w:rFonts w:hint="eastAsia" w:ascii="宋体" w:hAnsi="宋体" w:eastAsia="宋体" w:cs="宋体"/>
          <w:kern w:val="0"/>
          <w:sz w:val="22"/>
        </w:rPr>
        <w:t>经正式授权并代表</w:t>
      </w:r>
      <w:r>
        <w:rPr>
          <w:rFonts w:hint="eastAsia" w:ascii="宋体" w:hAnsi="宋体" w:eastAsia="宋体" w:cs="宋体"/>
          <w:kern w:val="0"/>
          <w:sz w:val="22"/>
          <w:u w:val="single"/>
        </w:rPr>
        <w:t>（投标人名称、地址）</w:t>
      </w:r>
      <w:r>
        <w:rPr>
          <w:rFonts w:hint="eastAsia" w:ascii="宋体" w:hAnsi="宋体" w:eastAsia="宋体" w:cs="宋体"/>
          <w:kern w:val="0"/>
          <w:sz w:val="22"/>
        </w:rPr>
        <w:t>提交下述文件正本</w:t>
      </w:r>
      <w:r>
        <w:rPr>
          <w:rFonts w:hint="eastAsia" w:ascii="宋体" w:hAnsi="宋体" w:eastAsia="宋体" w:cs="宋体"/>
          <w:kern w:val="0"/>
          <w:sz w:val="22"/>
          <w:u w:val="single"/>
        </w:rPr>
        <w:t xml:space="preserve"> 1 </w:t>
      </w:r>
      <w:r>
        <w:rPr>
          <w:rFonts w:hint="eastAsia" w:ascii="宋体" w:hAnsi="宋体" w:eastAsia="宋体" w:cs="宋体"/>
          <w:kern w:val="0"/>
          <w:sz w:val="22"/>
        </w:rPr>
        <w:t>份，副本</w:t>
      </w:r>
      <w:r>
        <w:rPr>
          <w:rFonts w:hint="eastAsia" w:ascii="宋体" w:hAnsi="宋体" w:eastAsia="宋体" w:cs="宋体"/>
          <w:color w:val="000000" w:themeColor="text1"/>
          <w:kern w:val="0"/>
          <w:sz w:val="22"/>
          <w:u w:val="single"/>
          <w14:textFill>
            <w14:solidFill>
              <w14:schemeClr w14:val="tx1"/>
            </w14:solidFill>
          </w14:textFill>
        </w:rPr>
        <w:t xml:space="preserve"> 5 </w:t>
      </w:r>
      <w:r>
        <w:rPr>
          <w:rFonts w:hint="eastAsia" w:ascii="宋体" w:hAnsi="宋体" w:eastAsia="宋体" w:cs="宋体"/>
          <w:kern w:val="0"/>
          <w:sz w:val="22"/>
        </w:rPr>
        <w:t>份；电子文件一套（光盘/U盘形式）。</w:t>
      </w:r>
    </w:p>
    <w:p w14:paraId="39944E59">
      <w:pPr>
        <w:widowControl/>
        <w:autoSpaceDE w:val="0"/>
        <w:autoSpaceDN w:val="0"/>
        <w:adjustRightInd w:val="0"/>
        <w:spacing w:line="360" w:lineRule="auto"/>
        <w:ind w:right="246" w:firstLine="495" w:firstLineChars="225"/>
        <w:jc w:val="left"/>
        <w:rPr>
          <w:rFonts w:hint="eastAsia" w:ascii="宋体" w:hAnsi="宋体" w:eastAsia="宋体" w:cs="宋体"/>
          <w:kern w:val="0"/>
          <w:sz w:val="22"/>
        </w:rPr>
      </w:pPr>
      <w:r>
        <w:rPr>
          <w:rFonts w:hint="eastAsia" w:ascii="宋体" w:hAnsi="宋体" w:eastAsia="宋体" w:cs="宋体"/>
          <w:kern w:val="0"/>
          <w:sz w:val="22"/>
        </w:rPr>
        <w:t>1、自查表；</w:t>
      </w:r>
    </w:p>
    <w:p w14:paraId="73AB23DD">
      <w:pPr>
        <w:widowControl/>
        <w:autoSpaceDE w:val="0"/>
        <w:autoSpaceDN w:val="0"/>
        <w:adjustRightInd w:val="0"/>
        <w:spacing w:line="360" w:lineRule="auto"/>
        <w:ind w:right="246" w:firstLine="495" w:firstLineChars="225"/>
        <w:jc w:val="left"/>
        <w:rPr>
          <w:rFonts w:hint="eastAsia" w:ascii="宋体" w:hAnsi="宋体" w:eastAsia="宋体" w:cs="宋体"/>
          <w:kern w:val="0"/>
          <w:sz w:val="22"/>
        </w:rPr>
      </w:pPr>
      <w:r>
        <w:rPr>
          <w:rFonts w:hint="eastAsia" w:ascii="宋体" w:hAnsi="宋体" w:eastAsia="宋体" w:cs="宋体"/>
          <w:kern w:val="0"/>
          <w:sz w:val="22"/>
        </w:rPr>
        <w:t>2、报价部分；</w:t>
      </w:r>
    </w:p>
    <w:p w14:paraId="7FC0187D">
      <w:pPr>
        <w:widowControl/>
        <w:autoSpaceDE w:val="0"/>
        <w:autoSpaceDN w:val="0"/>
        <w:adjustRightInd w:val="0"/>
        <w:spacing w:line="360" w:lineRule="auto"/>
        <w:ind w:right="246" w:firstLine="495" w:firstLineChars="225"/>
        <w:jc w:val="left"/>
        <w:rPr>
          <w:rFonts w:hint="eastAsia" w:ascii="宋体" w:hAnsi="宋体" w:eastAsia="宋体" w:cs="宋体"/>
          <w:kern w:val="0"/>
          <w:sz w:val="22"/>
        </w:rPr>
      </w:pPr>
      <w:r>
        <w:rPr>
          <w:rFonts w:hint="eastAsia" w:ascii="宋体" w:hAnsi="宋体" w:eastAsia="宋体" w:cs="宋体"/>
          <w:kern w:val="0"/>
          <w:sz w:val="22"/>
        </w:rPr>
        <w:t>3、资格性文件；</w:t>
      </w:r>
    </w:p>
    <w:p w14:paraId="34549694">
      <w:pPr>
        <w:widowControl/>
        <w:autoSpaceDE w:val="0"/>
        <w:autoSpaceDN w:val="0"/>
        <w:adjustRightInd w:val="0"/>
        <w:spacing w:line="360" w:lineRule="auto"/>
        <w:ind w:right="246" w:firstLine="495" w:firstLineChars="225"/>
        <w:jc w:val="left"/>
        <w:rPr>
          <w:rFonts w:hint="eastAsia" w:ascii="宋体" w:hAnsi="宋体" w:eastAsia="宋体" w:cs="宋体"/>
          <w:kern w:val="0"/>
          <w:sz w:val="22"/>
        </w:rPr>
      </w:pPr>
      <w:r>
        <w:rPr>
          <w:rFonts w:hint="eastAsia" w:ascii="宋体" w:hAnsi="宋体" w:eastAsia="宋体" w:cs="宋体"/>
          <w:kern w:val="0"/>
          <w:sz w:val="22"/>
        </w:rPr>
        <w:t>4、商务部分；</w:t>
      </w:r>
    </w:p>
    <w:p w14:paraId="768C6F22">
      <w:pPr>
        <w:widowControl/>
        <w:tabs>
          <w:tab w:val="left" w:pos="5271"/>
        </w:tabs>
        <w:autoSpaceDE w:val="0"/>
        <w:autoSpaceDN w:val="0"/>
        <w:adjustRightInd w:val="0"/>
        <w:spacing w:line="360" w:lineRule="auto"/>
        <w:ind w:right="32" w:firstLine="495" w:firstLineChars="225"/>
        <w:jc w:val="left"/>
        <w:rPr>
          <w:rFonts w:hint="eastAsia" w:ascii="宋体" w:hAnsi="宋体" w:eastAsia="宋体" w:cs="宋体"/>
          <w:kern w:val="0"/>
          <w:sz w:val="22"/>
        </w:rPr>
      </w:pPr>
      <w:r>
        <w:rPr>
          <w:rFonts w:hint="eastAsia" w:ascii="宋体" w:hAnsi="宋体" w:eastAsia="宋体" w:cs="宋体"/>
          <w:kern w:val="0"/>
          <w:sz w:val="22"/>
        </w:rPr>
        <w:t>5、技术部分；</w:t>
      </w:r>
      <w:r>
        <w:rPr>
          <w:rFonts w:hint="eastAsia" w:ascii="宋体" w:hAnsi="宋体" w:eastAsia="宋体" w:cs="宋体"/>
          <w:kern w:val="0"/>
          <w:sz w:val="22"/>
        </w:rPr>
        <w:tab/>
      </w:r>
    </w:p>
    <w:p w14:paraId="26F3F0EA">
      <w:pPr>
        <w:widowControl/>
        <w:autoSpaceDE w:val="0"/>
        <w:autoSpaceDN w:val="0"/>
        <w:adjustRightInd w:val="0"/>
        <w:spacing w:line="360" w:lineRule="auto"/>
        <w:ind w:right="246" w:firstLine="495" w:firstLineChars="225"/>
        <w:jc w:val="left"/>
        <w:rPr>
          <w:rFonts w:hint="eastAsia" w:ascii="宋体" w:hAnsi="宋体" w:eastAsia="宋体" w:cs="宋体"/>
          <w:kern w:val="0"/>
          <w:sz w:val="22"/>
        </w:rPr>
      </w:pPr>
      <w:r>
        <w:rPr>
          <w:rFonts w:hint="eastAsia" w:ascii="宋体" w:hAnsi="宋体" w:eastAsia="宋体" w:cs="宋体"/>
          <w:kern w:val="0"/>
          <w:sz w:val="22"/>
        </w:rPr>
        <w:t>6、其他部分。</w:t>
      </w:r>
    </w:p>
    <w:p w14:paraId="4241D2B8">
      <w:pPr>
        <w:widowControl/>
        <w:autoSpaceDE w:val="0"/>
        <w:autoSpaceDN w:val="0"/>
        <w:adjustRightInd w:val="0"/>
        <w:spacing w:line="360" w:lineRule="auto"/>
        <w:ind w:right="246" w:firstLine="495" w:firstLineChars="225"/>
        <w:jc w:val="left"/>
        <w:rPr>
          <w:rFonts w:hint="eastAsia" w:ascii="宋体" w:hAnsi="宋体" w:eastAsia="宋体" w:cs="宋体"/>
          <w:kern w:val="0"/>
          <w:sz w:val="22"/>
        </w:rPr>
      </w:pPr>
      <w:r>
        <w:rPr>
          <w:rFonts w:hint="eastAsia" w:ascii="宋体" w:hAnsi="宋体" w:eastAsia="宋体" w:cs="宋体"/>
          <w:kern w:val="0"/>
          <w:sz w:val="22"/>
        </w:rPr>
        <w:t>在此，我方声明如下：</w:t>
      </w:r>
    </w:p>
    <w:p w14:paraId="5D5C3286">
      <w:pPr>
        <w:widowControl/>
        <w:numPr>
          <w:ilvl w:val="0"/>
          <w:numId w:val="3"/>
        </w:numPr>
        <w:spacing w:line="360" w:lineRule="auto"/>
        <w:ind w:firstLine="495" w:firstLineChars="225"/>
        <w:jc w:val="left"/>
        <w:rPr>
          <w:rFonts w:hint="eastAsia" w:ascii="宋体" w:hAnsi="宋体" w:eastAsia="宋体" w:cs="宋体"/>
          <w:kern w:val="0"/>
          <w:sz w:val="22"/>
        </w:rPr>
      </w:pPr>
      <w:r>
        <w:rPr>
          <w:rFonts w:hint="eastAsia" w:ascii="宋体" w:hAnsi="宋体" w:eastAsia="宋体" w:cs="宋体"/>
          <w:kern w:val="0"/>
          <w:sz w:val="22"/>
        </w:rPr>
        <w:t>同意并接受招标文件的各项要求，遵守招标文件中的各项规定，按招标文件的要求提供报价。</w:t>
      </w:r>
    </w:p>
    <w:p w14:paraId="58EE982B">
      <w:pPr>
        <w:widowControl/>
        <w:spacing w:line="360" w:lineRule="auto"/>
        <w:ind w:firstLine="495" w:firstLineChars="225"/>
        <w:jc w:val="left"/>
        <w:rPr>
          <w:rFonts w:hint="eastAsia" w:ascii="宋体" w:hAnsi="宋体" w:eastAsia="宋体" w:cs="宋体"/>
          <w:kern w:val="0"/>
          <w:sz w:val="22"/>
        </w:rPr>
      </w:pPr>
      <w:r>
        <w:rPr>
          <w:rFonts w:hint="eastAsia" w:ascii="宋体" w:hAnsi="宋体" w:eastAsia="宋体" w:cs="宋体"/>
          <w:kern w:val="0"/>
          <w:sz w:val="22"/>
        </w:rPr>
        <w:t>2、投标有效期为投标截止日起</w:t>
      </w:r>
      <w:r>
        <w:rPr>
          <w:rFonts w:hint="eastAsia" w:ascii="宋体" w:hAnsi="宋体" w:eastAsia="宋体" w:cs="宋体"/>
          <w:kern w:val="0"/>
          <w:sz w:val="22"/>
          <w:u w:val="single"/>
        </w:rPr>
        <w:t xml:space="preserve"> 90 </w:t>
      </w:r>
      <w:r>
        <w:rPr>
          <w:rFonts w:hint="eastAsia" w:ascii="宋体" w:hAnsi="宋体" w:eastAsia="宋体" w:cs="宋体"/>
          <w:kern w:val="0"/>
          <w:sz w:val="22"/>
        </w:rPr>
        <w:t>天，中标人投标有效期至项目验收之日。</w:t>
      </w:r>
    </w:p>
    <w:p w14:paraId="09FEEF61">
      <w:pPr>
        <w:widowControl/>
        <w:spacing w:line="360" w:lineRule="auto"/>
        <w:ind w:firstLine="495" w:firstLineChars="225"/>
        <w:jc w:val="left"/>
        <w:rPr>
          <w:rFonts w:hint="eastAsia" w:ascii="宋体" w:hAnsi="宋体" w:eastAsia="宋体" w:cs="宋体"/>
          <w:kern w:val="0"/>
          <w:sz w:val="22"/>
        </w:rPr>
      </w:pPr>
      <w:r>
        <w:rPr>
          <w:rFonts w:hint="eastAsia" w:ascii="宋体" w:hAnsi="宋体" w:eastAsia="宋体" w:cs="宋体"/>
          <w:kern w:val="0"/>
          <w:sz w:val="22"/>
        </w:rPr>
        <w:t>3、我方已经详细地阅读了全部招标文件及其附件，包括澄清、修改文件（如有）和所有已提供的参考资料以及有关附件，我方完全明白并认为此招标文件没有倾向性，也不存在排斥潜在投标人的内容，我方同意招标文件的相关条款，放弃对招标文件提出误解和质疑的一切权力。我方接受本项目在合同签订前，招标人有权终止项目，且不对投标人（包括中标人）作任何解释或补偿。</w:t>
      </w:r>
    </w:p>
    <w:p w14:paraId="1765B2A5">
      <w:pPr>
        <w:widowControl/>
        <w:spacing w:line="360" w:lineRule="auto"/>
        <w:ind w:firstLine="495" w:firstLineChars="225"/>
        <w:jc w:val="left"/>
        <w:rPr>
          <w:rFonts w:hint="eastAsia" w:ascii="宋体" w:hAnsi="宋体" w:eastAsia="宋体" w:cs="宋体"/>
          <w:kern w:val="0"/>
          <w:sz w:val="22"/>
        </w:rPr>
      </w:pPr>
      <w:r>
        <w:rPr>
          <w:rFonts w:hint="eastAsia" w:ascii="宋体" w:hAnsi="宋体" w:eastAsia="宋体" w:cs="宋体"/>
          <w:kern w:val="0"/>
          <w:sz w:val="22"/>
        </w:rPr>
        <w:t>4、</w:t>
      </w:r>
      <w:r>
        <w:rPr>
          <w:rFonts w:hint="eastAsia" w:ascii="宋体" w:hAnsi="宋体" w:eastAsia="宋体" w:cs="宋体"/>
          <w:iCs/>
          <w:kern w:val="0"/>
          <w:sz w:val="22"/>
          <w:u w:val="single"/>
        </w:rPr>
        <w:t>（投标人名称）</w:t>
      </w:r>
      <w:r>
        <w:rPr>
          <w:rFonts w:hint="eastAsia" w:ascii="宋体" w:hAnsi="宋体" w:eastAsia="宋体" w:cs="宋体"/>
          <w:kern w:val="0"/>
          <w:sz w:val="22"/>
        </w:rPr>
        <w:t>作为投标人正式授权</w:t>
      </w:r>
      <w:r>
        <w:rPr>
          <w:rFonts w:hint="eastAsia" w:ascii="宋体" w:hAnsi="宋体" w:eastAsia="宋体" w:cs="宋体"/>
          <w:iCs/>
          <w:kern w:val="0"/>
          <w:sz w:val="22"/>
          <w:u w:val="single"/>
        </w:rPr>
        <w:t>（授权代表全名，职务）</w:t>
      </w:r>
      <w:r>
        <w:rPr>
          <w:rFonts w:hint="eastAsia" w:ascii="宋体" w:hAnsi="宋体" w:eastAsia="宋体" w:cs="宋体"/>
          <w:kern w:val="0"/>
          <w:sz w:val="22"/>
        </w:rPr>
        <w:t>代表我方全权处理有关本投标的一切事宜。</w:t>
      </w:r>
    </w:p>
    <w:p w14:paraId="5E81562D">
      <w:pPr>
        <w:widowControl/>
        <w:spacing w:line="360" w:lineRule="auto"/>
        <w:ind w:firstLine="495" w:firstLineChars="225"/>
        <w:jc w:val="left"/>
        <w:rPr>
          <w:rFonts w:hint="eastAsia" w:ascii="宋体" w:hAnsi="宋体" w:eastAsia="宋体" w:cs="宋体"/>
          <w:kern w:val="0"/>
          <w:sz w:val="22"/>
        </w:rPr>
      </w:pPr>
      <w:r>
        <w:rPr>
          <w:rFonts w:hint="eastAsia" w:ascii="宋体" w:hAnsi="宋体" w:eastAsia="宋体" w:cs="宋体"/>
          <w:kern w:val="0"/>
          <w:sz w:val="22"/>
        </w:rPr>
        <w:t>5、我方已毫无保留地向贵方提供一切所需的证明材料。</w:t>
      </w:r>
    </w:p>
    <w:p w14:paraId="68D08BB3">
      <w:pPr>
        <w:widowControl/>
        <w:spacing w:line="360" w:lineRule="auto"/>
        <w:ind w:firstLine="495" w:firstLineChars="225"/>
        <w:jc w:val="left"/>
        <w:rPr>
          <w:rFonts w:hint="eastAsia" w:ascii="宋体" w:hAnsi="宋体" w:eastAsia="宋体" w:cs="宋体"/>
          <w:kern w:val="0"/>
          <w:sz w:val="22"/>
        </w:rPr>
      </w:pPr>
      <w:r>
        <w:rPr>
          <w:rFonts w:hint="eastAsia" w:ascii="宋体" w:hAnsi="宋体" w:eastAsia="宋体" w:cs="宋体"/>
          <w:kern w:val="0"/>
          <w:sz w:val="22"/>
        </w:rPr>
        <w:t>6、我方承诺在本次投标响应中提供的一切文件，无论是原件还是复印件均为真实和准确的，绝无任何虚假、伪造和夸大的成份，否则，愿承担相应的后果和法律责任。</w:t>
      </w:r>
    </w:p>
    <w:p w14:paraId="1349A63C">
      <w:pPr>
        <w:widowControl/>
        <w:spacing w:line="360" w:lineRule="auto"/>
        <w:ind w:firstLine="495" w:firstLineChars="225"/>
        <w:jc w:val="left"/>
        <w:rPr>
          <w:rFonts w:hint="eastAsia" w:ascii="宋体" w:hAnsi="宋体" w:eastAsia="宋体" w:cs="宋体"/>
          <w:kern w:val="0"/>
          <w:sz w:val="22"/>
        </w:rPr>
      </w:pPr>
      <w:r>
        <w:rPr>
          <w:rFonts w:hint="eastAsia" w:ascii="宋体" w:hAnsi="宋体" w:eastAsia="宋体" w:cs="宋体"/>
          <w:kern w:val="0"/>
          <w:sz w:val="22"/>
        </w:rPr>
        <w:t>7、我方明白并同意在规定的开标时间之后、投标有效期之内若撤回投标，投标保证金将被贵方没收</w:t>
      </w:r>
    </w:p>
    <w:p w14:paraId="5BF2E2AD">
      <w:pPr>
        <w:widowControl/>
        <w:spacing w:line="360" w:lineRule="auto"/>
        <w:ind w:firstLine="495" w:firstLineChars="225"/>
        <w:jc w:val="left"/>
        <w:rPr>
          <w:rFonts w:hint="eastAsia" w:ascii="宋体" w:hAnsi="宋体" w:eastAsia="宋体" w:cs="宋体"/>
          <w:kern w:val="0"/>
          <w:sz w:val="22"/>
        </w:rPr>
      </w:pPr>
      <w:r>
        <w:rPr>
          <w:rFonts w:hint="eastAsia" w:ascii="宋体" w:hAnsi="宋体" w:eastAsia="宋体" w:cs="宋体"/>
          <w:kern w:val="0"/>
          <w:sz w:val="22"/>
        </w:rPr>
        <w:t>8、我方完全服从和尊重评委会所作的评定结果，同时清楚理解到报价最低并非意味着必定获得中标。</w:t>
      </w:r>
    </w:p>
    <w:p w14:paraId="1E27A0A2">
      <w:pPr>
        <w:widowControl/>
        <w:spacing w:line="360" w:lineRule="auto"/>
        <w:ind w:firstLine="495" w:firstLineChars="225"/>
        <w:jc w:val="left"/>
        <w:rPr>
          <w:rFonts w:hint="eastAsia" w:ascii="宋体" w:hAnsi="宋体" w:eastAsia="宋体" w:cs="宋体"/>
          <w:kern w:val="0"/>
          <w:sz w:val="22"/>
        </w:rPr>
      </w:pPr>
      <w:r>
        <w:rPr>
          <w:rFonts w:hint="eastAsia" w:ascii="宋体" w:hAnsi="宋体" w:eastAsia="宋体" w:cs="宋体"/>
          <w:kern w:val="0"/>
          <w:sz w:val="22"/>
        </w:rPr>
        <w:t>9、我方如果中标，将按照招标文件及其修改文件（如有）的要求及我方投标承诺，按质、按量、按期履行全部合同责任和义务。</w:t>
      </w:r>
    </w:p>
    <w:p w14:paraId="0DCD67FD">
      <w:pPr>
        <w:widowControl/>
        <w:spacing w:line="360" w:lineRule="auto"/>
        <w:ind w:firstLine="495" w:firstLineChars="225"/>
        <w:jc w:val="left"/>
        <w:rPr>
          <w:rFonts w:hint="eastAsia" w:ascii="宋体" w:hAnsi="宋体" w:eastAsia="宋体" w:cs="宋体"/>
          <w:kern w:val="0"/>
          <w:sz w:val="22"/>
        </w:rPr>
      </w:pPr>
      <w:r>
        <w:rPr>
          <w:rFonts w:hint="eastAsia" w:ascii="宋体" w:hAnsi="宋体" w:eastAsia="宋体" w:cs="宋体"/>
          <w:kern w:val="0"/>
          <w:sz w:val="22"/>
        </w:rPr>
        <w:t>10、我方同意按投招标文件规定向招标代理机构缴纳</w:t>
      </w:r>
      <w:r>
        <w:rPr>
          <w:rFonts w:hint="eastAsia" w:ascii="宋体" w:hAnsi="宋体" w:eastAsia="宋体" w:cs="宋体"/>
          <w:kern w:val="0"/>
          <w:sz w:val="22"/>
          <w:lang w:val="en-GB"/>
        </w:rPr>
        <w:t>招标代理</w:t>
      </w:r>
      <w:r>
        <w:rPr>
          <w:rFonts w:hint="eastAsia" w:ascii="宋体" w:hAnsi="宋体" w:eastAsia="宋体" w:cs="宋体"/>
          <w:kern w:val="0"/>
          <w:sz w:val="22"/>
        </w:rPr>
        <w:t>服务费，就本次招标应由我方交纳的招标代理服务费将按随附于本投标文件的承诺书支付。</w:t>
      </w:r>
    </w:p>
    <w:p w14:paraId="7291AA3C">
      <w:pPr>
        <w:widowControl/>
        <w:adjustRightInd w:val="0"/>
        <w:snapToGrid w:val="0"/>
        <w:spacing w:line="360" w:lineRule="auto"/>
        <w:ind w:firstLine="440" w:firstLineChars="200"/>
        <w:jc w:val="left"/>
        <w:rPr>
          <w:rFonts w:hint="eastAsia" w:ascii="宋体" w:hAnsi="宋体" w:eastAsia="宋体" w:cs="宋体"/>
          <w:kern w:val="0"/>
          <w:sz w:val="22"/>
        </w:rPr>
      </w:pPr>
    </w:p>
    <w:p w14:paraId="32D8EA92">
      <w:pPr>
        <w:widowControl/>
        <w:adjustRightInd w:val="0"/>
        <w:snapToGrid w:val="0"/>
        <w:spacing w:line="360" w:lineRule="auto"/>
        <w:ind w:firstLine="440" w:firstLineChars="200"/>
        <w:jc w:val="left"/>
        <w:rPr>
          <w:rFonts w:hint="eastAsia" w:ascii="宋体" w:hAnsi="宋体" w:eastAsia="宋体" w:cs="宋体"/>
          <w:kern w:val="0"/>
          <w:sz w:val="22"/>
        </w:rPr>
      </w:pPr>
    </w:p>
    <w:p w14:paraId="254B27CC">
      <w:pPr>
        <w:widowControl/>
        <w:autoSpaceDE w:val="0"/>
        <w:autoSpaceDN w:val="0"/>
        <w:adjustRightInd w:val="0"/>
        <w:spacing w:line="360" w:lineRule="auto"/>
        <w:ind w:right="246" w:firstLine="440" w:firstLineChars="200"/>
        <w:jc w:val="left"/>
        <w:rPr>
          <w:rFonts w:hint="eastAsia" w:ascii="宋体" w:hAnsi="宋体" w:eastAsia="宋体" w:cs="宋体"/>
          <w:kern w:val="0"/>
          <w:sz w:val="22"/>
        </w:rPr>
      </w:pPr>
      <w:r>
        <w:rPr>
          <w:rFonts w:hint="eastAsia" w:ascii="宋体" w:hAnsi="宋体" w:eastAsia="宋体" w:cs="宋体"/>
          <w:kern w:val="0"/>
          <w:sz w:val="22"/>
        </w:rPr>
        <w:t>地址：</w:t>
      </w:r>
    </w:p>
    <w:p w14:paraId="1761FEA6">
      <w:pPr>
        <w:widowControl/>
        <w:autoSpaceDE w:val="0"/>
        <w:autoSpaceDN w:val="0"/>
        <w:adjustRightInd w:val="0"/>
        <w:spacing w:line="360" w:lineRule="auto"/>
        <w:ind w:right="246" w:firstLine="440" w:firstLineChars="200"/>
        <w:jc w:val="left"/>
        <w:rPr>
          <w:rFonts w:hint="eastAsia" w:ascii="宋体" w:hAnsi="宋体" w:eastAsia="宋体" w:cs="宋体"/>
          <w:kern w:val="0"/>
          <w:sz w:val="22"/>
          <w:u w:val="single"/>
        </w:rPr>
      </w:pPr>
      <w:r>
        <w:rPr>
          <w:rFonts w:hint="eastAsia" w:ascii="宋体" w:hAnsi="宋体" w:eastAsia="宋体" w:cs="宋体"/>
          <w:kern w:val="0"/>
          <w:sz w:val="22"/>
        </w:rPr>
        <w:t>传真：</w:t>
      </w:r>
    </w:p>
    <w:p w14:paraId="0ECCD305">
      <w:pPr>
        <w:widowControl/>
        <w:autoSpaceDE w:val="0"/>
        <w:autoSpaceDN w:val="0"/>
        <w:adjustRightInd w:val="0"/>
        <w:spacing w:line="360" w:lineRule="auto"/>
        <w:ind w:right="246" w:firstLine="440" w:firstLineChars="200"/>
        <w:jc w:val="left"/>
        <w:rPr>
          <w:rFonts w:hint="eastAsia" w:ascii="宋体" w:hAnsi="宋体" w:eastAsia="宋体" w:cs="宋体"/>
          <w:kern w:val="0"/>
          <w:sz w:val="22"/>
        </w:rPr>
      </w:pPr>
      <w:r>
        <w:rPr>
          <w:rFonts w:hint="eastAsia" w:ascii="宋体" w:hAnsi="宋体" w:eastAsia="宋体" w:cs="宋体"/>
          <w:kern w:val="0"/>
          <w:sz w:val="22"/>
        </w:rPr>
        <w:t>电话：</w:t>
      </w:r>
    </w:p>
    <w:p w14:paraId="3099C702">
      <w:pPr>
        <w:widowControl/>
        <w:autoSpaceDE w:val="0"/>
        <w:autoSpaceDN w:val="0"/>
        <w:adjustRightInd w:val="0"/>
        <w:spacing w:line="360" w:lineRule="auto"/>
        <w:ind w:right="246" w:firstLine="440" w:firstLineChars="200"/>
        <w:jc w:val="left"/>
        <w:rPr>
          <w:rFonts w:hint="eastAsia" w:ascii="宋体" w:hAnsi="宋体" w:eastAsia="宋体" w:cs="宋体"/>
          <w:kern w:val="0"/>
          <w:sz w:val="22"/>
        </w:rPr>
      </w:pPr>
      <w:r>
        <w:rPr>
          <w:rFonts w:hint="eastAsia" w:ascii="宋体" w:hAnsi="宋体" w:eastAsia="宋体" w:cs="宋体"/>
          <w:kern w:val="0"/>
          <w:sz w:val="22"/>
        </w:rPr>
        <w:t>电子邮件：</w:t>
      </w:r>
    </w:p>
    <w:p w14:paraId="3B8F6BA4">
      <w:pPr>
        <w:widowControl/>
        <w:spacing w:line="360" w:lineRule="auto"/>
        <w:jc w:val="left"/>
        <w:rPr>
          <w:rFonts w:hint="eastAsia" w:ascii="宋体" w:hAnsi="宋体" w:eastAsia="宋体" w:cs="宋体"/>
          <w:kern w:val="0"/>
          <w:sz w:val="22"/>
        </w:rPr>
      </w:pPr>
    </w:p>
    <w:p w14:paraId="76255937">
      <w:pPr>
        <w:widowControl/>
        <w:spacing w:line="360" w:lineRule="auto"/>
        <w:ind w:firstLine="440" w:firstLineChars="200"/>
        <w:jc w:val="left"/>
        <w:rPr>
          <w:rFonts w:hint="eastAsia" w:ascii="宋体" w:hAnsi="宋体" w:eastAsia="宋体" w:cs="宋体"/>
          <w:kern w:val="0"/>
          <w:sz w:val="22"/>
          <w:u w:val="single"/>
        </w:rPr>
      </w:pPr>
      <w:r>
        <w:rPr>
          <w:rFonts w:hint="eastAsia" w:ascii="宋体" w:hAnsi="宋体" w:eastAsia="宋体" w:cs="宋体"/>
          <w:kern w:val="0"/>
          <w:sz w:val="22"/>
        </w:rPr>
        <w:t>投标人名称（加盖公章）：</w:t>
      </w:r>
    </w:p>
    <w:p w14:paraId="173270A3">
      <w:pPr>
        <w:widowControl/>
        <w:adjustRightInd w:val="0"/>
        <w:snapToGrid w:val="0"/>
        <w:spacing w:line="360" w:lineRule="auto"/>
        <w:ind w:firstLine="440" w:firstLineChars="200"/>
        <w:rPr>
          <w:rFonts w:hint="eastAsia" w:ascii="宋体" w:hAnsi="宋体" w:eastAsia="宋体" w:cs="宋体"/>
          <w:kern w:val="0"/>
          <w:sz w:val="22"/>
        </w:rPr>
      </w:pPr>
      <w:r>
        <w:rPr>
          <w:rFonts w:hint="eastAsia" w:ascii="宋体" w:hAnsi="宋体" w:eastAsia="宋体" w:cs="宋体"/>
          <w:kern w:val="0"/>
          <w:sz w:val="22"/>
        </w:rPr>
        <w:t>日期：    年    月    日</w:t>
      </w:r>
    </w:p>
    <w:p w14:paraId="6F960DE9">
      <w:pPr>
        <w:widowControl/>
        <w:spacing w:beforeAutospacing="1" w:afterAutospacing="1" w:line="360" w:lineRule="auto"/>
        <w:jc w:val="left"/>
        <w:rPr>
          <w:rFonts w:ascii="宋体" w:hAnsi="宋体" w:eastAsia="宋体" w:cs="宋体"/>
          <w:kern w:val="0"/>
          <w:sz w:val="22"/>
        </w:rPr>
        <w:sectPr>
          <w:pgSz w:w="11905" w:h="16838"/>
          <w:pgMar w:top="1417" w:right="1701" w:bottom="1417" w:left="1701" w:header="567" w:footer="567" w:gutter="0"/>
          <w:cols w:space="720" w:num="1"/>
        </w:sectPr>
      </w:pPr>
    </w:p>
    <w:p w14:paraId="4D4FC574">
      <w:pPr>
        <w:widowControl/>
        <w:tabs>
          <w:tab w:val="left" w:pos="0"/>
          <w:tab w:val="left" w:pos="540"/>
          <w:tab w:val="left" w:pos="720"/>
        </w:tabs>
        <w:spacing w:after="120" w:afterLines="50" w:line="480" w:lineRule="exact"/>
        <w:jc w:val="center"/>
        <w:rPr>
          <w:rFonts w:hint="eastAsia" w:ascii="宋体" w:hAnsi="宋体" w:eastAsia="宋体" w:cs="宋体"/>
          <w:b/>
          <w:bCs/>
          <w:sz w:val="26"/>
          <w:szCs w:val="26"/>
        </w:rPr>
      </w:pPr>
      <w:bookmarkStart w:id="15" w:name="_Toc26285"/>
      <w:bookmarkStart w:id="16" w:name="_Toc223495949"/>
      <w:bookmarkStart w:id="17" w:name="_Toc247703132"/>
      <w:r>
        <w:rPr>
          <w:rFonts w:hint="eastAsia" w:ascii="宋体" w:hAnsi="宋体" w:eastAsia="宋体" w:cs="宋体"/>
          <w:b/>
          <w:bCs/>
          <w:sz w:val="26"/>
          <w:szCs w:val="26"/>
        </w:rPr>
        <w:t>3.2法定代表人证明书及法定授权委托证明书</w:t>
      </w:r>
      <w:bookmarkEnd w:id="15"/>
      <w:bookmarkEnd w:id="16"/>
      <w:bookmarkEnd w:id="17"/>
    </w:p>
    <w:p w14:paraId="2DAB346C">
      <w:pPr>
        <w:widowControl/>
        <w:spacing w:after="240" w:afterLines="100" w:line="500" w:lineRule="exact"/>
        <w:jc w:val="center"/>
        <w:rPr>
          <w:rFonts w:hint="eastAsia" w:ascii="宋体" w:hAnsi="宋体" w:eastAsia="宋体" w:cs="宋体"/>
          <w:b/>
          <w:bCs/>
          <w:kern w:val="0"/>
          <w:sz w:val="26"/>
          <w:szCs w:val="26"/>
        </w:rPr>
      </w:pPr>
      <w:r>
        <w:rPr>
          <w:rFonts w:hint="eastAsia" w:ascii="宋体" w:hAnsi="宋体" w:eastAsia="宋体" w:cs="宋体"/>
          <w:b/>
          <w:bCs/>
          <w:kern w:val="0"/>
          <w:sz w:val="26"/>
          <w:szCs w:val="26"/>
        </w:rPr>
        <w:t>（1）法定代表人证明书</w:t>
      </w:r>
    </w:p>
    <w:p w14:paraId="4FBC4800">
      <w:pPr>
        <w:widowControl/>
        <w:spacing w:line="480" w:lineRule="auto"/>
        <w:jc w:val="left"/>
        <w:rPr>
          <w:rFonts w:hint="eastAsia" w:ascii="宋体" w:hAnsi="宋体" w:eastAsia="宋体" w:cs="宋体"/>
          <w:kern w:val="0"/>
          <w:sz w:val="22"/>
          <w:lang w:eastAsia="zh-CN"/>
        </w:rPr>
      </w:pPr>
      <w:r>
        <w:rPr>
          <w:rFonts w:hint="eastAsia" w:ascii="宋体" w:hAnsi="宋体" w:eastAsia="宋体" w:cs="宋体"/>
          <w:kern w:val="0"/>
          <w:sz w:val="22"/>
        </w:rPr>
        <w:t>致：</w:t>
      </w:r>
      <w:r>
        <w:rPr>
          <w:rFonts w:hint="eastAsia" w:ascii="宋体" w:hAnsi="宋体" w:eastAsia="宋体" w:cs="宋体"/>
          <w:color w:val="auto"/>
          <w:kern w:val="0"/>
          <w:sz w:val="22"/>
        </w:rPr>
        <w:t>中山市</w:t>
      </w:r>
      <w:r>
        <w:rPr>
          <w:rFonts w:hint="eastAsia" w:ascii="宋体" w:hAnsi="宋体" w:eastAsia="宋体" w:cs="宋体"/>
          <w:color w:val="auto"/>
          <w:kern w:val="0"/>
          <w:sz w:val="22"/>
          <w:lang w:eastAsia="zh-CN"/>
        </w:rPr>
        <w:t>民众医院：</w:t>
      </w:r>
    </w:p>
    <w:p w14:paraId="7026FE97">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u w:val="single"/>
        </w:rPr>
        <w:t xml:space="preserve">               </w:t>
      </w:r>
      <w:r>
        <w:rPr>
          <w:rFonts w:hint="eastAsia" w:ascii="宋体" w:hAnsi="宋体" w:eastAsia="宋体" w:cs="宋体"/>
          <w:kern w:val="0"/>
          <w:sz w:val="22"/>
        </w:rPr>
        <w:t>同志，现任我单位</w:t>
      </w:r>
      <w:r>
        <w:rPr>
          <w:rFonts w:hint="eastAsia" w:ascii="宋体" w:hAnsi="宋体" w:eastAsia="宋体" w:cs="宋体"/>
          <w:kern w:val="0"/>
          <w:sz w:val="22"/>
          <w:u w:val="single"/>
        </w:rPr>
        <w:t xml:space="preserve">          </w:t>
      </w:r>
      <w:r>
        <w:rPr>
          <w:rFonts w:hint="eastAsia" w:ascii="宋体" w:hAnsi="宋体" w:eastAsia="宋体" w:cs="宋体"/>
          <w:kern w:val="0"/>
          <w:sz w:val="22"/>
        </w:rPr>
        <w:t xml:space="preserve">职务，为法定代表人/负责人，特此证明。               </w:t>
      </w:r>
    </w:p>
    <w:p w14:paraId="77225E70">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投标人名称（加盖公章）：</w:t>
      </w:r>
      <w:r>
        <w:rPr>
          <w:rFonts w:hint="eastAsia" w:ascii="宋体" w:hAnsi="宋体" w:eastAsia="宋体" w:cs="宋体"/>
          <w:kern w:val="0"/>
          <w:sz w:val="22"/>
          <w:u w:val="single"/>
        </w:rPr>
        <w:t xml:space="preserve">          </w:t>
      </w:r>
    </w:p>
    <w:p w14:paraId="32657CE7">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日   期：</w:t>
      </w:r>
      <w:r>
        <w:rPr>
          <w:rFonts w:hint="eastAsia" w:ascii="宋体" w:hAnsi="宋体" w:eastAsia="宋体" w:cs="宋体"/>
          <w:kern w:val="0"/>
          <w:sz w:val="22"/>
          <w:u w:val="single"/>
        </w:rPr>
        <w:t xml:space="preserve">     </w:t>
      </w:r>
      <w:r>
        <w:rPr>
          <w:rFonts w:hint="eastAsia" w:ascii="宋体" w:hAnsi="宋体" w:eastAsia="宋体" w:cs="宋体"/>
          <w:kern w:val="0"/>
          <w:sz w:val="22"/>
        </w:rPr>
        <w:t>年</w:t>
      </w:r>
      <w:r>
        <w:rPr>
          <w:rFonts w:hint="eastAsia" w:ascii="宋体" w:hAnsi="宋体" w:eastAsia="宋体" w:cs="宋体"/>
          <w:kern w:val="0"/>
          <w:sz w:val="22"/>
          <w:u w:val="single"/>
        </w:rPr>
        <w:t xml:space="preserve">     </w:t>
      </w:r>
      <w:r>
        <w:rPr>
          <w:rFonts w:hint="eastAsia" w:ascii="宋体" w:hAnsi="宋体" w:eastAsia="宋体" w:cs="宋体"/>
          <w:kern w:val="0"/>
          <w:sz w:val="22"/>
        </w:rPr>
        <w:t>月</w:t>
      </w:r>
      <w:r>
        <w:rPr>
          <w:rFonts w:hint="eastAsia" w:ascii="宋体" w:hAnsi="宋体" w:eastAsia="宋体" w:cs="宋体"/>
          <w:kern w:val="0"/>
          <w:sz w:val="22"/>
          <w:u w:val="single"/>
        </w:rPr>
        <w:t xml:space="preserve">     </w:t>
      </w:r>
      <w:r>
        <w:rPr>
          <w:rFonts w:hint="eastAsia" w:ascii="宋体" w:hAnsi="宋体" w:eastAsia="宋体" w:cs="宋体"/>
          <w:kern w:val="0"/>
          <w:sz w:val="22"/>
        </w:rPr>
        <w:t>日</w:t>
      </w:r>
    </w:p>
    <w:p w14:paraId="5AF64F68">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附：代表人性别：</w:t>
      </w:r>
      <w:r>
        <w:rPr>
          <w:rFonts w:hint="eastAsia" w:ascii="宋体" w:hAnsi="宋体" w:eastAsia="宋体" w:cs="宋体"/>
          <w:kern w:val="0"/>
          <w:sz w:val="22"/>
          <w:u w:val="single"/>
        </w:rPr>
        <w:t xml:space="preserve">     </w:t>
      </w:r>
      <w:r>
        <w:rPr>
          <w:rFonts w:hint="eastAsia" w:ascii="宋体" w:hAnsi="宋体" w:eastAsia="宋体" w:cs="宋体"/>
          <w:kern w:val="0"/>
          <w:sz w:val="22"/>
        </w:rPr>
        <w:t xml:space="preserve">  年龄：</w:t>
      </w:r>
      <w:r>
        <w:rPr>
          <w:rFonts w:hint="eastAsia" w:ascii="宋体" w:hAnsi="宋体" w:eastAsia="宋体" w:cs="宋体"/>
          <w:kern w:val="0"/>
          <w:sz w:val="22"/>
          <w:u w:val="single"/>
        </w:rPr>
        <w:t xml:space="preserve">     </w:t>
      </w:r>
      <w:r>
        <w:rPr>
          <w:rFonts w:hint="eastAsia" w:ascii="宋体" w:hAnsi="宋体" w:eastAsia="宋体" w:cs="宋体"/>
          <w:kern w:val="0"/>
          <w:sz w:val="22"/>
        </w:rPr>
        <w:t xml:space="preserve">  身份证号码：</w:t>
      </w:r>
      <w:r>
        <w:rPr>
          <w:rFonts w:hint="eastAsia" w:ascii="宋体" w:hAnsi="宋体" w:eastAsia="宋体" w:cs="宋体"/>
          <w:kern w:val="0"/>
          <w:sz w:val="22"/>
          <w:u w:val="single"/>
        </w:rPr>
        <w:t xml:space="preserve">          </w:t>
      </w:r>
    </w:p>
    <w:p w14:paraId="489335C3">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联系电话：</w:t>
      </w:r>
      <w:r>
        <w:rPr>
          <w:rFonts w:hint="eastAsia" w:ascii="宋体" w:hAnsi="宋体" w:eastAsia="宋体" w:cs="宋体"/>
          <w:kern w:val="0"/>
          <w:sz w:val="22"/>
          <w:u w:val="single"/>
        </w:rPr>
        <w:t xml:space="preserve">          </w:t>
      </w:r>
    </w:p>
    <w:p w14:paraId="5CF29428">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营业执照号码（或统一组织机构代码）或注册证号：</w:t>
      </w:r>
      <w:r>
        <w:rPr>
          <w:rFonts w:hint="eastAsia" w:ascii="宋体" w:hAnsi="宋体" w:eastAsia="宋体" w:cs="宋体"/>
          <w:kern w:val="0"/>
          <w:sz w:val="22"/>
          <w:u w:val="single"/>
        </w:rPr>
        <w:t xml:space="preserve">          </w:t>
      </w:r>
    </w:p>
    <w:p w14:paraId="649763E6">
      <w:pPr>
        <w:widowControl/>
        <w:spacing w:line="360" w:lineRule="auto"/>
        <w:jc w:val="left"/>
        <w:rPr>
          <w:rFonts w:hint="eastAsia" w:ascii="宋体" w:hAnsi="宋体" w:eastAsia="宋体" w:cs="宋体"/>
          <w:kern w:val="0"/>
          <w:sz w:val="22"/>
        </w:rPr>
      </w:pPr>
    </w:p>
    <w:p w14:paraId="089C46D4">
      <w:pPr>
        <w:widowControl/>
        <w:spacing w:line="360" w:lineRule="auto"/>
        <w:jc w:val="left"/>
        <w:rPr>
          <w:rFonts w:hint="eastAsia" w:ascii="宋体" w:hAnsi="宋体" w:eastAsia="宋体" w:cs="宋体"/>
          <w:kern w:val="0"/>
          <w:sz w:val="22"/>
        </w:rPr>
      </w:pPr>
      <w:r>
        <w:rPr>
          <w:rFonts w:hint="eastAsia" w:ascii="宋体" w:hAnsi="宋体" w:eastAsia="宋体" w:cs="宋体"/>
          <w:kern w:val="0"/>
          <w:sz w:val="22"/>
        </w:rPr>
        <w:t>说明：1、法定代表人为企业事业单位、国家机关、社会团体的主要行政负责人。此处所述“法定代表人”或“负责人”，须与投标人营业执照（或登记证书）的内容一致（自然人投标除外）。</w:t>
      </w:r>
    </w:p>
    <w:p w14:paraId="0641DC01">
      <w:pPr>
        <w:widowControl/>
        <w:spacing w:line="360" w:lineRule="auto"/>
        <w:jc w:val="left"/>
        <w:rPr>
          <w:rFonts w:hint="eastAsia" w:ascii="宋体" w:hAnsi="宋体" w:eastAsia="宋体" w:cs="宋体"/>
          <w:kern w:val="0"/>
          <w:sz w:val="22"/>
        </w:rPr>
      </w:pPr>
      <w:r>
        <w:rPr>
          <w:rFonts w:hint="eastAsia" w:ascii="宋体" w:hAnsi="宋体" w:eastAsia="宋体" w:cs="宋体"/>
          <w:kern w:val="0"/>
          <w:sz w:val="22"/>
        </w:rPr>
        <w:t xml:space="preserve">      2、内容必须填写真实、清楚、涂改无效，不得转让、买卖。</w:t>
      </w:r>
    </w:p>
    <w:p w14:paraId="070CEF3A">
      <w:pPr>
        <w:widowControl/>
        <w:spacing w:line="360" w:lineRule="auto"/>
        <w:ind w:firstLine="660" w:firstLineChars="300"/>
        <w:jc w:val="left"/>
        <w:rPr>
          <w:rFonts w:hint="eastAsia" w:ascii="宋体" w:hAnsi="宋体" w:eastAsia="宋体" w:cs="宋体"/>
          <w:kern w:val="0"/>
          <w:sz w:val="22"/>
        </w:rPr>
      </w:pPr>
      <w:r>
        <w:rPr>
          <w:rFonts w:hint="eastAsia" w:ascii="宋体" w:hAnsi="宋体" w:eastAsia="宋体" w:cs="宋体"/>
          <w:kern w:val="0"/>
          <w:sz w:val="22"/>
        </w:rPr>
        <w:t>3、将此证明书提交对方作为合同附件。</w:t>
      </w:r>
    </w:p>
    <w:p w14:paraId="517667B1">
      <w:pPr>
        <w:widowControl/>
        <w:spacing w:line="360" w:lineRule="auto"/>
        <w:ind w:firstLine="660" w:firstLineChars="300"/>
        <w:jc w:val="left"/>
        <w:rPr>
          <w:rFonts w:hint="eastAsia" w:ascii="宋体" w:hAnsi="宋体" w:eastAsia="宋体" w:cs="宋体"/>
          <w:kern w:val="0"/>
          <w:sz w:val="22"/>
        </w:rPr>
      </w:pPr>
      <w:r>
        <w:rPr>
          <w:rFonts w:hint="eastAsia" w:ascii="宋体" w:hAnsi="宋体" w:eastAsia="宋体" w:cs="宋体"/>
          <w:kern w:val="0"/>
          <w:sz w:val="22"/>
        </w:rPr>
        <w:t>4、身份证复印件（或扫描件）必须清晰可见且在有效期内。</w:t>
      </w:r>
    </w:p>
    <w:p w14:paraId="0DAAD539">
      <w:pPr>
        <w:widowControl/>
        <w:spacing w:line="360" w:lineRule="auto"/>
        <w:jc w:val="left"/>
        <w:rPr>
          <w:rFonts w:hint="eastAsia" w:ascii="宋体" w:hAnsi="宋体" w:eastAsia="宋体" w:cs="宋体"/>
          <w:kern w:val="0"/>
          <w:sz w:val="22"/>
        </w:rPr>
      </w:pPr>
      <w:r>
        <w:rPr>
          <w:rFonts w:hint="eastAsia" w:ascii="宋体" w:hAnsi="宋体" w:eastAsia="宋体" w:cs="宋体"/>
          <w:kern w:val="0"/>
          <w:sz w:val="22"/>
        </w:rPr>
        <w:t>（为避免废标，请投标人务必提供本附件）</w:t>
      </w:r>
    </w:p>
    <w:p w14:paraId="4E3A1004">
      <w:pPr>
        <w:widowControl/>
        <w:spacing w:line="500" w:lineRule="exact"/>
        <w:ind w:left="420" w:leftChars="200"/>
        <w:jc w:val="left"/>
        <w:rPr>
          <w:rFonts w:hint="eastAsia" w:ascii="宋体" w:hAnsi="宋体" w:eastAsia="宋体" w:cs="宋体"/>
          <w:kern w:val="0"/>
          <w:sz w:val="23"/>
          <w:szCs w:val="23"/>
        </w:rPr>
      </w:pPr>
    </w:p>
    <w:p w14:paraId="269A63CB">
      <w:pPr>
        <w:widowControl/>
        <w:spacing w:line="500" w:lineRule="exact"/>
        <w:ind w:left="420" w:leftChars="200"/>
        <w:jc w:val="left"/>
        <w:rPr>
          <w:rFonts w:hint="eastAsia" w:ascii="宋体" w:hAnsi="宋体" w:eastAsia="宋体" w:cs="宋体"/>
          <w:kern w:val="0"/>
          <w:sz w:val="23"/>
          <w:szCs w:val="23"/>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0"/>
      </w:tblGrid>
      <w:tr w14:paraId="5B53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5760" w:type="dxa"/>
            <w:tcBorders>
              <w:top w:val="single" w:color="auto" w:sz="4" w:space="0"/>
              <w:left w:val="single" w:color="auto" w:sz="4" w:space="0"/>
              <w:bottom w:val="single" w:color="auto" w:sz="4" w:space="0"/>
              <w:right w:val="single" w:color="auto" w:sz="4" w:space="0"/>
            </w:tcBorders>
          </w:tcPr>
          <w:p w14:paraId="713B7A0E">
            <w:pPr>
              <w:widowControl/>
              <w:autoSpaceDE w:val="0"/>
              <w:autoSpaceDN w:val="0"/>
              <w:adjustRightInd w:val="0"/>
              <w:spacing w:line="360" w:lineRule="exact"/>
              <w:ind w:firstLine="706" w:firstLineChars="307"/>
              <w:jc w:val="left"/>
              <w:rPr>
                <w:rFonts w:ascii="宋体" w:hAnsi="宋体" w:eastAsia="宋体" w:cs="宋体"/>
                <w:kern w:val="0"/>
                <w:sz w:val="23"/>
                <w:szCs w:val="23"/>
                <w:lang w:val="zh-CN"/>
              </w:rPr>
            </w:pPr>
          </w:p>
          <w:p w14:paraId="6D173CF0">
            <w:pPr>
              <w:widowControl/>
              <w:autoSpaceDE w:val="0"/>
              <w:autoSpaceDN w:val="0"/>
              <w:adjustRightInd w:val="0"/>
              <w:spacing w:line="360" w:lineRule="exact"/>
              <w:ind w:firstLine="706" w:firstLineChars="307"/>
              <w:jc w:val="left"/>
              <w:rPr>
                <w:rFonts w:hint="eastAsia" w:ascii="宋体" w:hAnsi="宋体" w:eastAsia="宋体" w:cs="宋体"/>
                <w:kern w:val="0"/>
                <w:sz w:val="23"/>
                <w:szCs w:val="23"/>
                <w:lang w:val="zh-CN"/>
              </w:rPr>
            </w:pPr>
          </w:p>
          <w:p w14:paraId="1CDE8532">
            <w:pPr>
              <w:widowControl/>
              <w:autoSpaceDE w:val="0"/>
              <w:autoSpaceDN w:val="0"/>
              <w:adjustRightInd w:val="0"/>
              <w:spacing w:line="360" w:lineRule="exact"/>
              <w:ind w:firstLine="706" w:firstLineChars="307"/>
              <w:jc w:val="left"/>
              <w:rPr>
                <w:rFonts w:hint="eastAsia" w:ascii="宋体" w:hAnsi="宋体" w:eastAsia="宋体" w:cs="宋体"/>
                <w:kern w:val="0"/>
                <w:sz w:val="23"/>
                <w:szCs w:val="23"/>
                <w:lang w:val="zh-CN"/>
              </w:rPr>
            </w:pPr>
          </w:p>
          <w:p w14:paraId="062F8650">
            <w:pPr>
              <w:widowControl/>
              <w:autoSpaceDE w:val="0"/>
              <w:autoSpaceDN w:val="0"/>
              <w:adjustRightInd w:val="0"/>
              <w:spacing w:line="360" w:lineRule="exact"/>
              <w:jc w:val="center"/>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法定代表人身份证</w:t>
            </w:r>
            <w:r>
              <w:rPr>
                <w:rFonts w:hint="eastAsia" w:ascii="宋体" w:hAnsi="宋体" w:eastAsia="宋体" w:cs="宋体"/>
                <w:kern w:val="0"/>
                <w:szCs w:val="21"/>
              </w:rPr>
              <w:t>正面+反面</w:t>
            </w:r>
            <w:r>
              <w:rPr>
                <w:rFonts w:hint="eastAsia" w:ascii="宋体" w:hAnsi="宋体" w:eastAsia="宋体" w:cs="宋体"/>
                <w:kern w:val="0"/>
                <w:sz w:val="23"/>
                <w:szCs w:val="23"/>
                <w:lang w:val="zh-CN"/>
              </w:rPr>
              <w:t>复印件</w:t>
            </w:r>
          </w:p>
          <w:p w14:paraId="601910DB">
            <w:pPr>
              <w:widowControl/>
              <w:autoSpaceDE w:val="0"/>
              <w:autoSpaceDN w:val="0"/>
              <w:adjustRightInd w:val="0"/>
              <w:spacing w:line="360" w:lineRule="exact"/>
              <w:ind w:firstLine="706" w:firstLineChars="307"/>
              <w:jc w:val="left"/>
              <w:rPr>
                <w:rFonts w:hint="eastAsia" w:ascii="宋体" w:hAnsi="宋体" w:eastAsia="宋体" w:cs="宋体"/>
                <w:kern w:val="0"/>
                <w:sz w:val="23"/>
                <w:szCs w:val="23"/>
                <w:lang w:val="zh-CN"/>
              </w:rPr>
            </w:pPr>
          </w:p>
          <w:p w14:paraId="5FE51DC8">
            <w:pPr>
              <w:widowControl/>
              <w:autoSpaceDE w:val="0"/>
              <w:autoSpaceDN w:val="0"/>
              <w:adjustRightInd w:val="0"/>
              <w:spacing w:line="360" w:lineRule="exact"/>
              <w:ind w:firstLine="706" w:firstLineChars="307"/>
              <w:jc w:val="left"/>
              <w:rPr>
                <w:rFonts w:hint="eastAsia" w:ascii="宋体" w:hAnsi="宋体" w:eastAsia="宋体" w:cs="宋体"/>
                <w:kern w:val="0"/>
                <w:sz w:val="23"/>
                <w:szCs w:val="23"/>
                <w:lang w:val="zh-CN"/>
              </w:rPr>
            </w:pPr>
          </w:p>
          <w:p w14:paraId="605E92B0">
            <w:pPr>
              <w:widowControl/>
              <w:autoSpaceDE w:val="0"/>
              <w:autoSpaceDN w:val="0"/>
              <w:adjustRightInd w:val="0"/>
              <w:spacing w:line="360" w:lineRule="exact"/>
              <w:jc w:val="left"/>
              <w:rPr>
                <w:rFonts w:ascii="宋体" w:hAnsi="宋体" w:eastAsia="宋体" w:cs="宋体"/>
                <w:kern w:val="0"/>
                <w:sz w:val="23"/>
                <w:szCs w:val="23"/>
                <w:lang w:val="zh-CN"/>
              </w:rPr>
            </w:pPr>
            <w:r>
              <w:rPr>
                <w:rFonts w:hint="eastAsia" w:ascii="宋体" w:hAnsi="宋体" w:eastAsia="宋体" w:cs="宋体"/>
                <w:kern w:val="0"/>
                <w:sz w:val="23"/>
                <w:szCs w:val="23"/>
                <w:lang w:val="zh-CN"/>
              </w:rPr>
              <w:t xml:space="preserve">       </w:t>
            </w:r>
          </w:p>
        </w:tc>
      </w:tr>
    </w:tbl>
    <w:p w14:paraId="11F4EAA2">
      <w:pPr>
        <w:widowControl/>
        <w:spacing w:line="500" w:lineRule="exact"/>
        <w:ind w:left="420" w:leftChars="200"/>
        <w:jc w:val="left"/>
        <w:rPr>
          <w:rFonts w:hint="eastAsia" w:ascii="宋体" w:hAnsi="宋体" w:eastAsia="宋体" w:cs="宋体"/>
          <w:kern w:val="0"/>
          <w:sz w:val="23"/>
          <w:szCs w:val="23"/>
        </w:rPr>
      </w:pPr>
    </w:p>
    <w:p w14:paraId="34D31E7A">
      <w:pPr>
        <w:widowControl/>
        <w:spacing w:line="500" w:lineRule="exact"/>
        <w:ind w:left="420" w:leftChars="200"/>
        <w:jc w:val="left"/>
        <w:rPr>
          <w:rFonts w:hint="eastAsia" w:ascii="宋体" w:hAnsi="宋体" w:eastAsia="宋体" w:cs="宋体"/>
          <w:kern w:val="0"/>
          <w:sz w:val="24"/>
          <w:szCs w:val="20"/>
        </w:rPr>
      </w:pPr>
    </w:p>
    <w:p w14:paraId="386A9612">
      <w:pPr>
        <w:widowControl/>
        <w:spacing w:line="500" w:lineRule="exact"/>
        <w:ind w:left="420" w:leftChars="200"/>
        <w:jc w:val="left"/>
        <w:rPr>
          <w:rFonts w:hint="eastAsia" w:ascii="宋体" w:hAnsi="宋体" w:eastAsia="宋体" w:cs="宋体"/>
          <w:kern w:val="0"/>
          <w:sz w:val="24"/>
          <w:szCs w:val="20"/>
        </w:rPr>
      </w:pPr>
    </w:p>
    <w:p w14:paraId="3198EE7A">
      <w:pPr>
        <w:widowControl/>
        <w:spacing w:after="240" w:afterLines="100" w:line="360" w:lineRule="auto"/>
        <w:jc w:val="center"/>
        <w:rPr>
          <w:rFonts w:hint="eastAsia" w:ascii="宋体" w:hAnsi="宋体" w:eastAsia="宋体" w:cs="宋体"/>
          <w:b/>
          <w:bCs/>
          <w:kern w:val="0"/>
          <w:sz w:val="26"/>
          <w:szCs w:val="26"/>
        </w:rPr>
      </w:pPr>
      <w:r>
        <w:rPr>
          <w:rFonts w:hint="eastAsia" w:ascii="宋体" w:hAnsi="宋体" w:eastAsia="宋体" w:cs="宋体"/>
          <w:b/>
          <w:bCs/>
          <w:kern w:val="0"/>
          <w:sz w:val="26"/>
          <w:szCs w:val="26"/>
        </w:rPr>
        <w:t>（2）法人授权委托证明书</w:t>
      </w:r>
    </w:p>
    <w:p w14:paraId="0654C4A5">
      <w:pPr>
        <w:widowControl/>
        <w:spacing w:line="360" w:lineRule="auto"/>
        <w:jc w:val="left"/>
        <w:rPr>
          <w:rFonts w:hint="eastAsia" w:ascii="宋体" w:hAnsi="宋体" w:eastAsia="宋体" w:cs="宋体"/>
          <w:kern w:val="0"/>
          <w:sz w:val="22"/>
          <w:lang w:eastAsia="zh-CN"/>
        </w:rPr>
      </w:pPr>
      <w:r>
        <w:rPr>
          <w:rFonts w:hint="eastAsia" w:ascii="宋体" w:hAnsi="宋体" w:eastAsia="宋体" w:cs="宋体"/>
          <w:kern w:val="0"/>
          <w:sz w:val="22"/>
        </w:rPr>
        <w:t>致：</w:t>
      </w:r>
      <w:r>
        <w:rPr>
          <w:rFonts w:hint="eastAsia" w:ascii="宋体" w:hAnsi="宋体" w:eastAsia="宋体" w:cs="宋体"/>
          <w:color w:val="auto"/>
          <w:kern w:val="0"/>
          <w:sz w:val="22"/>
        </w:rPr>
        <w:t>中山市</w:t>
      </w:r>
      <w:r>
        <w:rPr>
          <w:rFonts w:hint="eastAsia" w:ascii="宋体" w:hAnsi="宋体" w:eastAsia="宋体" w:cs="宋体"/>
          <w:color w:val="auto"/>
          <w:kern w:val="0"/>
          <w:sz w:val="22"/>
          <w:lang w:eastAsia="zh-CN"/>
        </w:rPr>
        <w:t>民众医院：</w:t>
      </w:r>
    </w:p>
    <w:p w14:paraId="4CE55949">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兹授权</w:t>
      </w:r>
      <w:r>
        <w:rPr>
          <w:rFonts w:hint="eastAsia" w:ascii="宋体" w:hAnsi="宋体" w:eastAsia="宋体" w:cs="宋体"/>
          <w:kern w:val="0"/>
          <w:sz w:val="22"/>
          <w:u w:val="single"/>
        </w:rPr>
        <w:t xml:space="preserve">      </w:t>
      </w:r>
      <w:r>
        <w:rPr>
          <w:rFonts w:hint="eastAsia" w:ascii="宋体" w:hAnsi="宋体" w:eastAsia="宋体" w:cs="宋体"/>
          <w:kern w:val="0"/>
          <w:sz w:val="22"/>
        </w:rPr>
        <w:t>同志，为我方签订经济合同及办理其他事务代理人，其权限是：</w:t>
      </w:r>
    </w:p>
    <w:p w14:paraId="7114B843">
      <w:pPr>
        <w:widowControl/>
        <w:spacing w:line="360" w:lineRule="auto"/>
        <w:jc w:val="left"/>
        <w:rPr>
          <w:rFonts w:hint="eastAsia" w:ascii="宋体" w:hAnsi="宋体" w:eastAsia="宋体" w:cs="宋体"/>
          <w:kern w:val="0"/>
          <w:sz w:val="22"/>
        </w:rPr>
      </w:pPr>
      <w:r>
        <w:rPr>
          <w:rFonts w:hint="eastAsia" w:ascii="宋体" w:hAnsi="宋体" w:eastAsia="宋体" w:cs="宋体"/>
          <w:kern w:val="0"/>
          <w:sz w:val="22"/>
          <w:u w:val="single"/>
        </w:rPr>
        <w:t xml:space="preserve">                                  </w:t>
      </w:r>
      <w:r>
        <w:rPr>
          <w:rFonts w:hint="eastAsia" w:ascii="宋体" w:hAnsi="宋体" w:eastAsia="宋体" w:cs="宋体"/>
          <w:kern w:val="0"/>
          <w:sz w:val="22"/>
        </w:rPr>
        <w:t>。</w:t>
      </w:r>
    </w:p>
    <w:p w14:paraId="685C591F">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 xml:space="preserve">授权单位（加盖公章）： </w:t>
      </w:r>
      <w:r>
        <w:rPr>
          <w:rFonts w:hint="eastAsia" w:ascii="宋体" w:hAnsi="宋体" w:eastAsia="宋体" w:cs="宋体"/>
          <w:kern w:val="0"/>
          <w:sz w:val="22"/>
          <w:u w:val="single"/>
        </w:rPr>
        <w:t xml:space="preserve">          </w:t>
      </w:r>
    </w:p>
    <w:p w14:paraId="1FE76840">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 xml:space="preserve">法定代表人或负责人（签名或盖私章）： </w:t>
      </w:r>
      <w:r>
        <w:rPr>
          <w:rFonts w:hint="eastAsia" w:ascii="宋体" w:hAnsi="宋体" w:eastAsia="宋体" w:cs="宋体"/>
          <w:kern w:val="0"/>
          <w:sz w:val="22"/>
          <w:u w:val="single"/>
        </w:rPr>
        <w:t xml:space="preserve">          </w:t>
      </w:r>
    </w:p>
    <w:p w14:paraId="54CEAAC0">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被授权代表（签名或盖私章）：</w:t>
      </w:r>
      <w:r>
        <w:rPr>
          <w:rFonts w:hint="eastAsia" w:ascii="宋体" w:hAnsi="宋体" w:eastAsia="宋体" w:cs="宋体"/>
          <w:kern w:val="0"/>
          <w:sz w:val="22"/>
          <w:u w:val="single"/>
        </w:rPr>
        <w:t xml:space="preserve">          </w:t>
      </w:r>
    </w:p>
    <w:p w14:paraId="007B915E">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日   期：</w:t>
      </w:r>
      <w:r>
        <w:rPr>
          <w:rFonts w:hint="eastAsia" w:ascii="宋体" w:hAnsi="宋体" w:eastAsia="宋体" w:cs="宋体"/>
          <w:kern w:val="0"/>
          <w:sz w:val="22"/>
          <w:u w:val="single"/>
        </w:rPr>
        <w:t xml:space="preserve">     </w:t>
      </w:r>
      <w:r>
        <w:rPr>
          <w:rFonts w:hint="eastAsia" w:ascii="宋体" w:hAnsi="宋体" w:eastAsia="宋体" w:cs="宋体"/>
          <w:kern w:val="0"/>
          <w:sz w:val="22"/>
        </w:rPr>
        <w:t xml:space="preserve">年 </w:t>
      </w:r>
      <w:r>
        <w:rPr>
          <w:rFonts w:hint="eastAsia" w:ascii="宋体" w:hAnsi="宋体" w:eastAsia="宋体" w:cs="宋体"/>
          <w:kern w:val="0"/>
          <w:sz w:val="22"/>
          <w:u w:val="single"/>
        </w:rPr>
        <w:t xml:space="preserve">     </w:t>
      </w:r>
      <w:r>
        <w:rPr>
          <w:rFonts w:hint="eastAsia" w:ascii="宋体" w:hAnsi="宋体" w:eastAsia="宋体" w:cs="宋体"/>
          <w:kern w:val="0"/>
          <w:sz w:val="22"/>
        </w:rPr>
        <w:t>月</w:t>
      </w:r>
      <w:r>
        <w:rPr>
          <w:rFonts w:hint="eastAsia" w:ascii="宋体" w:hAnsi="宋体" w:eastAsia="宋体" w:cs="宋体"/>
          <w:kern w:val="0"/>
          <w:sz w:val="22"/>
          <w:u w:val="single"/>
        </w:rPr>
        <w:t xml:space="preserve">     </w:t>
      </w:r>
      <w:r>
        <w:rPr>
          <w:rFonts w:hint="eastAsia" w:ascii="宋体" w:hAnsi="宋体" w:eastAsia="宋体" w:cs="宋体"/>
          <w:kern w:val="0"/>
          <w:sz w:val="22"/>
        </w:rPr>
        <w:t xml:space="preserve">日  </w:t>
      </w:r>
    </w:p>
    <w:p w14:paraId="7AF16735">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附：代理人性别：</w:t>
      </w:r>
      <w:r>
        <w:rPr>
          <w:rFonts w:hint="eastAsia" w:ascii="宋体" w:hAnsi="宋体" w:eastAsia="宋体" w:cs="宋体"/>
          <w:kern w:val="0"/>
          <w:sz w:val="22"/>
          <w:u w:val="single"/>
        </w:rPr>
        <w:t xml:space="preserve">     </w:t>
      </w:r>
      <w:r>
        <w:rPr>
          <w:rFonts w:hint="eastAsia" w:ascii="宋体" w:hAnsi="宋体" w:eastAsia="宋体" w:cs="宋体"/>
          <w:kern w:val="0"/>
          <w:sz w:val="22"/>
        </w:rPr>
        <w:t xml:space="preserve">   年龄：</w:t>
      </w:r>
      <w:r>
        <w:rPr>
          <w:rFonts w:hint="eastAsia" w:ascii="宋体" w:hAnsi="宋体" w:eastAsia="宋体" w:cs="宋体"/>
          <w:kern w:val="0"/>
          <w:sz w:val="22"/>
          <w:u w:val="single"/>
        </w:rPr>
        <w:t xml:space="preserve">     </w:t>
      </w:r>
      <w:r>
        <w:rPr>
          <w:rFonts w:hint="eastAsia" w:ascii="宋体" w:hAnsi="宋体" w:eastAsia="宋体" w:cs="宋体"/>
          <w:kern w:val="0"/>
          <w:sz w:val="22"/>
        </w:rPr>
        <w:t xml:space="preserve">  职务：</w:t>
      </w:r>
      <w:r>
        <w:rPr>
          <w:rFonts w:hint="eastAsia" w:ascii="宋体" w:hAnsi="宋体" w:eastAsia="宋体" w:cs="宋体"/>
          <w:kern w:val="0"/>
          <w:sz w:val="22"/>
          <w:u w:val="single"/>
        </w:rPr>
        <w:t xml:space="preserve">     </w:t>
      </w:r>
      <w:r>
        <w:rPr>
          <w:rFonts w:hint="eastAsia" w:ascii="宋体" w:hAnsi="宋体" w:eastAsia="宋体" w:cs="宋体"/>
          <w:kern w:val="0"/>
          <w:sz w:val="22"/>
        </w:rPr>
        <w:t xml:space="preserve"> 身份证号码：</w:t>
      </w:r>
      <w:r>
        <w:rPr>
          <w:rFonts w:hint="eastAsia" w:ascii="宋体" w:hAnsi="宋体" w:eastAsia="宋体" w:cs="宋体"/>
          <w:kern w:val="0"/>
          <w:sz w:val="22"/>
          <w:u w:val="single"/>
        </w:rPr>
        <w:t xml:space="preserve">          </w:t>
      </w:r>
    </w:p>
    <w:p w14:paraId="49C1462F">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联系电话：</w:t>
      </w:r>
      <w:r>
        <w:rPr>
          <w:rFonts w:hint="eastAsia" w:ascii="宋体" w:hAnsi="宋体" w:eastAsia="宋体" w:cs="宋体"/>
          <w:kern w:val="0"/>
          <w:sz w:val="22"/>
          <w:u w:val="single"/>
        </w:rPr>
        <w:t xml:space="preserve">               </w:t>
      </w:r>
    </w:p>
    <w:p w14:paraId="672C759F">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营业执照号码（或统一组织机构代码）或注册证号：</w:t>
      </w:r>
      <w:r>
        <w:rPr>
          <w:rFonts w:hint="eastAsia" w:ascii="宋体" w:hAnsi="宋体" w:eastAsia="宋体" w:cs="宋体"/>
          <w:kern w:val="0"/>
          <w:sz w:val="22"/>
          <w:u w:val="single"/>
        </w:rPr>
        <w:t xml:space="preserve">          </w:t>
      </w:r>
    </w:p>
    <w:p w14:paraId="65005D7D">
      <w:pPr>
        <w:widowControl/>
        <w:spacing w:line="360" w:lineRule="auto"/>
        <w:jc w:val="left"/>
        <w:rPr>
          <w:rFonts w:hint="eastAsia" w:ascii="宋体" w:hAnsi="宋体" w:eastAsia="宋体" w:cs="宋体"/>
          <w:kern w:val="0"/>
          <w:sz w:val="22"/>
        </w:rPr>
      </w:pPr>
    </w:p>
    <w:p w14:paraId="0237D4A7">
      <w:pPr>
        <w:widowControl/>
        <w:spacing w:line="360" w:lineRule="auto"/>
        <w:jc w:val="left"/>
        <w:rPr>
          <w:rFonts w:hint="eastAsia" w:ascii="宋体" w:hAnsi="宋体" w:eastAsia="宋体" w:cs="宋体"/>
          <w:kern w:val="0"/>
          <w:sz w:val="22"/>
        </w:rPr>
      </w:pPr>
      <w:r>
        <w:rPr>
          <w:rFonts w:hint="eastAsia" w:ascii="宋体" w:hAnsi="宋体" w:eastAsia="宋体" w:cs="宋体"/>
          <w:kern w:val="0"/>
          <w:sz w:val="22"/>
        </w:rPr>
        <w:t>说明：1、法定代表人（或负责人）为企业事业单位、国家机关、社会团体的主要行政负责人。</w:t>
      </w:r>
    </w:p>
    <w:p w14:paraId="65199BC2">
      <w:pPr>
        <w:widowControl/>
        <w:spacing w:line="360" w:lineRule="auto"/>
        <w:jc w:val="left"/>
        <w:rPr>
          <w:rFonts w:hint="eastAsia" w:ascii="宋体" w:hAnsi="宋体" w:eastAsia="宋体" w:cs="宋体"/>
          <w:kern w:val="0"/>
          <w:sz w:val="22"/>
        </w:rPr>
      </w:pPr>
      <w:r>
        <w:rPr>
          <w:rFonts w:hint="eastAsia" w:ascii="宋体" w:hAnsi="宋体" w:eastAsia="宋体" w:cs="宋体"/>
          <w:kern w:val="0"/>
          <w:sz w:val="22"/>
        </w:rPr>
        <w:t xml:space="preserve">      2、“法定代表人”或“负责人”，须与投标人“营业执照”上的内容一致。</w:t>
      </w:r>
    </w:p>
    <w:p w14:paraId="4CB4464D">
      <w:pPr>
        <w:widowControl/>
        <w:spacing w:line="360" w:lineRule="auto"/>
        <w:jc w:val="left"/>
        <w:rPr>
          <w:rFonts w:hint="eastAsia" w:ascii="宋体" w:hAnsi="宋体" w:eastAsia="宋体" w:cs="宋体"/>
          <w:kern w:val="0"/>
          <w:sz w:val="22"/>
        </w:rPr>
      </w:pPr>
      <w:r>
        <w:rPr>
          <w:rFonts w:hint="eastAsia" w:ascii="宋体" w:hAnsi="宋体" w:eastAsia="宋体" w:cs="宋体"/>
          <w:kern w:val="0"/>
          <w:sz w:val="22"/>
        </w:rPr>
        <w:t xml:space="preserve">      3、内容必须填写真实、清楚、涂改无效，不得转让、买卖。</w:t>
      </w:r>
    </w:p>
    <w:p w14:paraId="21F5B447">
      <w:pPr>
        <w:widowControl/>
        <w:spacing w:line="360" w:lineRule="auto"/>
        <w:ind w:firstLine="660" w:firstLineChars="300"/>
        <w:jc w:val="left"/>
        <w:rPr>
          <w:rFonts w:hint="eastAsia" w:ascii="宋体" w:hAnsi="宋体" w:eastAsia="宋体" w:cs="宋体"/>
          <w:kern w:val="0"/>
          <w:sz w:val="22"/>
        </w:rPr>
      </w:pPr>
      <w:r>
        <w:rPr>
          <w:rFonts w:hint="eastAsia" w:ascii="宋体" w:hAnsi="宋体" w:eastAsia="宋体" w:cs="宋体"/>
          <w:kern w:val="0"/>
          <w:sz w:val="22"/>
        </w:rPr>
        <w:t>4、将此证明书提交对方作为合同附件。</w:t>
      </w:r>
    </w:p>
    <w:p w14:paraId="4FA3480B">
      <w:pPr>
        <w:widowControl/>
        <w:spacing w:line="360" w:lineRule="auto"/>
        <w:ind w:firstLine="660" w:firstLineChars="300"/>
        <w:jc w:val="left"/>
        <w:rPr>
          <w:rFonts w:hint="eastAsia" w:ascii="宋体" w:hAnsi="宋体" w:eastAsia="宋体" w:cs="宋体"/>
          <w:kern w:val="0"/>
          <w:sz w:val="22"/>
        </w:rPr>
      </w:pPr>
      <w:r>
        <w:rPr>
          <w:rFonts w:hint="eastAsia" w:ascii="宋体" w:hAnsi="宋体" w:eastAsia="宋体" w:cs="宋体"/>
          <w:kern w:val="0"/>
          <w:sz w:val="22"/>
        </w:rPr>
        <w:t>5、授权权限：全权代表本公司参与上述招标项目的投标，负责提供与签署确认一切文书资料，以及向贵方递交的任何补充承诺。</w:t>
      </w:r>
    </w:p>
    <w:p w14:paraId="6A5FC50B">
      <w:pPr>
        <w:widowControl/>
        <w:spacing w:line="360" w:lineRule="auto"/>
        <w:ind w:firstLine="675" w:firstLineChars="307"/>
        <w:jc w:val="left"/>
        <w:rPr>
          <w:rFonts w:hint="eastAsia" w:ascii="宋体" w:hAnsi="宋体" w:eastAsia="宋体" w:cs="宋体"/>
          <w:kern w:val="0"/>
          <w:sz w:val="22"/>
        </w:rPr>
      </w:pPr>
      <w:r>
        <w:rPr>
          <w:rFonts w:hint="eastAsia" w:ascii="宋体" w:hAnsi="宋体" w:eastAsia="宋体" w:cs="宋体"/>
          <w:kern w:val="0"/>
          <w:sz w:val="22"/>
        </w:rPr>
        <w:t>6、投标签字代表为法定代表人，则本表不适用。</w:t>
      </w:r>
    </w:p>
    <w:p w14:paraId="386CF2FC">
      <w:pPr>
        <w:widowControl/>
        <w:spacing w:line="360" w:lineRule="auto"/>
        <w:ind w:firstLine="675" w:firstLineChars="307"/>
        <w:jc w:val="left"/>
        <w:rPr>
          <w:rFonts w:hint="eastAsia" w:ascii="宋体" w:hAnsi="宋体" w:eastAsia="宋体" w:cs="宋体"/>
          <w:kern w:val="0"/>
          <w:sz w:val="22"/>
        </w:rPr>
      </w:pPr>
      <w:r>
        <w:rPr>
          <w:rFonts w:hint="eastAsia" w:ascii="宋体" w:hAnsi="宋体" w:eastAsia="宋体" w:cs="宋体"/>
          <w:kern w:val="0"/>
          <w:sz w:val="22"/>
        </w:rPr>
        <w:t>7、有效期限：与本公司投标文件中标注的投标有效期相同，自本单位盖公章之日起生效。</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0"/>
      </w:tblGrid>
      <w:tr w14:paraId="0A34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5760" w:type="dxa"/>
            <w:tcBorders>
              <w:top w:val="single" w:color="auto" w:sz="4" w:space="0"/>
              <w:left w:val="single" w:color="auto" w:sz="4" w:space="0"/>
              <w:bottom w:val="single" w:color="auto" w:sz="4" w:space="0"/>
              <w:right w:val="single" w:color="auto" w:sz="4" w:space="0"/>
            </w:tcBorders>
          </w:tcPr>
          <w:p w14:paraId="1C6BFF42">
            <w:pPr>
              <w:widowControl/>
              <w:autoSpaceDE w:val="0"/>
              <w:autoSpaceDN w:val="0"/>
              <w:adjustRightInd w:val="0"/>
              <w:spacing w:line="360" w:lineRule="exact"/>
              <w:ind w:firstLine="706" w:firstLineChars="307"/>
              <w:jc w:val="left"/>
              <w:rPr>
                <w:rFonts w:ascii="宋体" w:hAnsi="宋体" w:eastAsia="宋体" w:cs="宋体"/>
                <w:kern w:val="0"/>
                <w:sz w:val="23"/>
                <w:szCs w:val="23"/>
                <w:lang w:val="zh-CN"/>
              </w:rPr>
            </w:pPr>
          </w:p>
          <w:p w14:paraId="1898AE4F">
            <w:pPr>
              <w:widowControl/>
              <w:autoSpaceDE w:val="0"/>
              <w:autoSpaceDN w:val="0"/>
              <w:adjustRightInd w:val="0"/>
              <w:spacing w:line="360" w:lineRule="exact"/>
              <w:ind w:firstLine="706" w:firstLineChars="307"/>
              <w:jc w:val="left"/>
              <w:rPr>
                <w:rFonts w:hint="eastAsia" w:ascii="宋体" w:hAnsi="宋体" w:eastAsia="宋体" w:cs="宋体"/>
                <w:kern w:val="0"/>
                <w:sz w:val="23"/>
                <w:szCs w:val="23"/>
                <w:lang w:val="zh-CN"/>
              </w:rPr>
            </w:pPr>
          </w:p>
          <w:p w14:paraId="26D5306F">
            <w:pPr>
              <w:widowControl/>
              <w:autoSpaceDE w:val="0"/>
              <w:autoSpaceDN w:val="0"/>
              <w:adjustRightInd w:val="0"/>
              <w:spacing w:line="360" w:lineRule="exact"/>
              <w:ind w:firstLine="706" w:firstLineChars="307"/>
              <w:jc w:val="left"/>
              <w:rPr>
                <w:rFonts w:hint="eastAsia" w:ascii="宋体" w:hAnsi="宋体" w:eastAsia="宋体" w:cs="宋体"/>
                <w:kern w:val="0"/>
                <w:sz w:val="23"/>
                <w:szCs w:val="23"/>
                <w:lang w:val="zh-CN"/>
              </w:rPr>
            </w:pPr>
          </w:p>
          <w:p w14:paraId="737993D2">
            <w:pPr>
              <w:widowControl/>
              <w:autoSpaceDE w:val="0"/>
              <w:autoSpaceDN w:val="0"/>
              <w:adjustRightInd w:val="0"/>
              <w:spacing w:line="360" w:lineRule="exact"/>
              <w:jc w:val="center"/>
              <w:rPr>
                <w:rFonts w:hint="eastAsia" w:ascii="宋体" w:hAnsi="宋体" w:eastAsia="宋体" w:cs="宋体"/>
                <w:kern w:val="0"/>
                <w:sz w:val="23"/>
                <w:szCs w:val="23"/>
                <w:lang w:val="zh-CN"/>
              </w:rPr>
            </w:pPr>
            <w:r>
              <w:rPr>
                <w:rFonts w:hint="eastAsia" w:ascii="宋体" w:hAnsi="宋体" w:eastAsia="宋体" w:cs="宋体"/>
                <w:kern w:val="0"/>
                <w:sz w:val="23"/>
                <w:szCs w:val="23"/>
                <w:lang w:val="zh-CN"/>
              </w:rPr>
              <w:t>被授权人身份证</w:t>
            </w:r>
            <w:r>
              <w:rPr>
                <w:rFonts w:hint="eastAsia" w:ascii="宋体" w:hAnsi="宋体" w:eastAsia="宋体" w:cs="宋体"/>
                <w:kern w:val="0"/>
                <w:szCs w:val="21"/>
              </w:rPr>
              <w:t>正面+反面</w:t>
            </w:r>
            <w:r>
              <w:rPr>
                <w:rFonts w:hint="eastAsia" w:ascii="宋体" w:hAnsi="宋体" w:eastAsia="宋体" w:cs="宋体"/>
                <w:kern w:val="0"/>
                <w:sz w:val="23"/>
                <w:szCs w:val="23"/>
                <w:lang w:val="zh-CN"/>
              </w:rPr>
              <w:t>复印件</w:t>
            </w:r>
          </w:p>
          <w:p w14:paraId="29547BB2">
            <w:pPr>
              <w:widowControl/>
              <w:autoSpaceDE w:val="0"/>
              <w:autoSpaceDN w:val="0"/>
              <w:adjustRightInd w:val="0"/>
              <w:spacing w:line="360" w:lineRule="exact"/>
              <w:ind w:firstLine="706" w:firstLineChars="307"/>
              <w:jc w:val="left"/>
              <w:rPr>
                <w:rFonts w:hint="eastAsia" w:ascii="宋体" w:hAnsi="宋体" w:eastAsia="宋体" w:cs="宋体"/>
                <w:kern w:val="0"/>
                <w:sz w:val="23"/>
                <w:szCs w:val="23"/>
                <w:lang w:val="zh-CN"/>
              </w:rPr>
            </w:pPr>
          </w:p>
          <w:p w14:paraId="7D80E8C1">
            <w:pPr>
              <w:widowControl/>
              <w:autoSpaceDE w:val="0"/>
              <w:autoSpaceDN w:val="0"/>
              <w:adjustRightInd w:val="0"/>
              <w:spacing w:line="360" w:lineRule="exact"/>
              <w:ind w:firstLine="706" w:firstLineChars="307"/>
              <w:jc w:val="left"/>
              <w:rPr>
                <w:rFonts w:hint="eastAsia" w:ascii="宋体" w:hAnsi="宋体" w:eastAsia="宋体" w:cs="宋体"/>
                <w:kern w:val="0"/>
                <w:sz w:val="23"/>
                <w:szCs w:val="23"/>
                <w:lang w:val="zh-CN"/>
              </w:rPr>
            </w:pPr>
          </w:p>
          <w:p w14:paraId="24317638">
            <w:pPr>
              <w:widowControl/>
              <w:autoSpaceDE w:val="0"/>
              <w:autoSpaceDN w:val="0"/>
              <w:adjustRightInd w:val="0"/>
              <w:spacing w:line="360" w:lineRule="exact"/>
              <w:jc w:val="left"/>
              <w:rPr>
                <w:rFonts w:ascii="宋体" w:hAnsi="宋体" w:eastAsia="宋体" w:cs="宋体"/>
                <w:kern w:val="0"/>
                <w:sz w:val="23"/>
                <w:szCs w:val="23"/>
                <w:lang w:val="zh-CN"/>
              </w:rPr>
            </w:pPr>
            <w:r>
              <w:rPr>
                <w:rFonts w:hint="eastAsia" w:ascii="宋体" w:hAnsi="宋体" w:eastAsia="宋体" w:cs="宋体"/>
                <w:kern w:val="0"/>
                <w:sz w:val="23"/>
                <w:szCs w:val="23"/>
                <w:lang w:val="zh-CN"/>
              </w:rPr>
              <w:t xml:space="preserve">       </w:t>
            </w:r>
          </w:p>
        </w:tc>
      </w:tr>
    </w:tbl>
    <w:p w14:paraId="063CE7D2">
      <w:pPr>
        <w:widowControl/>
        <w:autoSpaceDE w:val="0"/>
        <w:autoSpaceDN w:val="0"/>
        <w:adjustRightInd w:val="0"/>
        <w:spacing w:line="360" w:lineRule="exact"/>
        <w:ind w:firstLine="644" w:firstLineChars="307"/>
        <w:jc w:val="left"/>
        <w:rPr>
          <w:rFonts w:hint="eastAsia" w:ascii="宋体" w:hAnsi="宋体" w:eastAsia="宋体" w:cs="宋体"/>
          <w:kern w:val="0"/>
          <w:szCs w:val="21"/>
          <w:lang w:val="zh-CN"/>
        </w:rPr>
      </w:pPr>
    </w:p>
    <w:p w14:paraId="2EE76F9D">
      <w:pPr>
        <w:widowControl/>
        <w:spacing w:line="500" w:lineRule="exact"/>
        <w:ind w:left="420" w:leftChars="200"/>
        <w:jc w:val="left"/>
        <w:rPr>
          <w:rFonts w:hint="eastAsia" w:ascii="宋体" w:hAnsi="宋体" w:eastAsia="宋体" w:cs="宋体"/>
          <w:kern w:val="0"/>
          <w:sz w:val="24"/>
          <w:szCs w:val="20"/>
        </w:rPr>
      </w:pPr>
    </w:p>
    <w:p w14:paraId="48B47A1E">
      <w:pPr>
        <w:widowControl/>
        <w:spacing w:beforeAutospacing="1"/>
        <w:jc w:val="left"/>
        <w:rPr>
          <w:rFonts w:ascii="宋体" w:hAnsi="宋体" w:eastAsia="宋体" w:cs="宋体"/>
          <w:kern w:val="0"/>
          <w:sz w:val="24"/>
          <w:szCs w:val="20"/>
        </w:rPr>
        <w:sectPr>
          <w:pgSz w:w="11905" w:h="16838"/>
          <w:pgMar w:top="1417" w:right="1701" w:bottom="1417" w:left="1701" w:header="567" w:footer="567" w:gutter="0"/>
          <w:cols w:space="720" w:num="1"/>
        </w:sectPr>
      </w:pPr>
    </w:p>
    <w:p w14:paraId="0C0AF9E4">
      <w:pPr>
        <w:widowControl/>
        <w:tabs>
          <w:tab w:val="left" w:pos="0"/>
          <w:tab w:val="left" w:pos="540"/>
          <w:tab w:val="left" w:pos="720"/>
        </w:tabs>
        <w:spacing w:after="120" w:afterLines="50" w:line="360" w:lineRule="auto"/>
        <w:jc w:val="center"/>
        <w:rPr>
          <w:rFonts w:hint="eastAsia" w:ascii="宋体" w:hAnsi="宋体" w:eastAsia="宋体" w:cs="宋体"/>
          <w:b/>
          <w:bCs/>
          <w:sz w:val="26"/>
          <w:szCs w:val="26"/>
        </w:rPr>
      </w:pPr>
      <w:r>
        <w:rPr>
          <w:rFonts w:hint="eastAsia" w:ascii="宋体" w:hAnsi="宋体" w:eastAsia="宋体" w:cs="宋体"/>
          <w:b/>
          <w:bCs/>
          <w:sz w:val="26"/>
          <w:szCs w:val="26"/>
        </w:rPr>
        <w:t>3.3 关于资格的声明函</w:t>
      </w:r>
    </w:p>
    <w:p w14:paraId="1DA461A2">
      <w:pPr>
        <w:widowControl/>
        <w:spacing w:after="240" w:afterLines="100" w:line="360" w:lineRule="auto"/>
        <w:jc w:val="center"/>
        <w:rPr>
          <w:rFonts w:hint="eastAsia" w:ascii="宋体" w:hAnsi="宋体" w:eastAsia="宋体" w:cs="宋体"/>
          <w:b/>
          <w:bCs/>
          <w:kern w:val="0"/>
          <w:sz w:val="26"/>
          <w:szCs w:val="26"/>
        </w:rPr>
      </w:pPr>
      <w:r>
        <w:rPr>
          <w:rFonts w:hint="eastAsia" w:ascii="宋体" w:hAnsi="宋体" w:eastAsia="宋体" w:cs="宋体"/>
          <w:b/>
          <w:bCs/>
          <w:kern w:val="0"/>
          <w:sz w:val="26"/>
          <w:szCs w:val="26"/>
        </w:rPr>
        <w:t>资格声明函</w:t>
      </w:r>
    </w:p>
    <w:p w14:paraId="42FC0E9E">
      <w:pPr>
        <w:widowControl/>
        <w:spacing w:line="360" w:lineRule="auto"/>
        <w:jc w:val="left"/>
        <w:rPr>
          <w:rFonts w:hint="eastAsia" w:ascii="宋体" w:hAnsi="宋体" w:eastAsia="宋体" w:cs="宋体"/>
          <w:b/>
          <w:bCs/>
          <w:kern w:val="0"/>
          <w:sz w:val="22"/>
          <w:lang w:eastAsia="zh-CN"/>
        </w:rPr>
      </w:pPr>
      <w:r>
        <w:rPr>
          <w:rFonts w:hint="eastAsia" w:ascii="宋体" w:hAnsi="宋体" w:eastAsia="宋体" w:cs="宋体"/>
          <w:kern w:val="0"/>
          <w:sz w:val="22"/>
        </w:rPr>
        <w:t>致：中山市</w:t>
      </w:r>
      <w:r>
        <w:rPr>
          <w:rFonts w:hint="eastAsia" w:ascii="宋体" w:hAnsi="宋体" w:eastAsia="宋体" w:cs="宋体"/>
          <w:kern w:val="0"/>
          <w:sz w:val="22"/>
          <w:lang w:eastAsia="zh-CN"/>
        </w:rPr>
        <w:t>民众医院：</w:t>
      </w:r>
    </w:p>
    <w:p w14:paraId="1735D1A4">
      <w:pPr>
        <w:widowControl/>
        <w:wordWrap w:val="0"/>
        <w:spacing w:line="360" w:lineRule="auto"/>
        <w:ind w:firstLine="437"/>
        <w:jc w:val="left"/>
        <w:rPr>
          <w:rFonts w:hint="eastAsia" w:ascii="宋体" w:hAnsi="宋体" w:eastAsia="宋体" w:cs="宋体"/>
          <w:kern w:val="0"/>
          <w:sz w:val="22"/>
        </w:rPr>
      </w:pPr>
      <w:r>
        <w:rPr>
          <w:rFonts w:hint="eastAsia" w:ascii="宋体" w:hAnsi="宋体" w:eastAsia="宋体" w:cs="宋体"/>
          <w:kern w:val="0"/>
          <w:sz w:val="22"/>
        </w:rPr>
        <w:t>关于贵方组织的</w:t>
      </w:r>
      <w:r>
        <w:rPr>
          <w:rFonts w:hint="eastAsia" w:ascii="宋体" w:hAnsi="宋体" w:eastAsia="宋体" w:cs="宋体"/>
          <w:kern w:val="0"/>
          <w:szCs w:val="21"/>
          <w:u w:val="single"/>
          <w:lang w:val="en-US" w:eastAsia="zh-CN"/>
        </w:rPr>
        <w:t xml:space="preserve">                项目名称                           </w:t>
      </w:r>
      <w:r>
        <w:rPr>
          <w:rFonts w:hint="eastAsia" w:ascii="宋体" w:hAnsi="宋体" w:eastAsia="宋体" w:cs="宋体"/>
          <w:kern w:val="0"/>
          <w:sz w:val="22"/>
        </w:rPr>
        <w:t>（项目编号：</w:t>
      </w:r>
      <w:r>
        <w:rPr>
          <w:rFonts w:hint="eastAsia" w:ascii="宋体" w:hAnsi="宋体" w:eastAsia="宋体" w:cs="宋体"/>
          <w:color w:val="000000" w:themeColor="text1"/>
          <w:kern w:val="0"/>
          <w:sz w:val="22"/>
          <w:u w:val="single"/>
          <w:lang w:val="en-US" w:eastAsia="zh-CN"/>
          <w14:textFill>
            <w14:solidFill>
              <w14:schemeClr w14:val="tx1"/>
            </w14:solidFill>
          </w14:textFill>
        </w:rPr>
        <w:t xml:space="preserve">                               </w:t>
      </w:r>
      <w:r>
        <w:rPr>
          <w:rFonts w:hint="eastAsia" w:ascii="宋体" w:hAnsi="宋体" w:eastAsia="宋体" w:cs="宋体"/>
          <w:kern w:val="0"/>
          <w:sz w:val="22"/>
        </w:rPr>
        <w:t>）的投标邀请，本签字人愿意参加投标响应，提供投标文件中规定的货物和服务，并证明提交的下列文件和说明是准确的和真实的。</w:t>
      </w:r>
    </w:p>
    <w:p w14:paraId="0C16110A">
      <w:pPr>
        <w:widowControl/>
        <w:spacing w:line="360" w:lineRule="auto"/>
        <w:ind w:firstLine="435"/>
        <w:jc w:val="left"/>
        <w:rPr>
          <w:rFonts w:hint="eastAsia" w:ascii="宋体" w:hAnsi="宋体" w:eastAsia="宋体" w:cs="宋体"/>
          <w:kern w:val="0"/>
          <w:sz w:val="22"/>
        </w:rPr>
      </w:pPr>
      <w:r>
        <w:rPr>
          <w:rFonts w:hint="eastAsia" w:ascii="宋体" w:hAnsi="宋体" w:eastAsia="宋体" w:cs="宋体"/>
          <w:kern w:val="0"/>
          <w:sz w:val="22"/>
        </w:rPr>
        <w:t>1、我方为本次投标所提交的所有证明其合格和资格的文件是真实的和正确的，并愿为其真实性和正确性承担法律责任；</w:t>
      </w:r>
    </w:p>
    <w:p w14:paraId="0DE97D9B">
      <w:pPr>
        <w:widowControl/>
        <w:spacing w:line="360" w:lineRule="auto"/>
        <w:ind w:firstLine="435"/>
        <w:jc w:val="left"/>
        <w:rPr>
          <w:rFonts w:hint="eastAsia" w:ascii="宋体" w:hAnsi="宋体" w:eastAsia="宋体" w:cs="宋体"/>
          <w:kern w:val="0"/>
          <w:sz w:val="22"/>
        </w:rPr>
      </w:pPr>
      <w:r>
        <w:rPr>
          <w:rFonts w:hint="eastAsia" w:ascii="宋体" w:hAnsi="宋体" w:eastAsia="宋体" w:cs="宋体"/>
          <w:kern w:val="0"/>
          <w:sz w:val="22"/>
        </w:rPr>
        <w:t>2、我方在法律上、财务上和运作上完全独立于</w:t>
      </w:r>
      <w:r>
        <w:rPr>
          <w:rFonts w:hint="eastAsia" w:ascii="宋体" w:hAnsi="宋体" w:eastAsia="宋体" w:cs="宋体"/>
          <w:color w:val="auto"/>
          <w:kern w:val="0"/>
          <w:sz w:val="22"/>
          <w:u w:val="single"/>
        </w:rPr>
        <w:t>中山市</w:t>
      </w:r>
      <w:r>
        <w:rPr>
          <w:rFonts w:hint="eastAsia" w:ascii="宋体" w:hAnsi="宋体" w:eastAsia="宋体" w:cs="宋体"/>
          <w:color w:val="auto"/>
          <w:kern w:val="0"/>
          <w:sz w:val="22"/>
          <w:u w:val="single"/>
          <w:lang w:eastAsia="zh-CN"/>
        </w:rPr>
        <w:t>民众</w:t>
      </w:r>
      <w:r>
        <w:rPr>
          <w:rFonts w:hint="eastAsia" w:ascii="宋体" w:hAnsi="宋体" w:eastAsia="宋体" w:cs="宋体"/>
          <w:color w:val="auto"/>
          <w:kern w:val="0"/>
          <w:sz w:val="22"/>
          <w:u w:val="single"/>
        </w:rPr>
        <w:t>医院</w:t>
      </w:r>
      <w:r>
        <w:rPr>
          <w:rFonts w:hint="eastAsia" w:ascii="宋体" w:hAnsi="宋体" w:eastAsia="宋体" w:cs="宋体"/>
          <w:kern w:val="0"/>
          <w:sz w:val="22"/>
        </w:rPr>
        <w:t>（招标人）；</w:t>
      </w:r>
    </w:p>
    <w:p w14:paraId="3DFB70EE">
      <w:pPr>
        <w:widowControl/>
        <w:spacing w:line="360" w:lineRule="auto"/>
        <w:ind w:firstLine="435"/>
        <w:jc w:val="left"/>
        <w:rPr>
          <w:rFonts w:hint="eastAsia" w:ascii="宋体" w:hAnsi="宋体" w:eastAsia="宋体" w:cs="宋体"/>
          <w:kern w:val="0"/>
          <w:sz w:val="22"/>
        </w:rPr>
      </w:pPr>
      <w:r>
        <w:rPr>
          <w:rFonts w:hint="eastAsia" w:ascii="宋体" w:hAnsi="宋体" w:eastAsia="宋体" w:cs="宋体"/>
          <w:kern w:val="0"/>
          <w:sz w:val="22"/>
        </w:rPr>
        <w:t>3、我方在参加本次采购活动前3年内，在经营活动中没有重大违法记录；</w:t>
      </w:r>
    </w:p>
    <w:p w14:paraId="4E1AE205">
      <w:pPr>
        <w:widowControl/>
        <w:wordWrap w:val="0"/>
        <w:spacing w:line="360" w:lineRule="auto"/>
        <w:ind w:firstLine="435"/>
        <w:jc w:val="left"/>
        <w:rPr>
          <w:rFonts w:hint="eastAsia" w:ascii="宋体" w:hAnsi="宋体" w:eastAsia="宋体" w:cs="宋体"/>
          <w:kern w:val="0"/>
          <w:sz w:val="22"/>
        </w:rPr>
      </w:pPr>
      <w:r>
        <w:rPr>
          <w:rFonts w:hint="eastAsia" w:ascii="宋体" w:hAnsi="宋体" w:eastAsia="宋体" w:cs="宋体"/>
          <w:kern w:val="0"/>
          <w:sz w:val="22"/>
        </w:rPr>
        <w:t>4、我方具有履行合同所必需的设备和专业技术能力；</w:t>
      </w:r>
    </w:p>
    <w:p w14:paraId="652884C1">
      <w:pPr>
        <w:widowControl/>
        <w:tabs>
          <w:tab w:val="left" w:pos="960"/>
        </w:tabs>
        <w:spacing w:line="360" w:lineRule="auto"/>
        <w:ind w:firstLine="440" w:firstLineChars="200"/>
        <w:jc w:val="left"/>
        <w:rPr>
          <w:rFonts w:hint="eastAsia" w:ascii="宋体" w:hAnsi="宋体" w:eastAsia="宋体" w:cs="宋体"/>
          <w:b/>
          <w:kern w:val="0"/>
          <w:sz w:val="22"/>
        </w:rPr>
      </w:pPr>
      <w:r>
        <w:rPr>
          <w:rFonts w:hint="eastAsia" w:ascii="宋体" w:hAnsi="宋体" w:eastAsia="宋体" w:cs="宋体"/>
          <w:kern w:val="0"/>
          <w:sz w:val="22"/>
        </w:rPr>
        <w:t>5、</w:t>
      </w:r>
      <w:r>
        <w:rPr>
          <w:rFonts w:hint="eastAsia" w:ascii="宋体" w:hAnsi="宋体" w:eastAsia="宋体" w:cs="宋体"/>
          <w:b/>
          <w:kern w:val="0"/>
          <w:sz w:val="22"/>
        </w:rPr>
        <w:t>我单位</w:t>
      </w:r>
      <w:r>
        <w:rPr>
          <w:rFonts w:hint="eastAsia" w:ascii="宋体" w:hAnsi="宋体" w:eastAsia="宋体" w:cs="宋体"/>
          <w:b/>
          <w:kern w:val="0"/>
          <w:sz w:val="22"/>
          <w:u w:val="single"/>
        </w:rPr>
        <w:t xml:space="preserve">  无  </w:t>
      </w:r>
      <w:r>
        <w:rPr>
          <w:rFonts w:hint="eastAsia" w:ascii="宋体" w:hAnsi="宋体" w:eastAsia="宋体" w:cs="宋体"/>
          <w:b/>
          <w:kern w:val="0"/>
          <w:sz w:val="22"/>
        </w:rPr>
        <w:t>被人民法院列入失信被执行人、重大税收违法案件当事人名单、政府采购严重违法失信行为记录名单。</w:t>
      </w:r>
    </w:p>
    <w:p w14:paraId="0E748778">
      <w:pPr>
        <w:widowControl/>
        <w:spacing w:line="360" w:lineRule="auto"/>
        <w:ind w:firstLine="440" w:firstLineChars="200"/>
        <w:jc w:val="left"/>
        <w:rPr>
          <w:rFonts w:hint="eastAsia" w:ascii="宋体" w:hAnsi="宋体" w:eastAsia="宋体" w:cs="宋体"/>
          <w:bCs/>
          <w:kern w:val="0"/>
          <w:sz w:val="22"/>
        </w:rPr>
      </w:pPr>
      <w:r>
        <w:rPr>
          <w:rFonts w:hint="eastAsia" w:ascii="宋体" w:hAnsi="宋体" w:eastAsia="宋体" w:cs="宋体"/>
          <w:bCs/>
          <w:kern w:val="0"/>
          <w:sz w:val="22"/>
        </w:rPr>
        <w:t>以上内容如有虚假或与事实不符的，可将我方做无效投标处理，我方愿意承担相应的法律责任。</w:t>
      </w:r>
    </w:p>
    <w:p w14:paraId="50CE301F">
      <w:pPr>
        <w:widowControl/>
        <w:spacing w:line="360" w:lineRule="auto"/>
        <w:ind w:firstLine="440" w:firstLineChars="200"/>
        <w:jc w:val="left"/>
        <w:rPr>
          <w:rFonts w:hint="eastAsia" w:ascii="宋体" w:hAnsi="宋体" w:eastAsia="宋体" w:cs="宋体"/>
          <w:kern w:val="0"/>
          <w:sz w:val="22"/>
        </w:rPr>
      </w:pPr>
    </w:p>
    <w:p w14:paraId="3746009B">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备注：投标人须根据单位实际情况作出</w:t>
      </w:r>
      <w:r>
        <w:rPr>
          <w:rFonts w:hint="eastAsia" w:ascii="宋体" w:hAnsi="宋体" w:eastAsia="宋体" w:cs="宋体"/>
          <w:bCs/>
          <w:kern w:val="0"/>
          <w:sz w:val="22"/>
        </w:rPr>
        <w:t>声明</w:t>
      </w:r>
      <w:r>
        <w:rPr>
          <w:rFonts w:hint="eastAsia" w:ascii="宋体" w:hAnsi="宋体" w:eastAsia="宋体" w:cs="宋体"/>
          <w:kern w:val="0"/>
          <w:sz w:val="22"/>
        </w:rPr>
        <w:t>。</w:t>
      </w:r>
    </w:p>
    <w:p w14:paraId="1CD0FD77">
      <w:pPr>
        <w:widowControl/>
        <w:spacing w:line="360" w:lineRule="auto"/>
        <w:jc w:val="center"/>
        <w:rPr>
          <w:rFonts w:hint="eastAsia" w:ascii="宋体" w:hAnsi="宋体" w:eastAsia="宋体" w:cs="宋体"/>
          <w:kern w:val="0"/>
          <w:sz w:val="22"/>
        </w:rPr>
      </w:pPr>
    </w:p>
    <w:p w14:paraId="68FAE70D">
      <w:pPr>
        <w:widowControl/>
        <w:spacing w:line="360" w:lineRule="auto"/>
        <w:ind w:left="840"/>
        <w:jc w:val="left"/>
        <w:rPr>
          <w:rFonts w:hint="eastAsia" w:ascii="宋体" w:hAnsi="宋体" w:eastAsia="宋体" w:cs="宋体"/>
          <w:kern w:val="0"/>
          <w:sz w:val="22"/>
        </w:rPr>
      </w:pPr>
    </w:p>
    <w:p w14:paraId="56DF681C">
      <w:pPr>
        <w:widowControl/>
        <w:spacing w:line="360" w:lineRule="auto"/>
        <w:ind w:firstLine="440" w:firstLineChars="200"/>
        <w:jc w:val="left"/>
        <w:rPr>
          <w:rFonts w:hint="eastAsia" w:ascii="宋体" w:hAnsi="宋体" w:eastAsia="宋体" w:cs="宋体"/>
          <w:kern w:val="0"/>
          <w:sz w:val="22"/>
          <w:u w:val="single"/>
        </w:rPr>
      </w:pPr>
      <w:r>
        <w:rPr>
          <w:rFonts w:hint="eastAsia" w:ascii="宋体" w:hAnsi="宋体" w:eastAsia="宋体" w:cs="宋体"/>
          <w:kern w:val="0"/>
          <w:sz w:val="22"/>
        </w:rPr>
        <w:t>投标人名称（加盖公章）：</w:t>
      </w:r>
    </w:p>
    <w:p w14:paraId="1DC8F31E">
      <w:pPr>
        <w:widowControl/>
        <w:adjustRightInd w:val="0"/>
        <w:snapToGrid w:val="0"/>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日期：   年   月   日</w:t>
      </w:r>
    </w:p>
    <w:p w14:paraId="098A469C">
      <w:pPr>
        <w:widowControl/>
        <w:spacing w:line="360" w:lineRule="auto"/>
        <w:jc w:val="left"/>
        <w:rPr>
          <w:rFonts w:hint="eastAsia" w:ascii="宋体" w:hAnsi="宋体" w:eastAsia="宋体" w:cs="宋体"/>
          <w:b/>
          <w:bCs/>
          <w:kern w:val="0"/>
          <w:sz w:val="22"/>
        </w:rPr>
      </w:pPr>
    </w:p>
    <w:p w14:paraId="25E7469F">
      <w:pPr>
        <w:widowControl/>
        <w:spacing w:line="360" w:lineRule="auto"/>
        <w:jc w:val="left"/>
        <w:rPr>
          <w:rFonts w:hint="eastAsia" w:ascii="宋体" w:hAnsi="宋体" w:eastAsia="宋体" w:cs="宋体"/>
          <w:b/>
          <w:bCs/>
          <w:kern w:val="0"/>
          <w:sz w:val="22"/>
        </w:rPr>
      </w:pPr>
    </w:p>
    <w:p w14:paraId="36B8DF3A">
      <w:pPr>
        <w:widowControl/>
        <w:spacing w:beforeAutospacing="1" w:line="360" w:lineRule="auto"/>
        <w:jc w:val="left"/>
        <w:rPr>
          <w:rFonts w:ascii="宋体" w:hAnsi="宋体" w:eastAsia="宋体" w:cs="宋体"/>
          <w:b/>
          <w:bCs/>
          <w:kern w:val="0"/>
          <w:sz w:val="22"/>
        </w:rPr>
        <w:sectPr>
          <w:pgSz w:w="11905" w:h="16838"/>
          <w:pgMar w:top="1417" w:right="1701" w:bottom="1417" w:left="1701" w:header="567" w:footer="567" w:gutter="0"/>
          <w:cols w:space="720" w:num="1"/>
        </w:sectPr>
      </w:pPr>
    </w:p>
    <w:p w14:paraId="6D90B496">
      <w:pPr>
        <w:widowControl/>
        <w:spacing w:line="360" w:lineRule="auto"/>
        <w:jc w:val="left"/>
        <w:rPr>
          <w:rFonts w:hint="eastAsia" w:ascii="宋体" w:hAnsi="宋体" w:eastAsia="宋体" w:cs="宋体"/>
          <w:b/>
          <w:bCs/>
          <w:kern w:val="0"/>
          <w:sz w:val="22"/>
        </w:rPr>
      </w:pPr>
      <w:r>
        <w:rPr>
          <w:rFonts w:hint="eastAsia" w:ascii="宋体" w:hAnsi="宋体" w:eastAsia="宋体" w:cs="宋体"/>
          <w:b/>
          <w:bCs/>
          <w:kern w:val="0"/>
          <w:sz w:val="22"/>
        </w:rPr>
        <w:t>投标人须按要求提供以下相关文件（复印件并加盖公章）：</w:t>
      </w:r>
    </w:p>
    <w:p w14:paraId="0AA66FB6">
      <w:pPr>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1、如为企业，提供营业执照；如为事业单位，提供事业单位法人证书；如为非企业专业服务机构，提供执业许可证。</w:t>
      </w:r>
    </w:p>
    <w:p w14:paraId="23ABA115">
      <w:pPr>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2、提供20</w:t>
      </w:r>
      <w:r>
        <w:rPr>
          <w:rFonts w:hint="eastAsia" w:ascii="宋体" w:hAnsi="宋体" w:eastAsia="宋体" w:cs="宋体"/>
          <w:kern w:val="0"/>
          <w:sz w:val="22"/>
          <w:lang w:val="en-US" w:eastAsia="zh-CN"/>
        </w:rPr>
        <w:t>24</w:t>
      </w:r>
      <w:r>
        <w:rPr>
          <w:rFonts w:hint="eastAsia" w:ascii="宋体" w:hAnsi="宋体" w:eastAsia="宋体" w:cs="宋体"/>
          <w:kern w:val="0"/>
          <w:sz w:val="22"/>
        </w:rPr>
        <w:t>年至今任意一个月的财务报表或20</w:t>
      </w:r>
      <w:r>
        <w:rPr>
          <w:rFonts w:hint="eastAsia" w:ascii="宋体" w:hAnsi="宋体" w:eastAsia="宋体" w:cs="宋体"/>
          <w:kern w:val="0"/>
          <w:sz w:val="22"/>
          <w:lang w:val="en-US" w:eastAsia="zh-CN"/>
        </w:rPr>
        <w:t>23</w:t>
      </w:r>
      <w:r>
        <w:rPr>
          <w:rFonts w:hint="eastAsia" w:ascii="宋体" w:hAnsi="宋体" w:eastAsia="宋体" w:cs="宋体"/>
          <w:kern w:val="0"/>
          <w:sz w:val="22"/>
        </w:rPr>
        <w:t>年以来任意年度的财务报告。</w:t>
      </w:r>
    </w:p>
    <w:p w14:paraId="5AA6275A">
      <w:pPr>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3、20</w:t>
      </w:r>
      <w:r>
        <w:rPr>
          <w:rFonts w:hint="eastAsia" w:ascii="宋体" w:hAnsi="宋体" w:eastAsia="宋体" w:cs="宋体"/>
          <w:kern w:val="0"/>
          <w:sz w:val="22"/>
          <w:lang w:val="en-US" w:eastAsia="zh-CN"/>
        </w:rPr>
        <w:t>24</w:t>
      </w:r>
      <w:r>
        <w:rPr>
          <w:rFonts w:hint="eastAsia" w:ascii="宋体" w:hAnsi="宋体" w:eastAsia="宋体" w:cs="宋体"/>
          <w:kern w:val="0"/>
          <w:sz w:val="22"/>
        </w:rPr>
        <w:t>年至今任意一个月开具的缴纳税收的凭据证明材料复印件（如依法免税的，应提供的相应文件证明其依法免税）。</w:t>
      </w:r>
    </w:p>
    <w:p w14:paraId="1BF1CDAF">
      <w:pPr>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4、20</w:t>
      </w:r>
      <w:r>
        <w:rPr>
          <w:rFonts w:hint="eastAsia" w:ascii="宋体" w:hAnsi="宋体" w:eastAsia="宋体" w:cs="宋体"/>
          <w:kern w:val="0"/>
          <w:sz w:val="22"/>
          <w:lang w:val="en-US" w:eastAsia="zh-CN"/>
        </w:rPr>
        <w:t>24</w:t>
      </w:r>
      <w:r>
        <w:rPr>
          <w:rFonts w:hint="eastAsia" w:ascii="宋体" w:hAnsi="宋体" w:eastAsia="宋体" w:cs="宋体"/>
          <w:kern w:val="0"/>
          <w:sz w:val="22"/>
        </w:rPr>
        <w:t>年至今任意一个月开具的缴纳社会保险的凭据证明材料复印件（如依法不需要缴纳社会保障资金的，应提供相应文件证明其依法不需要缴纳社会保障资金）</w:t>
      </w:r>
    </w:p>
    <w:p w14:paraId="56F60EC9">
      <w:pPr>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5、设备及专业技术能力情况表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79"/>
        <w:gridCol w:w="3754"/>
        <w:gridCol w:w="1582"/>
        <w:gridCol w:w="1800"/>
      </w:tblGrid>
      <w:tr w14:paraId="3309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915" w:type="dxa"/>
            <w:gridSpan w:val="4"/>
            <w:tcBorders>
              <w:top w:val="single" w:color="auto" w:sz="4" w:space="0"/>
              <w:left w:val="single" w:color="auto" w:sz="4" w:space="0"/>
              <w:bottom w:val="single" w:color="auto" w:sz="4" w:space="0"/>
              <w:right w:val="single" w:color="auto" w:sz="4" w:space="0"/>
            </w:tcBorders>
          </w:tcPr>
          <w:p w14:paraId="2CD227B4">
            <w:pPr>
              <w:widowControl/>
              <w:jc w:val="left"/>
              <w:rPr>
                <w:rFonts w:ascii="宋体" w:hAnsi="宋体" w:eastAsia="宋体" w:cs="宋体"/>
                <w:bCs/>
                <w:kern w:val="0"/>
                <w:sz w:val="22"/>
              </w:rPr>
            </w:pPr>
            <w:r>
              <w:rPr>
                <w:rFonts w:hint="eastAsia" w:ascii="宋体" w:hAnsi="宋体" w:eastAsia="宋体" w:cs="宋体"/>
                <w:bCs/>
                <w:kern w:val="0"/>
                <w:sz w:val="22"/>
              </w:rPr>
              <w:t>我单位为本项目实施提供以下设备和专业技术人员：</w:t>
            </w:r>
          </w:p>
        </w:tc>
      </w:tr>
      <w:tr w14:paraId="2512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tcPr>
          <w:p w14:paraId="39D59336">
            <w:pPr>
              <w:widowControl/>
              <w:jc w:val="center"/>
              <w:rPr>
                <w:rFonts w:ascii="宋体" w:hAnsi="宋体" w:eastAsia="宋体" w:cs="宋体"/>
                <w:bCs/>
                <w:kern w:val="0"/>
                <w:sz w:val="22"/>
              </w:rPr>
            </w:pPr>
            <w:r>
              <w:rPr>
                <w:rFonts w:hint="eastAsia" w:ascii="宋体" w:hAnsi="宋体" w:eastAsia="宋体" w:cs="宋体"/>
                <w:bCs/>
                <w:kern w:val="0"/>
                <w:sz w:val="22"/>
              </w:rPr>
              <w:t>序号</w:t>
            </w:r>
          </w:p>
        </w:tc>
        <w:tc>
          <w:tcPr>
            <w:tcW w:w="3754" w:type="dxa"/>
            <w:tcBorders>
              <w:top w:val="single" w:color="auto" w:sz="4" w:space="0"/>
              <w:left w:val="single" w:color="auto" w:sz="4" w:space="0"/>
              <w:bottom w:val="single" w:color="auto" w:sz="4" w:space="0"/>
              <w:right w:val="single" w:color="auto" w:sz="4" w:space="0"/>
            </w:tcBorders>
          </w:tcPr>
          <w:p w14:paraId="050D7734">
            <w:pPr>
              <w:widowControl/>
              <w:jc w:val="center"/>
              <w:rPr>
                <w:rFonts w:ascii="宋体" w:hAnsi="宋体" w:eastAsia="宋体" w:cs="宋体"/>
                <w:bCs/>
                <w:kern w:val="0"/>
                <w:sz w:val="22"/>
              </w:rPr>
            </w:pPr>
            <w:r>
              <w:rPr>
                <w:rFonts w:hint="eastAsia" w:ascii="宋体" w:hAnsi="宋体" w:eastAsia="宋体" w:cs="宋体"/>
                <w:bCs/>
                <w:kern w:val="0"/>
                <w:sz w:val="22"/>
              </w:rPr>
              <w:t>设备名称</w:t>
            </w:r>
          </w:p>
        </w:tc>
        <w:tc>
          <w:tcPr>
            <w:tcW w:w="1582" w:type="dxa"/>
            <w:tcBorders>
              <w:top w:val="single" w:color="auto" w:sz="4" w:space="0"/>
              <w:left w:val="single" w:color="auto" w:sz="4" w:space="0"/>
              <w:bottom w:val="single" w:color="auto" w:sz="4" w:space="0"/>
              <w:right w:val="single" w:color="auto" w:sz="4" w:space="0"/>
            </w:tcBorders>
          </w:tcPr>
          <w:p w14:paraId="50741022">
            <w:pPr>
              <w:widowControl/>
              <w:jc w:val="center"/>
              <w:rPr>
                <w:rFonts w:ascii="宋体" w:hAnsi="宋体" w:eastAsia="宋体" w:cs="宋体"/>
                <w:bCs/>
                <w:kern w:val="0"/>
                <w:sz w:val="22"/>
              </w:rPr>
            </w:pPr>
            <w:r>
              <w:rPr>
                <w:rFonts w:hint="eastAsia" w:ascii="宋体" w:hAnsi="宋体" w:eastAsia="宋体" w:cs="宋体"/>
                <w:bCs/>
                <w:kern w:val="0"/>
                <w:sz w:val="22"/>
              </w:rPr>
              <w:t>数量及单位</w:t>
            </w:r>
          </w:p>
        </w:tc>
        <w:tc>
          <w:tcPr>
            <w:tcW w:w="1800" w:type="dxa"/>
            <w:tcBorders>
              <w:top w:val="single" w:color="auto" w:sz="4" w:space="0"/>
              <w:left w:val="single" w:color="auto" w:sz="4" w:space="0"/>
              <w:bottom w:val="single" w:color="auto" w:sz="4" w:space="0"/>
              <w:right w:val="single" w:color="auto" w:sz="4" w:space="0"/>
            </w:tcBorders>
          </w:tcPr>
          <w:p w14:paraId="0FDD9CF2">
            <w:pPr>
              <w:widowControl/>
              <w:jc w:val="center"/>
              <w:rPr>
                <w:rFonts w:ascii="宋体" w:hAnsi="宋体" w:eastAsia="宋体" w:cs="宋体"/>
                <w:bCs/>
                <w:kern w:val="0"/>
                <w:sz w:val="22"/>
              </w:rPr>
            </w:pPr>
            <w:r>
              <w:rPr>
                <w:rFonts w:hint="eastAsia" w:ascii="宋体" w:hAnsi="宋体" w:eastAsia="宋体" w:cs="宋体"/>
                <w:bCs/>
                <w:kern w:val="0"/>
                <w:sz w:val="22"/>
              </w:rPr>
              <w:t>备注</w:t>
            </w:r>
          </w:p>
        </w:tc>
      </w:tr>
      <w:tr w14:paraId="4220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tcPr>
          <w:p w14:paraId="437C0E06">
            <w:pPr>
              <w:widowControl/>
              <w:jc w:val="center"/>
              <w:rPr>
                <w:rFonts w:ascii="宋体" w:hAnsi="宋体" w:eastAsia="宋体" w:cs="宋体"/>
                <w:bCs/>
                <w:kern w:val="0"/>
                <w:sz w:val="22"/>
              </w:rPr>
            </w:pPr>
            <w:r>
              <w:rPr>
                <w:rFonts w:hint="eastAsia" w:ascii="宋体" w:hAnsi="宋体" w:eastAsia="宋体" w:cs="宋体"/>
                <w:bCs/>
                <w:kern w:val="0"/>
                <w:sz w:val="22"/>
              </w:rPr>
              <w:t>1</w:t>
            </w:r>
          </w:p>
        </w:tc>
        <w:tc>
          <w:tcPr>
            <w:tcW w:w="3754" w:type="dxa"/>
            <w:tcBorders>
              <w:top w:val="single" w:color="auto" w:sz="4" w:space="0"/>
              <w:left w:val="single" w:color="auto" w:sz="4" w:space="0"/>
              <w:bottom w:val="single" w:color="auto" w:sz="4" w:space="0"/>
              <w:right w:val="single" w:color="auto" w:sz="4" w:space="0"/>
            </w:tcBorders>
          </w:tcPr>
          <w:p w14:paraId="03419A7D">
            <w:pPr>
              <w:widowControl/>
              <w:jc w:val="left"/>
              <w:rPr>
                <w:rFonts w:ascii="宋体" w:hAnsi="宋体" w:eastAsia="宋体" w:cs="宋体"/>
                <w:bCs/>
                <w:kern w:val="0"/>
                <w:sz w:val="22"/>
              </w:rPr>
            </w:pPr>
          </w:p>
        </w:tc>
        <w:tc>
          <w:tcPr>
            <w:tcW w:w="1582" w:type="dxa"/>
            <w:tcBorders>
              <w:top w:val="single" w:color="auto" w:sz="4" w:space="0"/>
              <w:left w:val="single" w:color="auto" w:sz="4" w:space="0"/>
              <w:bottom w:val="single" w:color="auto" w:sz="4" w:space="0"/>
              <w:right w:val="single" w:color="auto" w:sz="4" w:space="0"/>
            </w:tcBorders>
          </w:tcPr>
          <w:p w14:paraId="1FEE316C">
            <w:pPr>
              <w:widowControl/>
              <w:jc w:val="left"/>
              <w:rPr>
                <w:rFonts w:ascii="宋体" w:hAnsi="宋体" w:eastAsia="宋体" w:cs="宋体"/>
                <w:bCs/>
                <w:kern w:val="0"/>
                <w:sz w:val="22"/>
              </w:rPr>
            </w:pPr>
          </w:p>
        </w:tc>
        <w:tc>
          <w:tcPr>
            <w:tcW w:w="1800" w:type="dxa"/>
            <w:tcBorders>
              <w:top w:val="single" w:color="auto" w:sz="4" w:space="0"/>
              <w:left w:val="single" w:color="auto" w:sz="4" w:space="0"/>
              <w:bottom w:val="single" w:color="auto" w:sz="4" w:space="0"/>
              <w:right w:val="single" w:color="auto" w:sz="4" w:space="0"/>
            </w:tcBorders>
          </w:tcPr>
          <w:p w14:paraId="4DFFA838">
            <w:pPr>
              <w:widowControl/>
              <w:jc w:val="left"/>
              <w:rPr>
                <w:rFonts w:ascii="宋体" w:hAnsi="宋体" w:eastAsia="宋体" w:cs="宋体"/>
                <w:bCs/>
                <w:kern w:val="0"/>
                <w:sz w:val="22"/>
              </w:rPr>
            </w:pPr>
          </w:p>
        </w:tc>
      </w:tr>
      <w:tr w14:paraId="4FF5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tcPr>
          <w:p w14:paraId="6DDADA33">
            <w:pPr>
              <w:widowControl/>
              <w:jc w:val="center"/>
              <w:rPr>
                <w:rFonts w:ascii="宋体" w:hAnsi="宋体" w:eastAsia="宋体" w:cs="宋体"/>
                <w:bCs/>
                <w:kern w:val="0"/>
                <w:sz w:val="22"/>
              </w:rPr>
            </w:pPr>
            <w:r>
              <w:rPr>
                <w:rFonts w:hint="eastAsia" w:ascii="宋体" w:hAnsi="宋体" w:eastAsia="宋体" w:cs="宋体"/>
                <w:bCs/>
                <w:kern w:val="0"/>
                <w:sz w:val="22"/>
              </w:rPr>
              <w:t>2</w:t>
            </w:r>
          </w:p>
        </w:tc>
        <w:tc>
          <w:tcPr>
            <w:tcW w:w="3754" w:type="dxa"/>
            <w:tcBorders>
              <w:top w:val="single" w:color="auto" w:sz="4" w:space="0"/>
              <w:left w:val="single" w:color="auto" w:sz="4" w:space="0"/>
              <w:bottom w:val="single" w:color="auto" w:sz="4" w:space="0"/>
              <w:right w:val="single" w:color="auto" w:sz="4" w:space="0"/>
            </w:tcBorders>
          </w:tcPr>
          <w:p w14:paraId="420351C8">
            <w:pPr>
              <w:widowControl/>
              <w:jc w:val="left"/>
              <w:rPr>
                <w:rFonts w:ascii="宋体" w:hAnsi="宋体" w:eastAsia="宋体" w:cs="宋体"/>
                <w:bCs/>
                <w:kern w:val="0"/>
                <w:sz w:val="22"/>
              </w:rPr>
            </w:pPr>
          </w:p>
        </w:tc>
        <w:tc>
          <w:tcPr>
            <w:tcW w:w="1582" w:type="dxa"/>
            <w:tcBorders>
              <w:top w:val="single" w:color="auto" w:sz="4" w:space="0"/>
              <w:left w:val="single" w:color="auto" w:sz="4" w:space="0"/>
              <w:bottom w:val="single" w:color="auto" w:sz="4" w:space="0"/>
              <w:right w:val="single" w:color="auto" w:sz="4" w:space="0"/>
            </w:tcBorders>
          </w:tcPr>
          <w:p w14:paraId="2AF61829">
            <w:pPr>
              <w:widowControl/>
              <w:jc w:val="left"/>
              <w:rPr>
                <w:rFonts w:ascii="宋体" w:hAnsi="宋体" w:eastAsia="宋体" w:cs="宋体"/>
                <w:bCs/>
                <w:kern w:val="0"/>
                <w:sz w:val="22"/>
              </w:rPr>
            </w:pPr>
          </w:p>
        </w:tc>
        <w:tc>
          <w:tcPr>
            <w:tcW w:w="1800" w:type="dxa"/>
            <w:tcBorders>
              <w:top w:val="single" w:color="auto" w:sz="4" w:space="0"/>
              <w:left w:val="single" w:color="auto" w:sz="4" w:space="0"/>
              <w:bottom w:val="single" w:color="auto" w:sz="4" w:space="0"/>
              <w:right w:val="single" w:color="auto" w:sz="4" w:space="0"/>
            </w:tcBorders>
          </w:tcPr>
          <w:p w14:paraId="1C941DF9">
            <w:pPr>
              <w:widowControl/>
              <w:jc w:val="left"/>
              <w:rPr>
                <w:rFonts w:ascii="宋体" w:hAnsi="宋体" w:eastAsia="宋体" w:cs="宋体"/>
                <w:bCs/>
                <w:kern w:val="0"/>
                <w:sz w:val="22"/>
              </w:rPr>
            </w:pPr>
          </w:p>
        </w:tc>
      </w:tr>
      <w:tr w14:paraId="7263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tcPr>
          <w:p w14:paraId="43C585A6">
            <w:pPr>
              <w:widowControl/>
              <w:jc w:val="center"/>
              <w:rPr>
                <w:rFonts w:ascii="宋体" w:hAnsi="宋体" w:eastAsia="宋体" w:cs="宋体"/>
                <w:bCs/>
                <w:kern w:val="0"/>
                <w:sz w:val="22"/>
              </w:rPr>
            </w:pPr>
            <w:r>
              <w:rPr>
                <w:rFonts w:hint="eastAsia" w:ascii="宋体" w:hAnsi="宋体" w:eastAsia="宋体" w:cs="宋体"/>
                <w:bCs/>
                <w:kern w:val="0"/>
                <w:sz w:val="22"/>
              </w:rPr>
              <w:t>…</w:t>
            </w:r>
          </w:p>
        </w:tc>
        <w:tc>
          <w:tcPr>
            <w:tcW w:w="3754" w:type="dxa"/>
            <w:tcBorders>
              <w:top w:val="single" w:color="auto" w:sz="4" w:space="0"/>
              <w:left w:val="single" w:color="auto" w:sz="4" w:space="0"/>
              <w:bottom w:val="single" w:color="auto" w:sz="4" w:space="0"/>
              <w:right w:val="single" w:color="auto" w:sz="4" w:space="0"/>
            </w:tcBorders>
          </w:tcPr>
          <w:p w14:paraId="4F849202">
            <w:pPr>
              <w:widowControl/>
              <w:jc w:val="left"/>
              <w:rPr>
                <w:rFonts w:ascii="宋体" w:hAnsi="宋体" w:eastAsia="宋体" w:cs="宋体"/>
                <w:bCs/>
                <w:kern w:val="0"/>
                <w:sz w:val="22"/>
              </w:rPr>
            </w:pPr>
          </w:p>
        </w:tc>
        <w:tc>
          <w:tcPr>
            <w:tcW w:w="1582" w:type="dxa"/>
            <w:tcBorders>
              <w:top w:val="single" w:color="auto" w:sz="4" w:space="0"/>
              <w:left w:val="single" w:color="auto" w:sz="4" w:space="0"/>
              <w:bottom w:val="single" w:color="auto" w:sz="4" w:space="0"/>
              <w:right w:val="single" w:color="auto" w:sz="4" w:space="0"/>
            </w:tcBorders>
          </w:tcPr>
          <w:p w14:paraId="2A0EA98B">
            <w:pPr>
              <w:widowControl/>
              <w:jc w:val="left"/>
              <w:rPr>
                <w:rFonts w:ascii="宋体" w:hAnsi="宋体" w:eastAsia="宋体" w:cs="宋体"/>
                <w:bCs/>
                <w:kern w:val="0"/>
                <w:sz w:val="22"/>
              </w:rPr>
            </w:pPr>
          </w:p>
        </w:tc>
        <w:tc>
          <w:tcPr>
            <w:tcW w:w="1800" w:type="dxa"/>
            <w:tcBorders>
              <w:top w:val="single" w:color="auto" w:sz="4" w:space="0"/>
              <w:left w:val="single" w:color="auto" w:sz="4" w:space="0"/>
              <w:bottom w:val="single" w:color="auto" w:sz="4" w:space="0"/>
              <w:right w:val="single" w:color="auto" w:sz="4" w:space="0"/>
            </w:tcBorders>
          </w:tcPr>
          <w:p w14:paraId="3901BC15">
            <w:pPr>
              <w:widowControl/>
              <w:jc w:val="left"/>
              <w:rPr>
                <w:rFonts w:ascii="宋体" w:hAnsi="宋体" w:eastAsia="宋体" w:cs="宋体"/>
                <w:bCs/>
                <w:kern w:val="0"/>
                <w:sz w:val="22"/>
              </w:rPr>
            </w:pPr>
          </w:p>
        </w:tc>
      </w:tr>
      <w:tr w14:paraId="4647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tcPr>
          <w:p w14:paraId="5E05A129">
            <w:pPr>
              <w:widowControl/>
              <w:jc w:val="center"/>
              <w:rPr>
                <w:rFonts w:ascii="宋体" w:hAnsi="宋体" w:eastAsia="宋体" w:cs="宋体"/>
                <w:bCs/>
                <w:kern w:val="0"/>
                <w:sz w:val="22"/>
              </w:rPr>
            </w:pPr>
            <w:r>
              <w:rPr>
                <w:rFonts w:hint="eastAsia" w:ascii="宋体" w:hAnsi="宋体" w:eastAsia="宋体" w:cs="宋体"/>
                <w:bCs/>
                <w:kern w:val="0"/>
                <w:sz w:val="22"/>
              </w:rPr>
              <w:t>序号</w:t>
            </w:r>
          </w:p>
        </w:tc>
        <w:tc>
          <w:tcPr>
            <w:tcW w:w="3754" w:type="dxa"/>
            <w:tcBorders>
              <w:top w:val="single" w:color="auto" w:sz="4" w:space="0"/>
              <w:left w:val="single" w:color="auto" w:sz="4" w:space="0"/>
              <w:bottom w:val="single" w:color="auto" w:sz="4" w:space="0"/>
              <w:right w:val="single" w:color="auto" w:sz="4" w:space="0"/>
            </w:tcBorders>
            <w:vAlign w:val="center"/>
          </w:tcPr>
          <w:p w14:paraId="2A1B89DA">
            <w:pPr>
              <w:widowControl/>
              <w:jc w:val="center"/>
              <w:rPr>
                <w:rFonts w:ascii="宋体" w:hAnsi="宋体" w:eastAsia="宋体" w:cs="宋体"/>
                <w:bCs/>
                <w:kern w:val="0"/>
                <w:sz w:val="22"/>
              </w:rPr>
            </w:pPr>
            <w:r>
              <w:rPr>
                <w:rFonts w:hint="eastAsia" w:ascii="宋体" w:hAnsi="宋体" w:eastAsia="宋体" w:cs="宋体"/>
                <w:bCs/>
                <w:kern w:val="0"/>
                <w:sz w:val="22"/>
              </w:rPr>
              <w:t>专业技术人员</w:t>
            </w:r>
          </w:p>
        </w:tc>
        <w:tc>
          <w:tcPr>
            <w:tcW w:w="1582" w:type="dxa"/>
            <w:tcBorders>
              <w:top w:val="single" w:color="auto" w:sz="4" w:space="0"/>
              <w:left w:val="single" w:color="auto" w:sz="4" w:space="0"/>
              <w:bottom w:val="single" w:color="auto" w:sz="4" w:space="0"/>
              <w:right w:val="single" w:color="auto" w:sz="4" w:space="0"/>
            </w:tcBorders>
            <w:vAlign w:val="center"/>
          </w:tcPr>
          <w:p w14:paraId="083C13DB">
            <w:pPr>
              <w:widowControl/>
              <w:jc w:val="center"/>
              <w:rPr>
                <w:rFonts w:ascii="宋体" w:hAnsi="宋体" w:eastAsia="宋体" w:cs="宋体"/>
                <w:bCs/>
                <w:kern w:val="0"/>
                <w:sz w:val="22"/>
              </w:rPr>
            </w:pPr>
            <w:r>
              <w:rPr>
                <w:rFonts w:hint="eastAsia" w:ascii="宋体" w:hAnsi="宋体" w:eastAsia="宋体" w:cs="宋体"/>
                <w:bCs/>
                <w:kern w:val="0"/>
                <w:sz w:val="22"/>
              </w:rPr>
              <w:t>数量及单位</w:t>
            </w:r>
          </w:p>
        </w:tc>
        <w:tc>
          <w:tcPr>
            <w:tcW w:w="1800" w:type="dxa"/>
            <w:tcBorders>
              <w:top w:val="single" w:color="auto" w:sz="4" w:space="0"/>
              <w:left w:val="single" w:color="auto" w:sz="4" w:space="0"/>
              <w:bottom w:val="single" w:color="auto" w:sz="4" w:space="0"/>
              <w:right w:val="single" w:color="auto" w:sz="4" w:space="0"/>
            </w:tcBorders>
            <w:vAlign w:val="center"/>
          </w:tcPr>
          <w:p w14:paraId="29F23F78">
            <w:pPr>
              <w:widowControl/>
              <w:jc w:val="center"/>
              <w:rPr>
                <w:rFonts w:ascii="宋体" w:hAnsi="宋体" w:eastAsia="宋体" w:cs="宋体"/>
                <w:bCs/>
                <w:kern w:val="0"/>
                <w:sz w:val="22"/>
              </w:rPr>
            </w:pPr>
            <w:r>
              <w:rPr>
                <w:rFonts w:hint="eastAsia" w:ascii="宋体" w:hAnsi="宋体" w:eastAsia="宋体" w:cs="宋体"/>
                <w:bCs/>
                <w:kern w:val="0"/>
                <w:sz w:val="22"/>
              </w:rPr>
              <w:t>备注</w:t>
            </w:r>
          </w:p>
        </w:tc>
      </w:tr>
      <w:tr w14:paraId="4356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tcPr>
          <w:p w14:paraId="16A05D56">
            <w:pPr>
              <w:widowControl/>
              <w:jc w:val="center"/>
              <w:rPr>
                <w:rFonts w:ascii="宋体" w:hAnsi="宋体" w:eastAsia="宋体" w:cs="宋体"/>
                <w:bCs/>
                <w:kern w:val="0"/>
                <w:sz w:val="22"/>
              </w:rPr>
            </w:pPr>
            <w:r>
              <w:rPr>
                <w:rFonts w:hint="eastAsia" w:ascii="宋体" w:hAnsi="宋体" w:eastAsia="宋体" w:cs="宋体"/>
                <w:bCs/>
                <w:kern w:val="0"/>
                <w:sz w:val="22"/>
              </w:rPr>
              <w:t>1</w:t>
            </w:r>
          </w:p>
        </w:tc>
        <w:tc>
          <w:tcPr>
            <w:tcW w:w="3754" w:type="dxa"/>
            <w:tcBorders>
              <w:top w:val="single" w:color="auto" w:sz="4" w:space="0"/>
              <w:left w:val="single" w:color="auto" w:sz="4" w:space="0"/>
              <w:bottom w:val="single" w:color="auto" w:sz="4" w:space="0"/>
              <w:right w:val="single" w:color="auto" w:sz="4" w:space="0"/>
            </w:tcBorders>
            <w:vAlign w:val="center"/>
          </w:tcPr>
          <w:p w14:paraId="4DAA5241">
            <w:pPr>
              <w:widowControl/>
              <w:jc w:val="center"/>
              <w:rPr>
                <w:rFonts w:ascii="宋体" w:hAnsi="宋体" w:eastAsia="宋体" w:cs="宋体"/>
                <w:bCs/>
                <w:kern w:val="0"/>
                <w:sz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58A31745">
            <w:pPr>
              <w:widowControl/>
              <w:jc w:val="center"/>
              <w:rPr>
                <w:rFonts w:ascii="宋体" w:hAnsi="宋体" w:eastAsia="宋体" w:cs="宋体"/>
                <w:bCs/>
                <w:kern w:val="0"/>
                <w:sz w:val="22"/>
              </w:rPr>
            </w:pPr>
          </w:p>
        </w:tc>
        <w:tc>
          <w:tcPr>
            <w:tcW w:w="1800" w:type="dxa"/>
            <w:tcBorders>
              <w:top w:val="single" w:color="auto" w:sz="4" w:space="0"/>
              <w:left w:val="single" w:color="auto" w:sz="4" w:space="0"/>
              <w:bottom w:val="single" w:color="auto" w:sz="4" w:space="0"/>
              <w:right w:val="single" w:color="auto" w:sz="4" w:space="0"/>
            </w:tcBorders>
            <w:vAlign w:val="center"/>
          </w:tcPr>
          <w:p w14:paraId="13D86B7F">
            <w:pPr>
              <w:widowControl/>
              <w:jc w:val="center"/>
              <w:rPr>
                <w:rFonts w:ascii="宋体" w:hAnsi="宋体" w:eastAsia="宋体" w:cs="宋体"/>
                <w:bCs/>
                <w:kern w:val="0"/>
                <w:sz w:val="22"/>
              </w:rPr>
            </w:pPr>
          </w:p>
        </w:tc>
      </w:tr>
      <w:tr w14:paraId="4198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tcPr>
          <w:p w14:paraId="73E50329">
            <w:pPr>
              <w:widowControl/>
              <w:jc w:val="center"/>
              <w:rPr>
                <w:rFonts w:ascii="宋体" w:hAnsi="宋体" w:eastAsia="宋体" w:cs="宋体"/>
                <w:bCs/>
                <w:kern w:val="0"/>
                <w:sz w:val="22"/>
              </w:rPr>
            </w:pPr>
            <w:r>
              <w:rPr>
                <w:rFonts w:hint="eastAsia" w:ascii="宋体" w:hAnsi="宋体" w:eastAsia="宋体" w:cs="宋体"/>
                <w:bCs/>
                <w:kern w:val="0"/>
                <w:sz w:val="22"/>
              </w:rPr>
              <w:t>2</w:t>
            </w:r>
          </w:p>
        </w:tc>
        <w:tc>
          <w:tcPr>
            <w:tcW w:w="3754" w:type="dxa"/>
            <w:tcBorders>
              <w:top w:val="single" w:color="auto" w:sz="4" w:space="0"/>
              <w:left w:val="single" w:color="auto" w:sz="4" w:space="0"/>
              <w:bottom w:val="single" w:color="auto" w:sz="4" w:space="0"/>
              <w:right w:val="single" w:color="auto" w:sz="4" w:space="0"/>
            </w:tcBorders>
            <w:vAlign w:val="center"/>
          </w:tcPr>
          <w:p w14:paraId="41E85F89">
            <w:pPr>
              <w:widowControl/>
              <w:jc w:val="center"/>
              <w:rPr>
                <w:rFonts w:ascii="宋体" w:hAnsi="宋体" w:eastAsia="宋体" w:cs="宋体"/>
                <w:bCs/>
                <w:kern w:val="0"/>
                <w:sz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032316B3">
            <w:pPr>
              <w:widowControl/>
              <w:jc w:val="center"/>
              <w:rPr>
                <w:rFonts w:ascii="宋体" w:hAnsi="宋体" w:eastAsia="宋体" w:cs="宋体"/>
                <w:bCs/>
                <w:kern w:val="0"/>
                <w:sz w:val="22"/>
              </w:rPr>
            </w:pPr>
          </w:p>
        </w:tc>
        <w:tc>
          <w:tcPr>
            <w:tcW w:w="1800" w:type="dxa"/>
            <w:tcBorders>
              <w:top w:val="single" w:color="auto" w:sz="4" w:space="0"/>
              <w:left w:val="single" w:color="auto" w:sz="4" w:space="0"/>
              <w:bottom w:val="single" w:color="auto" w:sz="4" w:space="0"/>
              <w:right w:val="single" w:color="auto" w:sz="4" w:space="0"/>
            </w:tcBorders>
            <w:vAlign w:val="center"/>
          </w:tcPr>
          <w:p w14:paraId="7F5C71E6">
            <w:pPr>
              <w:widowControl/>
              <w:jc w:val="center"/>
              <w:rPr>
                <w:rFonts w:ascii="宋体" w:hAnsi="宋体" w:eastAsia="宋体" w:cs="宋体"/>
                <w:bCs/>
                <w:kern w:val="0"/>
                <w:sz w:val="22"/>
              </w:rPr>
            </w:pPr>
          </w:p>
        </w:tc>
      </w:tr>
      <w:tr w14:paraId="6C00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tcPr>
          <w:p w14:paraId="024F7E24">
            <w:pPr>
              <w:widowControl/>
              <w:jc w:val="center"/>
              <w:rPr>
                <w:rFonts w:ascii="宋体" w:hAnsi="宋体" w:eastAsia="宋体" w:cs="宋体"/>
                <w:bCs/>
                <w:kern w:val="0"/>
                <w:sz w:val="22"/>
              </w:rPr>
            </w:pPr>
            <w:r>
              <w:rPr>
                <w:rFonts w:hint="eastAsia" w:ascii="宋体" w:hAnsi="宋体" w:eastAsia="宋体" w:cs="宋体"/>
                <w:bCs/>
                <w:kern w:val="0"/>
                <w:sz w:val="22"/>
              </w:rPr>
              <w:t>…</w:t>
            </w:r>
          </w:p>
        </w:tc>
        <w:tc>
          <w:tcPr>
            <w:tcW w:w="3754" w:type="dxa"/>
            <w:tcBorders>
              <w:top w:val="single" w:color="auto" w:sz="4" w:space="0"/>
              <w:left w:val="single" w:color="auto" w:sz="4" w:space="0"/>
              <w:bottom w:val="single" w:color="auto" w:sz="4" w:space="0"/>
              <w:right w:val="single" w:color="auto" w:sz="4" w:space="0"/>
            </w:tcBorders>
            <w:vAlign w:val="center"/>
          </w:tcPr>
          <w:p w14:paraId="6CFAF1D1">
            <w:pPr>
              <w:widowControl/>
              <w:jc w:val="center"/>
              <w:rPr>
                <w:rFonts w:ascii="宋体" w:hAnsi="宋体" w:eastAsia="宋体" w:cs="宋体"/>
                <w:bCs/>
                <w:kern w:val="0"/>
                <w:sz w:val="22"/>
              </w:rPr>
            </w:pPr>
          </w:p>
        </w:tc>
        <w:tc>
          <w:tcPr>
            <w:tcW w:w="1582" w:type="dxa"/>
            <w:tcBorders>
              <w:top w:val="single" w:color="auto" w:sz="4" w:space="0"/>
              <w:left w:val="single" w:color="auto" w:sz="4" w:space="0"/>
              <w:bottom w:val="single" w:color="auto" w:sz="4" w:space="0"/>
              <w:right w:val="single" w:color="auto" w:sz="4" w:space="0"/>
            </w:tcBorders>
            <w:vAlign w:val="center"/>
          </w:tcPr>
          <w:p w14:paraId="67FF9762">
            <w:pPr>
              <w:widowControl/>
              <w:jc w:val="center"/>
              <w:rPr>
                <w:rFonts w:ascii="宋体" w:hAnsi="宋体" w:eastAsia="宋体" w:cs="宋体"/>
                <w:bCs/>
                <w:kern w:val="0"/>
                <w:sz w:val="22"/>
              </w:rPr>
            </w:pPr>
          </w:p>
        </w:tc>
        <w:tc>
          <w:tcPr>
            <w:tcW w:w="1800" w:type="dxa"/>
            <w:tcBorders>
              <w:top w:val="single" w:color="auto" w:sz="4" w:space="0"/>
              <w:left w:val="single" w:color="auto" w:sz="4" w:space="0"/>
              <w:bottom w:val="single" w:color="auto" w:sz="4" w:space="0"/>
              <w:right w:val="single" w:color="auto" w:sz="4" w:space="0"/>
            </w:tcBorders>
            <w:vAlign w:val="center"/>
          </w:tcPr>
          <w:p w14:paraId="72093E5B">
            <w:pPr>
              <w:widowControl/>
              <w:jc w:val="center"/>
              <w:rPr>
                <w:rFonts w:ascii="宋体" w:hAnsi="宋体" w:eastAsia="宋体" w:cs="宋体"/>
                <w:bCs/>
                <w:kern w:val="0"/>
                <w:sz w:val="22"/>
              </w:rPr>
            </w:pPr>
          </w:p>
        </w:tc>
      </w:tr>
    </w:tbl>
    <w:p w14:paraId="14C89D23">
      <w:pPr>
        <w:widowControl/>
        <w:spacing w:beforeAutospacing="1"/>
        <w:jc w:val="left"/>
        <w:rPr>
          <w:rFonts w:ascii="宋体" w:hAnsi="宋体" w:eastAsia="宋体" w:cs="宋体"/>
          <w:kern w:val="0"/>
          <w:sz w:val="23"/>
          <w:szCs w:val="23"/>
          <w:u w:val="single"/>
        </w:rPr>
        <w:sectPr>
          <w:pgSz w:w="11905" w:h="16838"/>
          <w:pgMar w:top="1417" w:right="1701" w:bottom="1417" w:left="1701" w:header="567" w:footer="567" w:gutter="0"/>
          <w:cols w:space="720" w:num="1"/>
        </w:sectPr>
      </w:pPr>
    </w:p>
    <w:p w14:paraId="0E0BBB06">
      <w:pPr>
        <w:widowControl/>
        <w:tabs>
          <w:tab w:val="left" w:pos="0"/>
          <w:tab w:val="left" w:pos="540"/>
          <w:tab w:val="left" w:pos="720"/>
        </w:tabs>
        <w:spacing w:after="120" w:afterLines="50" w:line="360" w:lineRule="auto"/>
        <w:jc w:val="center"/>
        <w:rPr>
          <w:rFonts w:hint="eastAsia" w:ascii="宋体" w:hAnsi="宋体" w:eastAsia="宋体" w:cs="宋体"/>
          <w:b/>
          <w:bCs/>
          <w:sz w:val="26"/>
          <w:szCs w:val="26"/>
        </w:rPr>
      </w:pPr>
      <w:r>
        <w:rPr>
          <w:rFonts w:hint="eastAsia" w:ascii="宋体" w:hAnsi="宋体" w:eastAsia="宋体" w:cs="宋体"/>
          <w:b/>
          <w:bCs/>
          <w:sz w:val="26"/>
          <w:szCs w:val="26"/>
        </w:rPr>
        <w:t>3.4 投标承诺书</w:t>
      </w:r>
    </w:p>
    <w:p w14:paraId="1CA66973">
      <w:pPr>
        <w:widowControl/>
        <w:tabs>
          <w:tab w:val="left" w:pos="3420"/>
        </w:tabs>
        <w:spacing w:before="120" w:after="120" w:line="360" w:lineRule="auto"/>
        <w:jc w:val="center"/>
        <w:rPr>
          <w:rFonts w:hint="eastAsia" w:ascii="宋体" w:hAnsi="宋体" w:eastAsia="宋体" w:cs="宋体"/>
          <w:b/>
          <w:bCs/>
          <w:caps/>
          <w:kern w:val="0"/>
          <w:sz w:val="26"/>
          <w:szCs w:val="26"/>
        </w:rPr>
      </w:pPr>
      <w:r>
        <w:rPr>
          <w:rFonts w:hint="eastAsia" w:ascii="宋体" w:hAnsi="宋体" w:eastAsia="宋体" w:cs="宋体"/>
          <w:b/>
          <w:bCs/>
          <w:caps/>
          <w:kern w:val="0"/>
          <w:sz w:val="26"/>
          <w:szCs w:val="26"/>
        </w:rPr>
        <w:t>投标承诺书</w:t>
      </w:r>
    </w:p>
    <w:p w14:paraId="7F60A14B">
      <w:pPr>
        <w:widowControl/>
        <w:tabs>
          <w:tab w:val="left" w:pos="3960"/>
        </w:tabs>
        <w:spacing w:line="360" w:lineRule="auto"/>
        <w:jc w:val="left"/>
        <w:rPr>
          <w:rFonts w:hint="eastAsia" w:ascii="宋体" w:hAnsi="宋体" w:eastAsia="宋体" w:cs="宋体"/>
          <w:b/>
          <w:kern w:val="0"/>
          <w:sz w:val="22"/>
        </w:rPr>
      </w:pPr>
      <w:r>
        <w:rPr>
          <w:rFonts w:hint="eastAsia" w:ascii="宋体" w:hAnsi="宋体" w:eastAsia="宋体" w:cs="宋体"/>
          <w:b/>
          <w:kern w:val="0"/>
          <w:sz w:val="22"/>
        </w:rPr>
        <w:t>中山市</w:t>
      </w:r>
      <w:r>
        <w:rPr>
          <w:rFonts w:hint="eastAsia" w:ascii="宋体" w:hAnsi="宋体" w:eastAsia="宋体" w:cs="宋体"/>
          <w:b/>
          <w:kern w:val="0"/>
          <w:sz w:val="22"/>
          <w:lang w:eastAsia="zh-CN"/>
        </w:rPr>
        <w:t>民众</w:t>
      </w:r>
      <w:r>
        <w:rPr>
          <w:rFonts w:hint="eastAsia" w:ascii="宋体" w:hAnsi="宋体" w:eastAsia="宋体" w:cs="宋体"/>
          <w:b/>
          <w:kern w:val="0"/>
          <w:sz w:val="22"/>
        </w:rPr>
        <w:t>医院：</w:t>
      </w:r>
    </w:p>
    <w:p w14:paraId="5B0A1739">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本投标人已详细阅读了</w:t>
      </w:r>
      <w:r>
        <w:rPr>
          <w:rFonts w:hint="eastAsia" w:ascii="宋体" w:hAnsi="宋体" w:eastAsia="宋体" w:cs="宋体"/>
          <w:kern w:val="0"/>
          <w:sz w:val="22"/>
          <w:lang w:val="en-US" w:eastAsia="zh-CN"/>
        </w:rPr>
        <w:t xml:space="preserve">            项目名称                    </w:t>
      </w:r>
      <w:r>
        <w:rPr>
          <w:rFonts w:hint="eastAsia" w:ascii="宋体" w:hAnsi="宋体" w:eastAsia="宋体" w:cs="宋体"/>
          <w:kern w:val="0"/>
          <w:sz w:val="22"/>
        </w:rPr>
        <w:t>的招标文件，自愿参加上述项目投标，现就有关事项向招标人郑重承诺如下：</w:t>
      </w:r>
    </w:p>
    <w:p w14:paraId="5BD3328C">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1、本投标人自愿在招标文件规定的时限内按照招标文件及采购合同、用户需求书、技术规范等要求完成招标任务，按时完成并验收合格。服务质量按照投标文件的承诺并满足招标文件要求。</w:t>
      </w:r>
    </w:p>
    <w:p w14:paraId="58CEE69D">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2、遵守中华人民共和国、广东省、</w:t>
      </w:r>
      <w:r>
        <w:rPr>
          <w:rFonts w:hint="eastAsia" w:ascii="宋体" w:hAnsi="宋体" w:eastAsia="宋体" w:cs="宋体"/>
          <w:kern w:val="0"/>
          <w:sz w:val="22"/>
          <w:u w:val="single"/>
        </w:rPr>
        <w:t>中山</w:t>
      </w:r>
      <w:r>
        <w:rPr>
          <w:rFonts w:hint="eastAsia" w:ascii="宋体" w:hAnsi="宋体" w:eastAsia="宋体" w:cs="宋体"/>
          <w:kern w:val="0"/>
          <w:sz w:val="22"/>
        </w:rPr>
        <w:t>市有关招标法律法规规定，自觉维护市场经济秩序。否则，同意被废除投标资格并接受处罚。</w:t>
      </w:r>
    </w:p>
    <w:p w14:paraId="0BF26332">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3、保证投标文件内容无任何虚假。若评标过程中查出有虚假，同意作无效投标文件处理并被没收投标担保，若中标之后查出有虚假，同意废除中标资格并被没收投标担保。</w:t>
      </w:r>
    </w:p>
    <w:p w14:paraId="2B6E724B">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4、保证投标文件不存在低于成本的恶意报价行为。</w:t>
      </w:r>
    </w:p>
    <w:p w14:paraId="1DE68AA1">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5、保证按照招标文件及中标通知书规定提交履约担保并商签采购合同，对招标文件第五部分《合同书》中的条款项下的内容完全响应，不作任何的偏离。否则，同意接受招标人违约处罚并被没收投标担保。</w:t>
      </w:r>
    </w:p>
    <w:p w14:paraId="4694B456">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6、保证按照采购合同约定完成采购合同范围内的全部内容，履行保修责任。否则，同意接受招标人对投标人违约处理。</w:t>
      </w:r>
    </w:p>
    <w:p w14:paraId="445857FF">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7、保证中标之后不转包，若分包将征得招标人同意并遵守相关法律法规。</w:t>
      </w:r>
    </w:p>
    <w:p w14:paraId="107D6A63">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8、保证中标之后按招标文件要求向招标项目配置承诺的资源，否则，同意接受违约处罚并被没收履约担保。</w:t>
      </w:r>
    </w:p>
    <w:p w14:paraId="7A8F7573">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9、保证中标之后密切配合招标人开展工作，接受招标人的监督管理。</w:t>
      </w:r>
    </w:p>
    <w:p w14:paraId="24630AAD">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10、保证按招标文件及采购合同约定的原则处理招标调整事宜，不发生签署采购合同之后恶意索赔的行为。</w:t>
      </w:r>
    </w:p>
    <w:p w14:paraId="32D76CC5">
      <w:pPr>
        <w:widowControl/>
        <w:tabs>
          <w:tab w:val="left" w:pos="709"/>
        </w:tabs>
        <w:spacing w:line="360" w:lineRule="auto"/>
        <w:ind w:firstLine="440" w:firstLineChars="200"/>
        <w:jc w:val="left"/>
        <w:rPr>
          <w:rFonts w:hint="eastAsia" w:ascii="宋体" w:hAnsi="宋体" w:eastAsia="宋体" w:cs="宋体"/>
          <w:kern w:val="0"/>
          <w:sz w:val="22"/>
          <w:lang w:val="zh-CN"/>
        </w:rPr>
      </w:pPr>
      <w:r>
        <w:rPr>
          <w:rFonts w:hint="eastAsia" w:ascii="宋体" w:hAnsi="宋体" w:eastAsia="宋体" w:cs="宋体"/>
          <w:kern w:val="0"/>
          <w:sz w:val="22"/>
        </w:rPr>
        <w:t>11、单位负责人为同</w:t>
      </w:r>
      <w:r>
        <w:rPr>
          <w:rFonts w:hint="eastAsia" w:ascii="宋体" w:hAnsi="宋体" w:eastAsia="宋体" w:cs="宋体"/>
          <w:kern w:val="0"/>
          <w:sz w:val="22"/>
          <w:lang w:val="zh-CN"/>
        </w:rPr>
        <w:t>一人或者存在直接控股、管理关系的不同投标人，不再同时参加本采购项目投标。</w:t>
      </w:r>
    </w:p>
    <w:p w14:paraId="76B59F53">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lang w:val="zh-CN"/>
        </w:rPr>
        <w:t>2、没有为本采购项目提供整体设计、规范编制或者项目管理、监理、检测等服务。</w:t>
      </w:r>
    </w:p>
    <w:p w14:paraId="16729E4E">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本投标人在规定的投标有效期限内，将受招标文件的约束并履行投标文件的承诺。</w:t>
      </w:r>
    </w:p>
    <w:p w14:paraId="76E885CB">
      <w:pPr>
        <w:widowControl/>
        <w:spacing w:line="360" w:lineRule="auto"/>
        <w:jc w:val="left"/>
        <w:rPr>
          <w:rFonts w:hint="eastAsia" w:ascii="宋体" w:hAnsi="宋体" w:eastAsia="宋体" w:cs="宋体"/>
          <w:kern w:val="0"/>
          <w:sz w:val="22"/>
        </w:rPr>
      </w:pPr>
    </w:p>
    <w:p w14:paraId="476F6D86">
      <w:pPr>
        <w:widowControl/>
        <w:spacing w:line="360" w:lineRule="auto"/>
        <w:ind w:firstLine="440" w:firstLineChars="200"/>
        <w:jc w:val="left"/>
        <w:rPr>
          <w:rFonts w:hint="eastAsia" w:ascii="宋体" w:hAnsi="宋体" w:eastAsia="宋体" w:cs="宋体"/>
          <w:kern w:val="0"/>
          <w:sz w:val="22"/>
          <w:u w:val="single"/>
        </w:rPr>
      </w:pPr>
      <w:r>
        <w:rPr>
          <w:rFonts w:hint="eastAsia" w:ascii="宋体" w:hAnsi="宋体" w:eastAsia="宋体" w:cs="宋体"/>
          <w:kern w:val="0"/>
          <w:sz w:val="22"/>
        </w:rPr>
        <w:t>投标人名称（加盖公章）：</w:t>
      </w:r>
    </w:p>
    <w:p w14:paraId="22E2BAA0">
      <w:pPr>
        <w:widowControl/>
        <w:adjustRightInd w:val="0"/>
        <w:snapToGrid w:val="0"/>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日期：   年   月   日</w:t>
      </w:r>
    </w:p>
    <w:p w14:paraId="38C11978">
      <w:pPr>
        <w:widowControl/>
        <w:spacing w:after="120"/>
        <w:ind w:left="420" w:leftChars="200" w:firstLine="440" w:firstLineChars="200"/>
        <w:jc w:val="left"/>
        <w:rPr>
          <w:rFonts w:hint="eastAsia" w:ascii="宋体" w:hAnsi="宋体" w:eastAsia="宋体" w:cs="宋体"/>
          <w:kern w:val="0"/>
          <w:sz w:val="22"/>
        </w:rPr>
      </w:pPr>
    </w:p>
    <w:p w14:paraId="669E8820">
      <w:pPr>
        <w:widowControl/>
        <w:spacing w:beforeAutospacing="1" w:afterAutospacing="1"/>
        <w:jc w:val="left"/>
        <w:rPr>
          <w:rFonts w:ascii="宋体" w:hAnsi="宋体" w:eastAsia="宋体" w:cs="宋体"/>
          <w:kern w:val="0"/>
          <w:sz w:val="22"/>
        </w:rPr>
        <w:sectPr>
          <w:pgSz w:w="11905" w:h="16838"/>
          <w:pgMar w:top="1417" w:right="1701" w:bottom="1417" w:left="1701" w:header="567" w:footer="567" w:gutter="0"/>
          <w:cols w:space="720" w:num="1"/>
        </w:sectPr>
      </w:pPr>
    </w:p>
    <w:p w14:paraId="36867907">
      <w:pPr>
        <w:widowControl/>
        <w:spacing w:after="120" w:line="360" w:lineRule="auto"/>
        <w:jc w:val="center"/>
        <w:rPr>
          <w:rFonts w:hint="eastAsia" w:ascii="宋体" w:hAnsi="宋体" w:eastAsia="宋体" w:cs="宋体"/>
          <w:b/>
          <w:bCs/>
          <w:sz w:val="26"/>
          <w:szCs w:val="26"/>
        </w:rPr>
      </w:pPr>
      <w:r>
        <w:rPr>
          <w:rFonts w:hint="eastAsia" w:ascii="宋体" w:hAnsi="宋体" w:eastAsia="宋体" w:cs="宋体"/>
          <w:b/>
          <w:bCs/>
          <w:sz w:val="26"/>
          <w:szCs w:val="26"/>
        </w:rPr>
        <w:t>3.5 不参与围标串标承诺书</w:t>
      </w:r>
    </w:p>
    <w:p w14:paraId="760AED8F">
      <w:pPr>
        <w:widowControl/>
        <w:spacing w:after="120" w:line="360" w:lineRule="auto"/>
        <w:rPr>
          <w:rFonts w:hint="eastAsia" w:ascii="宋体" w:hAnsi="宋体" w:eastAsia="宋体" w:cs="宋体"/>
          <w:b/>
          <w:bCs/>
          <w:sz w:val="22"/>
          <w:lang w:eastAsia="zh-CN"/>
        </w:rPr>
      </w:pPr>
      <w:r>
        <w:rPr>
          <w:rFonts w:hint="eastAsia" w:ascii="宋体" w:hAnsi="宋体" w:eastAsia="宋体" w:cs="宋体"/>
          <w:b/>
          <w:bCs/>
          <w:sz w:val="22"/>
        </w:rPr>
        <w:t>致:</w:t>
      </w:r>
      <w:r>
        <w:rPr>
          <w:rFonts w:hint="eastAsia" w:ascii="宋体" w:hAnsi="宋体" w:eastAsia="宋体" w:cs="宋体"/>
          <w:b/>
          <w:bCs/>
          <w:kern w:val="0"/>
          <w:sz w:val="22"/>
        </w:rPr>
        <w:t>中山市</w:t>
      </w:r>
      <w:r>
        <w:rPr>
          <w:rFonts w:hint="eastAsia" w:ascii="宋体" w:hAnsi="宋体" w:eastAsia="宋体" w:cs="宋体"/>
          <w:b/>
          <w:bCs/>
          <w:kern w:val="0"/>
          <w:sz w:val="22"/>
          <w:lang w:eastAsia="zh-CN"/>
        </w:rPr>
        <w:t>民众医院</w:t>
      </w:r>
    </w:p>
    <w:p w14:paraId="53DEC8F5">
      <w:pPr>
        <w:widowControl/>
        <w:spacing w:after="120" w:line="360" w:lineRule="auto"/>
        <w:ind w:firstLine="440" w:firstLineChars="200"/>
        <w:rPr>
          <w:rFonts w:hint="eastAsia" w:ascii="宋体" w:hAnsi="宋体" w:eastAsia="宋体" w:cs="宋体"/>
          <w:sz w:val="22"/>
        </w:rPr>
      </w:pPr>
      <w:r>
        <w:rPr>
          <w:rFonts w:hint="eastAsia" w:ascii="宋体" w:hAnsi="宋体" w:eastAsia="宋体" w:cs="宋体"/>
          <w:sz w:val="22"/>
        </w:rPr>
        <w:t>我单位参加的</w:t>
      </w:r>
      <w:r>
        <w:rPr>
          <w:rFonts w:hint="eastAsia" w:ascii="宋体" w:hAnsi="宋体" w:eastAsia="宋体" w:cs="宋体"/>
          <w:kern w:val="0"/>
          <w:szCs w:val="21"/>
          <w:u w:val="single"/>
          <w:lang w:val="en-US" w:eastAsia="zh-CN"/>
        </w:rPr>
        <w:t xml:space="preserve">              项目名称                       </w:t>
      </w:r>
      <w:r>
        <w:rPr>
          <w:rFonts w:hint="eastAsia" w:ascii="宋体" w:hAnsi="宋体" w:eastAsia="宋体" w:cs="宋体"/>
          <w:kern w:val="0"/>
          <w:sz w:val="22"/>
        </w:rPr>
        <w:t>（项目编号：</w:t>
      </w:r>
      <w:r>
        <w:rPr>
          <w:rFonts w:hint="eastAsia" w:ascii="宋体" w:hAnsi="宋体" w:eastAsia="宋体" w:cs="宋体"/>
          <w:color w:val="000000" w:themeColor="text1"/>
          <w:kern w:val="0"/>
          <w:sz w:val="22"/>
          <w:u w:val="single"/>
          <w:lang w:val="en-US" w:eastAsia="zh-CN"/>
          <w14:textFill>
            <w14:solidFill>
              <w14:schemeClr w14:val="tx1"/>
            </w14:solidFill>
          </w14:textFill>
        </w:rPr>
        <w:t xml:space="preserve">                       </w:t>
      </w:r>
      <w:r>
        <w:rPr>
          <w:rFonts w:hint="eastAsia" w:ascii="宋体" w:hAnsi="宋体" w:eastAsia="宋体" w:cs="宋体"/>
          <w:sz w:val="22"/>
        </w:rPr>
        <w:t>)的投标，现我单位法定代表人对以下事项作出承诺:</w:t>
      </w:r>
    </w:p>
    <w:p w14:paraId="58E75607">
      <w:pPr>
        <w:widowControl/>
        <w:spacing w:after="120" w:line="360" w:lineRule="auto"/>
        <w:ind w:firstLine="440" w:firstLineChars="200"/>
        <w:rPr>
          <w:rFonts w:hint="eastAsia" w:ascii="宋体" w:hAnsi="宋体" w:eastAsia="宋体" w:cs="宋体"/>
          <w:sz w:val="22"/>
        </w:rPr>
      </w:pPr>
      <w:r>
        <w:rPr>
          <w:rFonts w:hint="eastAsia" w:ascii="宋体" w:hAnsi="宋体" w:eastAsia="宋体" w:cs="宋体"/>
          <w:sz w:val="22"/>
        </w:rPr>
        <w:t>一、我单位和我本人遵循公开、公平、公正、诚实守信的原则，依法依规参加项目竞标。</w:t>
      </w:r>
    </w:p>
    <w:p w14:paraId="1B256B01">
      <w:pPr>
        <w:widowControl/>
        <w:spacing w:after="120" w:line="360" w:lineRule="auto"/>
        <w:ind w:firstLine="440" w:firstLineChars="200"/>
        <w:rPr>
          <w:rFonts w:hint="eastAsia" w:ascii="宋体" w:hAnsi="宋体" w:eastAsia="宋体" w:cs="宋体"/>
          <w:sz w:val="22"/>
        </w:rPr>
      </w:pPr>
      <w:r>
        <w:rPr>
          <w:rFonts w:hint="eastAsia" w:ascii="宋体" w:hAnsi="宋体" w:eastAsia="宋体" w:cs="宋体"/>
          <w:sz w:val="22"/>
        </w:rPr>
        <w:t>二、我单位承诺在本项目招标投标活动中，与招标人不存在关联关系，不与其他投标单位存在关联关系。</w:t>
      </w:r>
    </w:p>
    <w:p w14:paraId="50546CF0">
      <w:pPr>
        <w:widowControl/>
        <w:spacing w:after="120" w:line="360" w:lineRule="auto"/>
        <w:ind w:firstLine="440" w:firstLineChars="200"/>
        <w:rPr>
          <w:rFonts w:hint="eastAsia" w:ascii="宋体" w:hAnsi="宋体" w:eastAsia="宋体" w:cs="宋体"/>
          <w:sz w:val="22"/>
        </w:rPr>
      </w:pPr>
      <w:r>
        <w:rPr>
          <w:rFonts w:hint="eastAsia" w:ascii="宋体" w:hAnsi="宋体" w:eastAsia="宋体" w:cs="宋体"/>
          <w:sz w:val="22"/>
        </w:rPr>
        <w:t>三、我单位和我本人在本项目招标投标活动中，未参与围标串标。</w:t>
      </w:r>
    </w:p>
    <w:p w14:paraId="030D0F92">
      <w:pPr>
        <w:widowControl/>
        <w:spacing w:after="120" w:line="360" w:lineRule="auto"/>
        <w:ind w:firstLine="440" w:firstLineChars="200"/>
        <w:rPr>
          <w:rFonts w:hint="eastAsia" w:ascii="宋体" w:hAnsi="宋体" w:eastAsia="宋体" w:cs="宋体"/>
          <w:sz w:val="22"/>
        </w:rPr>
      </w:pPr>
      <w:r>
        <w:rPr>
          <w:rFonts w:hint="eastAsia" w:ascii="宋体" w:hAnsi="宋体" w:eastAsia="宋体" w:cs="宋体"/>
          <w:sz w:val="22"/>
        </w:rPr>
        <w:t>四、我单位如被查实在本项目招标投标活动中存在围标串标的，递交投标文件行为作为实施串通投标违法行为的关键环节，本人承担直接责任人员法律责任，接受相应行政处罚和失信惩戒。</w:t>
      </w:r>
    </w:p>
    <w:p w14:paraId="148884B6">
      <w:pPr>
        <w:widowControl/>
        <w:spacing w:after="120" w:line="360" w:lineRule="auto"/>
        <w:rPr>
          <w:rFonts w:hint="eastAsia" w:ascii="宋体" w:hAnsi="宋体" w:eastAsia="宋体" w:cs="宋体"/>
          <w:b/>
          <w:bCs/>
          <w:sz w:val="26"/>
          <w:szCs w:val="26"/>
        </w:rPr>
      </w:pPr>
    </w:p>
    <w:p w14:paraId="6362E6B6">
      <w:pPr>
        <w:widowControl/>
        <w:spacing w:after="120"/>
        <w:rPr>
          <w:rFonts w:hint="eastAsia" w:ascii="宋体" w:hAnsi="宋体" w:eastAsia="宋体" w:cs="宋体"/>
          <w:b/>
          <w:bCs/>
          <w:sz w:val="26"/>
          <w:szCs w:val="26"/>
        </w:rPr>
      </w:pPr>
    </w:p>
    <w:p w14:paraId="5E2669B4">
      <w:pPr>
        <w:widowControl/>
        <w:spacing w:after="120"/>
        <w:rPr>
          <w:rFonts w:hint="eastAsia" w:ascii="宋体" w:hAnsi="宋体" w:eastAsia="宋体" w:cs="宋体"/>
          <w:b/>
          <w:bCs/>
          <w:sz w:val="26"/>
          <w:szCs w:val="26"/>
        </w:rPr>
      </w:pPr>
    </w:p>
    <w:p w14:paraId="7FC2F763">
      <w:pPr>
        <w:widowControl/>
        <w:spacing w:after="120"/>
        <w:rPr>
          <w:rFonts w:hint="eastAsia" w:ascii="宋体" w:hAnsi="宋体" w:eastAsia="宋体" w:cs="宋体"/>
          <w:b/>
          <w:bCs/>
          <w:sz w:val="26"/>
          <w:szCs w:val="26"/>
        </w:rPr>
      </w:pPr>
    </w:p>
    <w:p w14:paraId="24B6C246">
      <w:pPr>
        <w:widowControl/>
        <w:spacing w:after="120"/>
        <w:rPr>
          <w:rFonts w:hint="eastAsia" w:ascii="宋体" w:hAnsi="宋体" w:eastAsia="宋体" w:cs="宋体"/>
          <w:b/>
          <w:bCs/>
          <w:sz w:val="26"/>
          <w:szCs w:val="26"/>
        </w:rPr>
      </w:pPr>
    </w:p>
    <w:p w14:paraId="20506930">
      <w:pPr>
        <w:widowControl/>
        <w:spacing w:line="360" w:lineRule="auto"/>
        <w:ind w:firstLine="440" w:firstLineChars="200"/>
        <w:jc w:val="left"/>
        <w:rPr>
          <w:rFonts w:hint="eastAsia" w:ascii="宋体" w:hAnsi="宋体" w:eastAsia="宋体" w:cs="宋体"/>
          <w:kern w:val="0"/>
          <w:sz w:val="22"/>
          <w:u w:val="single"/>
        </w:rPr>
      </w:pPr>
      <w:r>
        <w:rPr>
          <w:rFonts w:hint="eastAsia" w:ascii="宋体" w:hAnsi="宋体" w:eastAsia="宋体" w:cs="宋体"/>
          <w:kern w:val="0"/>
          <w:sz w:val="22"/>
        </w:rPr>
        <w:t>承诺人（加盖公章）：</w:t>
      </w:r>
    </w:p>
    <w:p w14:paraId="24750183">
      <w:pPr>
        <w:widowControl/>
        <w:adjustRightInd w:val="0"/>
        <w:snapToGrid w:val="0"/>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日期：   年   月   日</w:t>
      </w:r>
    </w:p>
    <w:p w14:paraId="6E74093A">
      <w:pPr>
        <w:widowControl/>
        <w:spacing w:beforeAutospacing="1" w:afterAutospacing="1"/>
        <w:jc w:val="left"/>
        <w:rPr>
          <w:rFonts w:ascii="宋体" w:hAnsi="宋体" w:eastAsia="宋体" w:cs="宋体"/>
          <w:b/>
          <w:bCs/>
          <w:sz w:val="26"/>
          <w:szCs w:val="26"/>
        </w:rPr>
        <w:sectPr>
          <w:pgSz w:w="11905" w:h="16838"/>
          <w:pgMar w:top="1417" w:right="1701" w:bottom="1417" w:left="1701" w:header="567" w:footer="567" w:gutter="0"/>
          <w:cols w:space="720" w:num="1"/>
        </w:sectPr>
      </w:pPr>
    </w:p>
    <w:p w14:paraId="68C666D4">
      <w:pPr>
        <w:widowControl/>
        <w:spacing w:after="120" w:line="360" w:lineRule="auto"/>
        <w:jc w:val="center"/>
        <w:rPr>
          <w:rFonts w:hint="eastAsia" w:ascii="宋体" w:hAnsi="宋体" w:eastAsia="宋体" w:cs="宋体"/>
          <w:b/>
          <w:bCs/>
          <w:sz w:val="26"/>
          <w:szCs w:val="26"/>
        </w:rPr>
      </w:pPr>
      <w:r>
        <w:rPr>
          <w:rFonts w:hint="eastAsia" w:ascii="宋体" w:hAnsi="宋体" w:eastAsia="宋体" w:cs="宋体"/>
          <w:b/>
          <w:bCs/>
          <w:sz w:val="26"/>
          <w:szCs w:val="26"/>
        </w:rPr>
        <w:t>3.6 廉洁承诺书</w:t>
      </w:r>
    </w:p>
    <w:p w14:paraId="132DF1D7">
      <w:pPr>
        <w:widowControl/>
        <w:spacing w:after="120"/>
        <w:ind w:firstLine="440" w:firstLineChars="200"/>
        <w:jc w:val="left"/>
        <w:rPr>
          <w:rFonts w:hint="eastAsia" w:ascii="宋体" w:hAnsi="宋体" w:eastAsia="宋体" w:cs="宋体"/>
          <w:sz w:val="22"/>
        </w:rPr>
      </w:pPr>
      <w:r>
        <w:rPr>
          <w:rFonts w:hint="eastAsia" w:ascii="宋体" w:hAnsi="宋体" w:eastAsia="宋体" w:cs="宋体"/>
          <w:sz w:val="22"/>
        </w:rPr>
        <w:t>为了积极响应</w:t>
      </w:r>
      <w:r>
        <w:rPr>
          <w:rFonts w:hint="eastAsia" w:ascii="宋体" w:hAnsi="宋体" w:eastAsia="宋体" w:cs="宋体"/>
          <w:kern w:val="0"/>
          <w:szCs w:val="21"/>
          <w:u w:val="single"/>
          <w:lang w:val="en-US" w:eastAsia="zh-CN"/>
        </w:rPr>
        <w:t xml:space="preserve">              项目名称                       </w:t>
      </w:r>
      <w:r>
        <w:rPr>
          <w:rFonts w:hint="eastAsia" w:ascii="宋体" w:hAnsi="宋体" w:eastAsia="宋体" w:cs="宋体"/>
          <w:kern w:val="0"/>
          <w:sz w:val="22"/>
        </w:rPr>
        <w:t>（项目编号：</w:t>
      </w:r>
      <w:r>
        <w:rPr>
          <w:rFonts w:hint="eastAsia" w:ascii="宋体" w:hAnsi="宋体" w:eastAsia="宋体" w:cs="宋体"/>
          <w:color w:val="000000" w:themeColor="text1"/>
          <w:kern w:val="0"/>
          <w:sz w:val="22"/>
          <w:u w:val="single"/>
          <w:lang w:val="en-US" w:eastAsia="zh-CN"/>
          <w14:textFill>
            <w14:solidFill>
              <w14:schemeClr w14:val="tx1"/>
            </w14:solidFill>
          </w14:textFill>
        </w:rPr>
        <w:t xml:space="preserve">                       </w:t>
      </w:r>
      <w:r>
        <w:rPr>
          <w:rFonts w:hint="eastAsia" w:ascii="宋体" w:hAnsi="宋体" w:eastAsia="宋体" w:cs="宋体"/>
          <w:sz w:val="22"/>
        </w:rPr>
        <w:t>)</w:t>
      </w:r>
      <w:r>
        <w:rPr>
          <w:rFonts w:hint="eastAsia" w:ascii="宋体" w:hAnsi="宋体" w:eastAsia="宋体" w:cs="宋体"/>
          <w:kern w:val="0"/>
          <w:sz w:val="22"/>
          <w:u w:val="single"/>
          <w:lang w:val="zh-CN"/>
        </w:rPr>
        <w:t>的</w:t>
      </w:r>
      <w:r>
        <w:rPr>
          <w:rFonts w:hint="eastAsia" w:ascii="宋体" w:hAnsi="宋体" w:eastAsia="宋体" w:cs="宋体"/>
          <w:sz w:val="22"/>
        </w:rPr>
        <w:t>招标工作，有效防止招投标活动中商业贿赂、不公平竞争和违法违纪行为的发生，确保招投标活动的公平、公正、公开、诚实信用和顺利进行，本投标人保证认真遵守国家相关法律法规、各项政策规定、各项纪律和廉洁要求，在本次投标活动中，向招标项目单位和招标代理机构郑重承诺如下事项:</w:t>
      </w:r>
    </w:p>
    <w:p w14:paraId="28D76818">
      <w:pPr>
        <w:widowControl/>
        <w:spacing w:after="120"/>
        <w:ind w:firstLine="440" w:firstLineChars="200"/>
        <w:jc w:val="left"/>
        <w:rPr>
          <w:rFonts w:hint="eastAsia" w:ascii="宋体" w:hAnsi="宋体" w:eastAsia="宋体" w:cs="宋体"/>
          <w:sz w:val="22"/>
        </w:rPr>
      </w:pPr>
      <w:r>
        <w:rPr>
          <w:rFonts w:hint="eastAsia" w:ascii="宋体" w:hAnsi="宋体" w:eastAsia="宋体" w:cs="宋体"/>
          <w:sz w:val="22"/>
        </w:rPr>
        <w:t>1、自觉遵守《招标投标法》、《反不正当竞争法》等国家法律法规以及招标投标活动中的各项规定和制度。</w:t>
      </w:r>
    </w:p>
    <w:p w14:paraId="306116EA">
      <w:pPr>
        <w:widowControl/>
        <w:spacing w:after="120"/>
        <w:ind w:firstLine="440" w:firstLineChars="200"/>
        <w:jc w:val="left"/>
        <w:rPr>
          <w:rFonts w:hint="eastAsia" w:ascii="宋体" w:hAnsi="宋体" w:eastAsia="宋体" w:cs="宋体"/>
          <w:sz w:val="22"/>
        </w:rPr>
      </w:pPr>
      <w:r>
        <w:rPr>
          <w:rFonts w:hint="eastAsia" w:ascii="宋体" w:hAnsi="宋体" w:eastAsia="宋体" w:cs="宋体"/>
          <w:sz w:val="22"/>
        </w:rPr>
        <w:t>2、自觉遵守招标投标活动的各项纪律以及本次招标的各项具体要求，积极配合招标单位及招标代理机构依法开展本次招标活动，维护正常招标秩序。</w:t>
      </w:r>
    </w:p>
    <w:p w14:paraId="239FDF24">
      <w:pPr>
        <w:widowControl/>
        <w:spacing w:after="120"/>
        <w:ind w:firstLine="440" w:firstLineChars="200"/>
        <w:jc w:val="left"/>
        <w:rPr>
          <w:rFonts w:hint="eastAsia" w:ascii="宋体" w:hAnsi="宋体" w:eastAsia="宋体" w:cs="宋体"/>
          <w:sz w:val="22"/>
        </w:rPr>
      </w:pPr>
      <w:r>
        <w:rPr>
          <w:rFonts w:hint="eastAsia" w:ascii="宋体" w:hAnsi="宋体" w:eastAsia="宋体" w:cs="宋体"/>
          <w:sz w:val="22"/>
        </w:rPr>
        <w:t>3、按照招标文件的各项具体规定进行投标，不隐瞒本单位投标资质、业绩、信誉等的真实情况，保证投标各项内容真实、有效、合法并符合规定。不以他人名义投标或者以其他方式弄虚作假，骗取中标。</w:t>
      </w:r>
    </w:p>
    <w:p w14:paraId="1AF645D3">
      <w:pPr>
        <w:widowControl/>
        <w:spacing w:after="120"/>
        <w:ind w:firstLine="440" w:firstLineChars="200"/>
        <w:jc w:val="left"/>
        <w:rPr>
          <w:rFonts w:hint="eastAsia" w:ascii="宋体" w:hAnsi="宋体" w:eastAsia="宋体" w:cs="宋体"/>
          <w:sz w:val="22"/>
        </w:rPr>
      </w:pPr>
      <w:r>
        <w:rPr>
          <w:rFonts w:hint="eastAsia" w:ascii="宋体" w:hAnsi="宋体" w:eastAsia="宋体" w:cs="宋体"/>
          <w:sz w:val="22"/>
        </w:rPr>
        <w:t>4、保证在投标过程中，不使用不正当手段妨碍、排挤其它投标单位或串通投标、围标，不损害招标人和其他投标人的合法权益。</w:t>
      </w:r>
    </w:p>
    <w:p w14:paraId="05581822">
      <w:pPr>
        <w:widowControl/>
        <w:spacing w:after="120"/>
        <w:ind w:firstLine="440" w:firstLineChars="200"/>
        <w:jc w:val="left"/>
        <w:rPr>
          <w:rFonts w:hint="eastAsia" w:ascii="宋体" w:hAnsi="宋体" w:eastAsia="宋体" w:cs="宋体"/>
          <w:sz w:val="22"/>
        </w:rPr>
      </w:pPr>
      <w:r>
        <w:rPr>
          <w:rFonts w:hint="eastAsia" w:ascii="宋体" w:hAnsi="宋体" w:eastAsia="宋体" w:cs="宋体"/>
          <w:sz w:val="22"/>
        </w:rPr>
        <w:t>5、保证不发生商业贿赂行为，不以任何方式向招标项目单位、招标代理机构的工作人员赠送纪念品、礼品、礼金及有价证券;不宴请或邀请其任何相关人员参加高档娱乐消费、旅游、考察、参观等活动;不以任何形式报销其相关人员及其亲友的各种票据及费用;不进行可能影响招投标、评标、定标过程公平、公正的任何不正当活动。</w:t>
      </w:r>
    </w:p>
    <w:p w14:paraId="24522586">
      <w:pPr>
        <w:widowControl/>
        <w:spacing w:after="120"/>
        <w:ind w:firstLine="440" w:firstLineChars="200"/>
        <w:jc w:val="left"/>
        <w:rPr>
          <w:rFonts w:hint="eastAsia" w:ascii="宋体" w:hAnsi="宋体" w:eastAsia="宋体" w:cs="宋体"/>
          <w:sz w:val="22"/>
        </w:rPr>
      </w:pPr>
      <w:r>
        <w:rPr>
          <w:rFonts w:hint="eastAsia" w:ascii="宋体" w:hAnsi="宋体" w:eastAsia="宋体" w:cs="宋体"/>
          <w:sz w:val="22"/>
        </w:rPr>
        <w:t>6、保证不向招标项目单位、招标代理机构及其上述单位的相关工作人员提供通讯工具、交通工具和高档办公用品等。</w:t>
      </w:r>
    </w:p>
    <w:p w14:paraId="7FB3A21D">
      <w:pPr>
        <w:widowControl/>
        <w:spacing w:after="120"/>
        <w:ind w:firstLine="440" w:firstLineChars="200"/>
        <w:jc w:val="left"/>
        <w:rPr>
          <w:rFonts w:hint="eastAsia" w:ascii="宋体" w:hAnsi="宋体" w:eastAsia="宋体" w:cs="宋体"/>
          <w:sz w:val="22"/>
        </w:rPr>
      </w:pPr>
      <w:r>
        <w:rPr>
          <w:rFonts w:hint="eastAsia" w:ascii="宋体" w:hAnsi="宋体" w:eastAsia="宋体" w:cs="宋体"/>
          <w:sz w:val="22"/>
        </w:rPr>
        <w:t>7、保证不向招标项目单位、招标代理机构相关工作人员的配偶、子女、亲友等分包、转包中标项目或进行相关的关联交易。</w:t>
      </w:r>
    </w:p>
    <w:p w14:paraId="2DC1C659">
      <w:pPr>
        <w:widowControl/>
        <w:spacing w:after="120"/>
        <w:ind w:firstLine="440" w:firstLineChars="200"/>
        <w:jc w:val="left"/>
        <w:rPr>
          <w:rFonts w:hint="eastAsia" w:ascii="宋体" w:hAnsi="宋体" w:eastAsia="宋体" w:cs="宋体"/>
          <w:sz w:val="22"/>
        </w:rPr>
      </w:pPr>
      <w:r>
        <w:rPr>
          <w:rFonts w:hint="eastAsia" w:ascii="宋体" w:hAnsi="宋体" w:eastAsia="宋体" w:cs="宋体"/>
          <w:sz w:val="22"/>
        </w:rPr>
        <w:t>8、保证不向招标项目单位、招标代理机构的相关工作人员支付好处费、介绍费、感谢费和回扣等任何不正当“报酬”。</w:t>
      </w:r>
    </w:p>
    <w:p w14:paraId="59185D70">
      <w:pPr>
        <w:widowControl/>
        <w:spacing w:after="120"/>
        <w:ind w:firstLine="440" w:firstLineChars="200"/>
        <w:jc w:val="left"/>
        <w:rPr>
          <w:rFonts w:hint="eastAsia" w:ascii="宋体" w:hAnsi="宋体" w:eastAsia="宋体" w:cs="宋体"/>
          <w:sz w:val="22"/>
        </w:rPr>
      </w:pPr>
      <w:r>
        <w:rPr>
          <w:rFonts w:hint="eastAsia" w:ascii="宋体" w:hAnsi="宋体" w:eastAsia="宋体" w:cs="宋体"/>
          <w:sz w:val="22"/>
        </w:rPr>
        <w:t>9、在投标过程中，如发现招标项目单位、招标代理机构的相关工作人员在招标过程中有索要财物和要求违规进行关联交易等不廉洁行为时，坚决予以抵制，并及时向监督方负责任地进行反映和举报。</w:t>
      </w:r>
    </w:p>
    <w:p w14:paraId="3B98D937">
      <w:pPr>
        <w:widowControl/>
        <w:spacing w:after="120"/>
        <w:ind w:firstLine="440" w:firstLineChars="200"/>
        <w:jc w:val="left"/>
        <w:rPr>
          <w:rFonts w:hint="eastAsia" w:ascii="宋体" w:hAnsi="宋体" w:eastAsia="宋体" w:cs="宋体"/>
          <w:sz w:val="22"/>
        </w:rPr>
      </w:pPr>
      <w:r>
        <w:rPr>
          <w:rFonts w:hint="eastAsia" w:ascii="宋体" w:hAnsi="宋体" w:eastAsia="宋体" w:cs="宋体"/>
          <w:sz w:val="22"/>
        </w:rPr>
        <w:t>10、如发现本投标人有违反上述承诺，自愿接受取消投标资格及其他依照有关法律、规定和纪律所进行的任何处理。</w:t>
      </w:r>
    </w:p>
    <w:p w14:paraId="3AEF79D1">
      <w:pPr>
        <w:widowControl/>
        <w:spacing w:after="120"/>
        <w:ind w:firstLine="440" w:firstLineChars="200"/>
        <w:jc w:val="left"/>
        <w:rPr>
          <w:rFonts w:hint="eastAsia" w:ascii="宋体" w:hAnsi="宋体" w:eastAsia="宋体" w:cs="宋体"/>
          <w:sz w:val="22"/>
        </w:rPr>
      </w:pPr>
    </w:p>
    <w:p w14:paraId="05B9292E">
      <w:pPr>
        <w:widowControl/>
        <w:spacing w:after="120"/>
        <w:ind w:firstLine="440" w:firstLineChars="200"/>
        <w:jc w:val="left"/>
        <w:rPr>
          <w:rFonts w:hint="eastAsia" w:ascii="宋体" w:hAnsi="宋体" w:eastAsia="宋体" w:cs="宋体"/>
          <w:sz w:val="22"/>
        </w:rPr>
      </w:pPr>
    </w:p>
    <w:p w14:paraId="7CFE9154">
      <w:pPr>
        <w:widowControl/>
        <w:spacing w:after="120"/>
        <w:ind w:firstLine="440" w:firstLineChars="200"/>
        <w:jc w:val="left"/>
        <w:rPr>
          <w:rFonts w:hint="eastAsia" w:ascii="宋体" w:hAnsi="宋体" w:eastAsia="宋体" w:cs="宋体"/>
          <w:sz w:val="22"/>
        </w:rPr>
      </w:pPr>
    </w:p>
    <w:p w14:paraId="63B86CD9">
      <w:pPr>
        <w:widowControl/>
        <w:spacing w:line="360" w:lineRule="auto"/>
        <w:ind w:firstLine="440" w:firstLineChars="200"/>
        <w:jc w:val="left"/>
        <w:rPr>
          <w:rFonts w:hint="eastAsia" w:ascii="宋体" w:hAnsi="宋体" w:eastAsia="宋体" w:cs="宋体"/>
          <w:kern w:val="0"/>
          <w:sz w:val="22"/>
          <w:u w:val="single"/>
        </w:rPr>
      </w:pPr>
      <w:r>
        <w:rPr>
          <w:rFonts w:hint="eastAsia" w:ascii="宋体" w:hAnsi="宋体" w:eastAsia="宋体" w:cs="宋体"/>
          <w:kern w:val="0"/>
          <w:sz w:val="22"/>
        </w:rPr>
        <w:t>承诺人名称（加盖公章）：</w:t>
      </w:r>
    </w:p>
    <w:p w14:paraId="1AC346B2">
      <w:pPr>
        <w:widowControl/>
        <w:adjustRightInd w:val="0"/>
        <w:snapToGrid w:val="0"/>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日期：   年   月   日</w:t>
      </w:r>
    </w:p>
    <w:p w14:paraId="24A3EBAF">
      <w:pPr>
        <w:widowControl/>
        <w:spacing w:beforeAutospacing="1" w:afterAutospacing="1" w:line="360" w:lineRule="auto"/>
        <w:jc w:val="left"/>
        <w:rPr>
          <w:rFonts w:ascii="宋体" w:hAnsi="宋体" w:eastAsia="宋体" w:cs="宋体"/>
          <w:kern w:val="0"/>
          <w:sz w:val="22"/>
        </w:rPr>
        <w:sectPr>
          <w:pgSz w:w="11905" w:h="16838"/>
          <w:pgMar w:top="1417" w:right="1701" w:bottom="1417" w:left="1701" w:header="567" w:footer="567" w:gutter="0"/>
          <w:cols w:space="720" w:num="1"/>
        </w:sectPr>
      </w:pPr>
    </w:p>
    <w:p w14:paraId="63F1C8A4">
      <w:pPr>
        <w:widowControl/>
        <w:spacing w:after="120"/>
        <w:jc w:val="left"/>
        <w:rPr>
          <w:rFonts w:hint="eastAsia" w:ascii="宋体" w:hAnsi="宋体" w:eastAsia="宋体" w:cs="宋体"/>
          <w:kern w:val="0"/>
          <w:sz w:val="22"/>
        </w:rPr>
      </w:pPr>
    </w:p>
    <w:p w14:paraId="67B2561D">
      <w:pPr>
        <w:keepNext/>
        <w:keepLines/>
        <w:jc w:val="center"/>
        <w:outlineLvl w:val="1"/>
        <w:rPr>
          <w:rFonts w:hint="eastAsia" w:ascii="宋体" w:hAnsi="宋体" w:eastAsia="宋体" w:cs="宋体"/>
          <w:b/>
          <w:bCs/>
          <w:sz w:val="32"/>
          <w:szCs w:val="32"/>
        </w:rPr>
      </w:pPr>
      <w:r>
        <w:rPr>
          <w:rFonts w:hint="eastAsia" w:ascii="宋体" w:hAnsi="宋体" w:eastAsia="宋体" w:cs="宋体"/>
          <w:b/>
          <w:bCs/>
          <w:sz w:val="32"/>
          <w:szCs w:val="32"/>
        </w:rPr>
        <w:t>四、商务部分</w:t>
      </w:r>
    </w:p>
    <w:p w14:paraId="4806F265">
      <w:pPr>
        <w:keepNext/>
        <w:keepLines/>
        <w:widowControl/>
        <w:spacing w:before="260" w:after="260"/>
        <w:jc w:val="center"/>
        <w:outlineLvl w:val="2"/>
        <w:rPr>
          <w:rFonts w:hint="eastAsia" w:ascii="宋体" w:hAnsi="宋体" w:eastAsia="宋体" w:cs="宋体"/>
          <w:b/>
          <w:bCs/>
          <w:sz w:val="26"/>
          <w:szCs w:val="26"/>
        </w:rPr>
      </w:pPr>
      <w:r>
        <w:rPr>
          <w:rFonts w:hint="eastAsia" w:ascii="宋体" w:hAnsi="宋体" w:eastAsia="宋体" w:cs="宋体"/>
          <w:b/>
          <w:bCs/>
          <w:sz w:val="26"/>
          <w:szCs w:val="26"/>
        </w:rPr>
        <w:t>4.1 投标人概况</w:t>
      </w:r>
    </w:p>
    <w:p w14:paraId="4DD9991D">
      <w:pPr>
        <w:widowControl/>
        <w:tabs>
          <w:tab w:val="left" w:pos="540"/>
        </w:tabs>
        <w:jc w:val="left"/>
        <w:rPr>
          <w:rFonts w:hint="eastAsia" w:ascii="宋体" w:hAnsi="宋体" w:eastAsia="宋体" w:cs="宋体"/>
          <w:b/>
          <w:bCs/>
          <w:kern w:val="0"/>
          <w:sz w:val="22"/>
        </w:rPr>
      </w:pPr>
      <w:r>
        <w:rPr>
          <w:rFonts w:hint="eastAsia" w:ascii="宋体" w:hAnsi="宋体" w:eastAsia="宋体" w:cs="宋体"/>
          <w:b/>
          <w:bCs/>
          <w:kern w:val="0"/>
          <w:sz w:val="22"/>
        </w:rPr>
        <w:t>1、投标人情况介绍表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717"/>
        <w:gridCol w:w="1125"/>
        <w:gridCol w:w="1105"/>
        <w:gridCol w:w="1020"/>
        <w:gridCol w:w="629"/>
        <w:gridCol w:w="497"/>
        <w:gridCol w:w="1020"/>
        <w:gridCol w:w="1328"/>
      </w:tblGrid>
      <w:tr w14:paraId="7DE3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5"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14:paraId="62DA5C45">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单位名称</w:t>
            </w:r>
          </w:p>
        </w:tc>
        <w:tc>
          <w:tcPr>
            <w:tcW w:w="6724" w:type="dxa"/>
            <w:gridSpan w:val="7"/>
            <w:tcBorders>
              <w:top w:val="single" w:color="auto" w:sz="4" w:space="0"/>
              <w:left w:val="single" w:color="auto" w:sz="4" w:space="0"/>
              <w:bottom w:val="single" w:color="auto" w:sz="4" w:space="0"/>
              <w:right w:val="single" w:color="auto" w:sz="4" w:space="0"/>
            </w:tcBorders>
            <w:vAlign w:val="center"/>
          </w:tcPr>
          <w:p w14:paraId="793EF09C">
            <w:pPr>
              <w:widowControl/>
              <w:tabs>
                <w:tab w:val="left" w:pos="540"/>
              </w:tabs>
              <w:ind w:left="-132" w:leftChars="-64" w:right="-105" w:rightChars="-50" w:hanging="2"/>
              <w:jc w:val="center"/>
              <w:rPr>
                <w:rFonts w:ascii="宋体" w:hAnsi="宋体" w:eastAsia="宋体" w:cs="宋体"/>
                <w:kern w:val="0"/>
                <w:sz w:val="22"/>
              </w:rPr>
            </w:pPr>
          </w:p>
        </w:tc>
      </w:tr>
      <w:tr w14:paraId="6097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14:paraId="55CEC213">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地址</w:t>
            </w:r>
          </w:p>
        </w:tc>
        <w:tc>
          <w:tcPr>
            <w:tcW w:w="6724" w:type="dxa"/>
            <w:gridSpan w:val="7"/>
            <w:tcBorders>
              <w:top w:val="single" w:color="auto" w:sz="4" w:space="0"/>
              <w:left w:val="single" w:color="auto" w:sz="4" w:space="0"/>
              <w:bottom w:val="single" w:color="auto" w:sz="4" w:space="0"/>
              <w:right w:val="single" w:color="auto" w:sz="4" w:space="0"/>
            </w:tcBorders>
            <w:vAlign w:val="center"/>
          </w:tcPr>
          <w:p w14:paraId="68DBFFC1">
            <w:pPr>
              <w:widowControl/>
              <w:tabs>
                <w:tab w:val="left" w:pos="540"/>
              </w:tabs>
              <w:ind w:left="-132" w:leftChars="-64" w:right="-105" w:rightChars="-50" w:hanging="2"/>
              <w:jc w:val="center"/>
              <w:rPr>
                <w:rFonts w:ascii="宋体" w:hAnsi="宋体" w:eastAsia="宋体" w:cs="宋体"/>
                <w:kern w:val="0"/>
                <w:sz w:val="22"/>
              </w:rPr>
            </w:pPr>
          </w:p>
        </w:tc>
      </w:tr>
      <w:tr w14:paraId="529A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14:paraId="4F6FC8CD">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主管部门</w:t>
            </w:r>
          </w:p>
        </w:tc>
        <w:tc>
          <w:tcPr>
            <w:tcW w:w="1125" w:type="dxa"/>
            <w:tcBorders>
              <w:top w:val="single" w:color="auto" w:sz="4" w:space="0"/>
              <w:left w:val="single" w:color="auto" w:sz="4" w:space="0"/>
              <w:bottom w:val="single" w:color="auto" w:sz="4" w:space="0"/>
              <w:right w:val="single" w:color="auto" w:sz="4" w:space="0"/>
            </w:tcBorders>
            <w:vAlign w:val="center"/>
          </w:tcPr>
          <w:p w14:paraId="761CAEF7">
            <w:pPr>
              <w:widowControl/>
              <w:tabs>
                <w:tab w:val="left" w:pos="540"/>
              </w:tabs>
              <w:ind w:left="-132" w:leftChars="-64" w:right="-105" w:rightChars="-50" w:hanging="2"/>
              <w:jc w:val="center"/>
              <w:rPr>
                <w:rFonts w:ascii="宋体" w:hAnsi="宋体" w:eastAsia="宋体" w:cs="宋体"/>
                <w:kern w:val="0"/>
                <w:sz w:val="22"/>
              </w:rPr>
            </w:pPr>
          </w:p>
        </w:tc>
        <w:tc>
          <w:tcPr>
            <w:tcW w:w="1105" w:type="dxa"/>
            <w:tcBorders>
              <w:top w:val="single" w:color="auto" w:sz="4" w:space="0"/>
              <w:left w:val="single" w:color="auto" w:sz="4" w:space="0"/>
              <w:bottom w:val="single" w:color="auto" w:sz="4" w:space="0"/>
              <w:right w:val="single" w:color="auto" w:sz="4" w:space="0"/>
            </w:tcBorders>
            <w:vAlign w:val="center"/>
          </w:tcPr>
          <w:p w14:paraId="62EDCE46">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法人代表</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5F13E45">
            <w:pPr>
              <w:widowControl/>
              <w:tabs>
                <w:tab w:val="left" w:pos="540"/>
              </w:tabs>
              <w:ind w:left="-132" w:leftChars="-64" w:right="-105" w:rightChars="-50" w:hanging="2"/>
              <w:jc w:val="center"/>
              <w:rPr>
                <w:rFonts w:ascii="宋体" w:hAnsi="宋体" w:eastAsia="宋体" w:cs="宋体"/>
                <w:kern w:val="0"/>
                <w:sz w:val="22"/>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14:paraId="577C6EC8">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职务</w:t>
            </w:r>
          </w:p>
        </w:tc>
        <w:tc>
          <w:tcPr>
            <w:tcW w:w="1328" w:type="dxa"/>
            <w:tcBorders>
              <w:top w:val="single" w:color="auto" w:sz="4" w:space="0"/>
              <w:left w:val="single" w:color="auto" w:sz="4" w:space="0"/>
              <w:bottom w:val="single" w:color="auto" w:sz="4" w:space="0"/>
              <w:right w:val="single" w:color="auto" w:sz="4" w:space="0"/>
            </w:tcBorders>
            <w:vAlign w:val="center"/>
          </w:tcPr>
          <w:p w14:paraId="35BF0331">
            <w:pPr>
              <w:widowControl/>
              <w:tabs>
                <w:tab w:val="left" w:pos="540"/>
              </w:tabs>
              <w:ind w:left="-132" w:leftChars="-64" w:right="-105" w:rightChars="-50" w:hanging="2"/>
              <w:jc w:val="center"/>
              <w:rPr>
                <w:rFonts w:ascii="宋体" w:hAnsi="宋体" w:eastAsia="宋体" w:cs="宋体"/>
                <w:kern w:val="0"/>
                <w:sz w:val="22"/>
              </w:rPr>
            </w:pPr>
          </w:p>
        </w:tc>
      </w:tr>
      <w:tr w14:paraId="35F5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14:paraId="3715EC9F">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经济类型</w:t>
            </w:r>
          </w:p>
        </w:tc>
        <w:tc>
          <w:tcPr>
            <w:tcW w:w="1125" w:type="dxa"/>
            <w:tcBorders>
              <w:top w:val="single" w:color="auto" w:sz="4" w:space="0"/>
              <w:left w:val="single" w:color="auto" w:sz="4" w:space="0"/>
              <w:bottom w:val="single" w:color="auto" w:sz="4" w:space="0"/>
              <w:right w:val="single" w:color="auto" w:sz="4" w:space="0"/>
            </w:tcBorders>
            <w:vAlign w:val="center"/>
          </w:tcPr>
          <w:p w14:paraId="608F8ABB">
            <w:pPr>
              <w:widowControl/>
              <w:tabs>
                <w:tab w:val="left" w:pos="540"/>
              </w:tabs>
              <w:ind w:left="-132" w:leftChars="-64" w:right="-105" w:rightChars="-50" w:hanging="2"/>
              <w:jc w:val="center"/>
              <w:rPr>
                <w:rFonts w:ascii="宋体" w:hAnsi="宋体" w:eastAsia="宋体" w:cs="宋体"/>
                <w:kern w:val="0"/>
                <w:sz w:val="22"/>
              </w:rPr>
            </w:pPr>
          </w:p>
        </w:tc>
        <w:tc>
          <w:tcPr>
            <w:tcW w:w="1105" w:type="dxa"/>
            <w:tcBorders>
              <w:top w:val="single" w:color="auto" w:sz="4" w:space="0"/>
              <w:left w:val="single" w:color="auto" w:sz="4" w:space="0"/>
              <w:bottom w:val="single" w:color="auto" w:sz="4" w:space="0"/>
              <w:right w:val="single" w:color="auto" w:sz="4" w:space="0"/>
            </w:tcBorders>
            <w:vAlign w:val="center"/>
          </w:tcPr>
          <w:p w14:paraId="50F7289C">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授权代表</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D083DEB">
            <w:pPr>
              <w:widowControl/>
              <w:tabs>
                <w:tab w:val="left" w:pos="540"/>
              </w:tabs>
              <w:ind w:left="-132" w:leftChars="-64" w:right="-105" w:rightChars="-50" w:hanging="2"/>
              <w:jc w:val="center"/>
              <w:rPr>
                <w:rFonts w:ascii="宋体" w:hAnsi="宋体" w:eastAsia="宋体" w:cs="宋体"/>
                <w:kern w:val="0"/>
                <w:sz w:val="22"/>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14:paraId="2FD470B5">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职务</w:t>
            </w:r>
          </w:p>
        </w:tc>
        <w:tc>
          <w:tcPr>
            <w:tcW w:w="1328" w:type="dxa"/>
            <w:tcBorders>
              <w:top w:val="single" w:color="auto" w:sz="4" w:space="0"/>
              <w:left w:val="single" w:color="auto" w:sz="4" w:space="0"/>
              <w:bottom w:val="single" w:color="auto" w:sz="4" w:space="0"/>
              <w:right w:val="single" w:color="auto" w:sz="4" w:space="0"/>
            </w:tcBorders>
            <w:vAlign w:val="center"/>
          </w:tcPr>
          <w:p w14:paraId="233202F7">
            <w:pPr>
              <w:widowControl/>
              <w:tabs>
                <w:tab w:val="left" w:pos="540"/>
              </w:tabs>
              <w:ind w:left="-132" w:leftChars="-64" w:right="-105" w:rightChars="-50" w:hanging="2"/>
              <w:jc w:val="center"/>
              <w:rPr>
                <w:rFonts w:ascii="宋体" w:hAnsi="宋体" w:eastAsia="宋体" w:cs="宋体"/>
                <w:kern w:val="0"/>
                <w:sz w:val="22"/>
              </w:rPr>
            </w:pPr>
          </w:p>
        </w:tc>
      </w:tr>
      <w:tr w14:paraId="7CC1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14:paraId="3074CA80">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邮编</w:t>
            </w:r>
          </w:p>
        </w:tc>
        <w:tc>
          <w:tcPr>
            <w:tcW w:w="1125" w:type="dxa"/>
            <w:tcBorders>
              <w:top w:val="single" w:color="auto" w:sz="4" w:space="0"/>
              <w:left w:val="single" w:color="auto" w:sz="4" w:space="0"/>
              <w:bottom w:val="single" w:color="auto" w:sz="4" w:space="0"/>
              <w:right w:val="single" w:color="auto" w:sz="4" w:space="0"/>
            </w:tcBorders>
            <w:vAlign w:val="center"/>
          </w:tcPr>
          <w:p w14:paraId="5C378B4A">
            <w:pPr>
              <w:widowControl/>
              <w:tabs>
                <w:tab w:val="left" w:pos="540"/>
              </w:tabs>
              <w:ind w:left="-132" w:leftChars="-64" w:right="-105" w:rightChars="-50" w:hanging="2"/>
              <w:jc w:val="center"/>
              <w:rPr>
                <w:rFonts w:ascii="宋体" w:hAnsi="宋体" w:eastAsia="宋体" w:cs="宋体"/>
                <w:kern w:val="0"/>
                <w:sz w:val="22"/>
              </w:rPr>
            </w:pPr>
          </w:p>
        </w:tc>
        <w:tc>
          <w:tcPr>
            <w:tcW w:w="1105" w:type="dxa"/>
            <w:tcBorders>
              <w:top w:val="single" w:color="auto" w:sz="4" w:space="0"/>
              <w:left w:val="single" w:color="auto" w:sz="4" w:space="0"/>
              <w:bottom w:val="single" w:color="auto" w:sz="4" w:space="0"/>
              <w:right w:val="single" w:color="auto" w:sz="4" w:space="0"/>
            </w:tcBorders>
            <w:vAlign w:val="center"/>
          </w:tcPr>
          <w:p w14:paraId="25D5E9D2">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50781EBB">
            <w:pPr>
              <w:widowControl/>
              <w:tabs>
                <w:tab w:val="left" w:pos="540"/>
              </w:tabs>
              <w:ind w:left="-132" w:leftChars="-64" w:right="-105" w:rightChars="-50" w:hanging="2"/>
              <w:jc w:val="center"/>
              <w:rPr>
                <w:rFonts w:ascii="宋体" w:hAnsi="宋体" w:eastAsia="宋体" w:cs="宋体"/>
                <w:kern w:val="0"/>
                <w:sz w:val="22"/>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14:paraId="4ADFB0BB">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传真</w:t>
            </w:r>
          </w:p>
        </w:tc>
        <w:tc>
          <w:tcPr>
            <w:tcW w:w="1328" w:type="dxa"/>
            <w:tcBorders>
              <w:top w:val="single" w:color="auto" w:sz="4" w:space="0"/>
              <w:left w:val="single" w:color="auto" w:sz="4" w:space="0"/>
              <w:bottom w:val="single" w:color="auto" w:sz="4" w:space="0"/>
              <w:right w:val="single" w:color="auto" w:sz="4" w:space="0"/>
            </w:tcBorders>
            <w:vAlign w:val="center"/>
          </w:tcPr>
          <w:p w14:paraId="60A4D022">
            <w:pPr>
              <w:widowControl/>
              <w:tabs>
                <w:tab w:val="left" w:pos="540"/>
              </w:tabs>
              <w:ind w:left="-132" w:leftChars="-64" w:right="-105" w:rightChars="-50" w:hanging="2"/>
              <w:jc w:val="center"/>
              <w:rPr>
                <w:rFonts w:ascii="宋体" w:hAnsi="宋体" w:eastAsia="宋体" w:cs="宋体"/>
                <w:kern w:val="0"/>
                <w:sz w:val="22"/>
              </w:rPr>
            </w:pPr>
          </w:p>
        </w:tc>
      </w:tr>
      <w:tr w14:paraId="1883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14:paraId="1C19B43F">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单位简介及机构设置</w:t>
            </w:r>
          </w:p>
        </w:tc>
        <w:tc>
          <w:tcPr>
            <w:tcW w:w="6724" w:type="dxa"/>
            <w:gridSpan w:val="7"/>
            <w:tcBorders>
              <w:top w:val="single" w:color="auto" w:sz="4" w:space="0"/>
              <w:left w:val="single" w:color="auto" w:sz="4" w:space="0"/>
              <w:bottom w:val="single" w:color="auto" w:sz="4" w:space="0"/>
              <w:right w:val="single" w:color="auto" w:sz="4" w:space="0"/>
            </w:tcBorders>
            <w:vAlign w:val="center"/>
          </w:tcPr>
          <w:p w14:paraId="17629D1F">
            <w:pPr>
              <w:widowControl/>
              <w:tabs>
                <w:tab w:val="left" w:pos="540"/>
              </w:tabs>
              <w:ind w:left="-132" w:leftChars="-64" w:right="-105" w:rightChars="-50" w:hanging="2"/>
              <w:jc w:val="center"/>
              <w:rPr>
                <w:rFonts w:ascii="宋体" w:hAnsi="宋体" w:eastAsia="宋体" w:cs="宋体"/>
                <w:kern w:val="0"/>
                <w:sz w:val="22"/>
              </w:rPr>
            </w:pPr>
          </w:p>
        </w:tc>
      </w:tr>
      <w:tr w14:paraId="6F51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14:paraId="6333675C">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单位优势及特长</w:t>
            </w:r>
          </w:p>
        </w:tc>
        <w:tc>
          <w:tcPr>
            <w:tcW w:w="6724" w:type="dxa"/>
            <w:gridSpan w:val="7"/>
            <w:tcBorders>
              <w:top w:val="single" w:color="auto" w:sz="4" w:space="0"/>
              <w:left w:val="single" w:color="auto" w:sz="4" w:space="0"/>
              <w:bottom w:val="single" w:color="auto" w:sz="4" w:space="0"/>
              <w:right w:val="single" w:color="auto" w:sz="4" w:space="0"/>
            </w:tcBorders>
            <w:vAlign w:val="center"/>
          </w:tcPr>
          <w:p w14:paraId="0E71DBE4">
            <w:pPr>
              <w:widowControl/>
              <w:tabs>
                <w:tab w:val="left" w:pos="540"/>
              </w:tabs>
              <w:ind w:left="-132" w:leftChars="-64" w:right="-105" w:rightChars="-50" w:hanging="2"/>
              <w:jc w:val="center"/>
              <w:rPr>
                <w:rFonts w:ascii="宋体" w:hAnsi="宋体" w:eastAsia="宋体" w:cs="宋体"/>
                <w:kern w:val="0"/>
                <w:sz w:val="22"/>
              </w:rPr>
            </w:pPr>
          </w:p>
        </w:tc>
      </w:tr>
      <w:tr w14:paraId="2BC3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 w:hRule="atLeast"/>
          <w:jc w:val="center"/>
        </w:trPr>
        <w:tc>
          <w:tcPr>
            <w:tcW w:w="1717" w:type="dxa"/>
            <w:vMerge w:val="restart"/>
            <w:tcBorders>
              <w:top w:val="single" w:color="auto" w:sz="4" w:space="0"/>
              <w:left w:val="single" w:color="auto" w:sz="4" w:space="0"/>
              <w:bottom w:val="single" w:color="auto" w:sz="4" w:space="0"/>
              <w:right w:val="single" w:color="auto" w:sz="4" w:space="0"/>
            </w:tcBorders>
            <w:vAlign w:val="center"/>
          </w:tcPr>
          <w:p w14:paraId="1DC0E224">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单位概况</w:t>
            </w:r>
          </w:p>
        </w:tc>
        <w:tc>
          <w:tcPr>
            <w:tcW w:w="1125" w:type="dxa"/>
            <w:tcBorders>
              <w:top w:val="single" w:color="auto" w:sz="4" w:space="0"/>
              <w:left w:val="single" w:color="auto" w:sz="4" w:space="0"/>
              <w:bottom w:val="single" w:color="auto" w:sz="4" w:space="0"/>
              <w:right w:val="single" w:color="auto" w:sz="4" w:space="0"/>
            </w:tcBorders>
            <w:vAlign w:val="center"/>
          </w:tcPr>
          <w:p w14:paraId="74A57DD5">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注册资本</w:t>
            </w:r>
          </w:p>
        </w:tc>
        <w:tc>
          <w:tcPr>
            <w:tcW w:w="1105" w:type="dxa"/>
            <w:tcBorders>
              <w:top w:val="single" w:color="auto" w:sz="4" w:space="0"/>
              <w:left w:val="single" w:color="auto" w:sz="4" w:space="0"/>
              <w:bottom w:val="single" w:color="auto" w:sz="4" w:space="0"/>
              <w:right w:val="single" w:color="auto" w:sz="4" w:space="0"/>
            </w:tcBorders>
            <w:vAlign w:val="center"/>
          </w:tcPr>
          <w:p w14:paraId="17F996A7">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万元</w:t>
            </w:r>
          </w:p>
        </w:tc>
        <w:tc>
          <w:tcPr>
            <w:tcW w:w="1020" w:type="dxa"/>
            <w:tcBorders>
              <w:top w:val="single" w:color="auto" w:sz="4" w:space="0"/>
              <w:left w:val="single" w:color="auto" w:sz="4" w:space="0"/>
              <w:bottom w:val="single" w:color="auto" w:sz="4" w:space="0"/>
              <w:right w:val="single" w:color="auto" w:sz="4" w:space="0"/>
            </w:tcBorders>
            <w:vAlign w:val="center"/>
          </w:tcPr>
          <w:p w14:paraId="1AD1CF82">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占地面积</w:t>
            </w:r>
          </w:p>
        </w:tc>
        <w:tc>
          <w:tcPr>
            <w:tcW w:w="3474" w:type="dxa"/>
            <w:gridSpan w:val="4"/>
            <w:tcBorders>
              <w:top w:val="single" w:color="auto" w:sz="4" w:space="0"/>
              <w:left w:val="single" w:color="auto" w:sz="4" w:space="0"/>
              <w:bottom w:val="single" w:color="auto" w:sz="4" w:space="0"/>
              <w:right w:val="single" w:color="auto" w:sz="4" w:space="0"/>
            </w:tcBorders>
            <w:vAlign w:val="center"/>
          </w:tcPr>
          <w:p w14:paraId="01FCFF64">
            <w:pPr>
              <w:widowControl/>
              <w:tabs>
                <w:tab w:val="left" w:pos="540"/>
              </w:tabs>
              <w:ind w:left="-134" w:leftChars="-64" w:right="-105" w:rightChars="-50" w:firstLine="3190" w:firstLineChars="1450"/>
              <w:jc w:val="center"/>
              <w:rPr>
                <w:rFonts w:ascii="宋体" w:hAnsi="宋体" w:eastAsia="宋体" w:cs="宋体"/>
                <w:kern w:val="0"/>
                <w:sz w:val="22"/>
              </w:rPr>
            </w:pPr>
            <w:r>
              <w:rPr>
                <w:rFonts w:hint="eastAsia" w:ascii="宋体" w:hAnsi="宋体" w:eastAsia="宋体" w:cs="宋体"/>
                <w:kern w:val="0"/>
                <w:sz w:val="22"/>
              </w:rPr>
              <w:t>M</w:t>
            </w:r>
            <w:r>
              <w:rPr>
                <w:rFonts w:hint="eastAsia" w:ascii="宋体" w:hAnsi="宋体" w:eastAsia="宋体" w:cs="宋体"/>
                <w:kern w:val="0"/>
                <w:sz w:val="22"/>
                <w:vertAlign w:val="superscript"/>
              </w:rPr>
              <w:t>2</w:t>
            </w:r>
          </w:p>
        </w:tc>
      </w:tr>
      <w:tr w14:paraId="2C6F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 w:hRule="atLeast"/>
          <w:jc w:val="center"/>
        </w:trPr>
        <w:tc>
          <w:tcPr>
            <w:tcW w:w="1717" w:type="dxa"/>
            <w:vMerge w:val="continue"/>
            <w:tcBorders>
              <w:top w:val="single" w:color="auto" w:sz="4" w:space="0"/>
              <w:left w:val="single" w:color="auto" w:sz="4" w:space="0"/>
              <w:bottom w:val="single" w:color="auto" w:sz="4" w:space="0"/>
              <w:right w:val="single" w:color="auto" w:sz="4" w:space="0"/>
            </w:tcBorders>
            <w:vAlign w:val="center"/>
          </w:tcPr>
          <w:p w14:paraId="34C9B43D">
            <w:pPr>
              <w:widowControl/>
              <w:jc w:val="left"/>
              <w:rPr>
                <w:rFonts w:ascii="宋体" w:hAnsi="宋体" w:eastAsia="宋体" w:cs="宋体"/>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14:paraId="18B79469">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职工总数</w:t>
            </w:r>
          </w:p>
        </w:tc>
        <w:tc>
          <w:tcPr>
            <w:tcW w:w="1105" w:type="dxa"/>
            <w:tcBorders>
              <w:top w:val="single" w:color="auto" w:sz="4" w:space="0"/>
              <w:left w:val="single" w:color="auto" w:sz="4" w:space="0"/>
              <w:bottom w:val="single" w:color="auto" w:sz="4" w:space="0"/>
              <w:right w:val="single" w:color="auto" w:sz="4" w:space="0"/>
            </w:tcBorders>
            <w:vAlign w:val="center"/>
          </w:tcPr>
          <w:p w14:paraId="19A83C4D">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人</w:t>
            </w:r>
          </w:p>
        </w:tc>
        <w:tc>
          <w:tcPr>
            <w:tcW w:w="1020" w:type="dxa"/>
            <w:tcBorders>
              <w:top w:val="single" w:color="auto" w:sz="4" w:space="0"/>
              <w:left w:val="single" w:color="auto" w:sz="4" w:space="0"/>
              <w:bottom w:val="single" w:color="auto" w:sz="4" w:space="0"/>
              <w:right w:val="single" w:color="auto" w:sz="4" w:space="0"/>
            </w:tcBorders>
            <w:vAlign w:val="center"/>
          </w:tcPr>
          <w:p w14:paraId="6E9C2660">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建筑面积</w:t>
            </w:r>
          </w:p>
        </w:tc>
        <w:tc>
          <w:tcPr>
            <w:tcW w:w="3474" w:type="dxa"/>
            <w:gridSpan w:val="4"/>
            <w:tcBorders>
              <w:top w:val="single" w:color="auto" w:sz="4" w:space="0"/>
              <w:left w:val="single" w:color="auto" w:sz="4" w:space="0"/>
              <w:bottom w:val="single" w:color="auto" w:sz="4" w:space="0"/>
              <w:right w:val="single" w:color="auto" w:sz="4" w:space="0"/>
            </w:tcBorders>
            <w:vAlign w:val="center"/>
          </w:tcPr>
          <w:p w14:paraId="1CF712D8">
            <w:pPr>
              <w:widowControl/>
              <w:tabs>
                <w:tab w:val="left" w:pos="540"/>
              </w:tabs>
              <w:ind w:left="-134" w:leftChars="-64" w:right="-105" w:rightChars="-50" w:firstLine="3190" w:firstLineChars="1450"/>
              <w:jc w:val="center"/>
              <w:rPr>
                <w:rFonts w:ascii="宋体" w:hAnsi="宋体" w:eastAsia="宋体" w:cs="宋体"/>
                <w:kern w:val="0"/>
                <w:sz w:val="22"/>
              </w:rPr>
            </w:pPr>
            <w:r>
              <w:rPr>
                <w:rFonts w:hint="eastAsia" w:ascii="宋体" w:hAnsi="宋体" w:eastAsia="宋体" w:cs="宋体"/>
                <w:kern w:val="0"/>
                <w:sz w:val="22"/>
              </w:rPr>
              <w:t>M</w:t>
            </w:r>
            <w:r>
              <w:rPr>
                <w:rFonts w:hint="eastAsia" w:ascii="宋体" w:hAnsi="宋体" w:eastAsia="宋体" w:cs="宋体"/>
                <w:kern w:val="0"/>
                <w:sz w:val="22"/>
                <w:vertAlign w:val="superscript"/>
              </w:rPr>
              <w:t>2</w:t>
            </w:r>
          </w:p>
        </w:tc>
      </w:tr>
      <w:tr w14:paraId="337F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 w:hRule="atLeast"/>
          <w:jc w:val="center"/>
        </w:trPr>
        <w:tc>
          <w:tcPr>
            <w:tcW w:w="1717" w:type="dxa"/>
            <w:vMerge w:val="continue"/>
            <w:tcBorders>
              <w:top w:val="single" w:color="auto" w:sz="4" w:space="0"/>
              <w:left w:val="single" w:color="auto" w:sz="4" w:space="0"/>
              <w:bottom w:val="single" w:color="auto" w:sz="4" w:space="0"/>
              <w:right w:val="single" w:color="auto" w:sz="4" w:space="0"/>
            </w:tcBorders>
            <w:vAlign w:val="center"/>
          </w:tcPr>
          <w:p w14:paraId="117B8208">
            <w:pPr>
              <w:widowControl/>
              <w:jc w:val="left"/>
              <w:rPr>
                <w:rFonts w:ascii="宋体" w:hAnsi="宋体" w:eastAsia="宋体" w:cs="宋体"/>
                <w:kern w:val="0"/>
                <w:sz w:val="22"/>
              </w:rPr>
            </w:pP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70AB659B">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资产情况</w:t>
            </w:r>
          </w:p>
        </w:tc>
        <w:tc>
          <w:tcPr>
            <w:tcW w:w="1105" w:type="dxa"/>
            <w:tcBorders>
              <w:top w:val="single" w:color="auto" w:sz="4" w:space="0"/>
              <w:left w:val="single" w:color="auto" w:sz="4" w:space="0"/>
              <w:bottom w:val="single" w:color="auto" w:sz="4" w:space="0"/>
              <w:right w:val="single" w:color="auto" w:sz="4" w:space="0"/>
            </w:tcBorders>
            <w:vAlign w:val="center"/>
          </w:tcPr>
          <w:p w14:paraId="2F499B48">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净资产</w:t>
            </w:r>
          </w:p>
        </w:tc>
        <w:tc>
          <w:tcPr>
            <w:tcW w:w="1020" w:type="dxa"/>
            <w:tcBorders>
              <w:top w:val="single" w:color="auto" w:sz="4" w:space="0"/>
              <w:left w:val="single" w:color="auto" w:sz="4" w:space="0"/>
              <w:bottom w:val="single" w:color="auto" w:sz="4" w:space="0"/>
              <w:right w:val="single" w:color="auto" w:sz="4" w:space="0"/>
            </w:tcBorders>
            <w:vAlign w:val="center"/>
          </w:tcPr>
          <w:p w14:paraId="1706F776">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万元</w:t>
            </w:r>
          </w:p>
        </w:tc>
        <w:tc>
          <w:tcPr>
            <w:tcW w:w="3474" w:type="dxa"/>
            <w:gridSpan w:val="4"/>
            <w:tcBorders>
              <w:top w:val="single" w:color="auto" w:sz="4" w:space="0"/>
              <w:left w:val="single" w:color="auto" w:sz="4" w:space="0"/>
              <w:bottom w:val="single" w:color="auto" w:sz="4" w:space="0"/>
              <w:right w:val="single" w:color="auto" w:sz="4" w:space="0"/>
            </w:tcBorders>
            <w:vAlign w:val="center"/>
          </w:tcPr>
          <w:p w14:paraId="563B5E30">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固定资产原值           万元</w:t>
            </w:r>
          </w:p>
        </w:tc>
      </w:tr>
      <w:tr w14:paraId="13E2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 w:hRule="atLeast"/>
          <w:jc w:val="center"/>
        </w:trPr>
        <w:tc>
          <w:tcPr>
            <w:tcW w:w="1717" w:type="dxa"/>
            <w:vMerge w:val="continue"/>
            <w:tcBorders>
              <w:top w:val="single" w:color="auto" w:sz="4" w:space="0"/>
              <w:left w:val="single" w:color="auto" w:sz="4" w:space="0"/>
              <w:bottom w:val="single" w:color="auto" w:sz="4" w:space="0"/>
              <w:right w:val="single" w:color="auto" w:sz="4" w:space="0"/>
            </w:tcBorders>
            <w:vAlign w:val="center"/>
          </w:tcPr>
          <w:p w14:paraId="087620B5">
            <w:pPr>
              <w:widowControl/>
              <w:jc w:val="left"/>
              <w:rPr>
                <w:rFonts w:ascii="宋体" w:hAnsi="宋体" w:eastAsia="宋体" w:cs="宋体"/>
                <w:kern w:val="0"/>
                <w:sz w:val="22"/>
              </w:rPr>
            </w:pPr>
          </w:p>
        </w:tc>
        <w:tc>
          <w:tcPr>
            <w:tcW w:w="6724" w:type="dxa"/>
            <w:vMerge w:val="continue"/>
            <w:tcBorders>
              <w:top w:val="single" w:color="auto" w:sz="4" w:space="0"/>
              <w:left w:val="single" w:color="auto" w:sz="4" w:space="0"/>
              <w:bottom w:val="single" w:color="auto" w:sz="4" w:space="0"/>
              <w:right w:val="single" w:color="auto" w:sz="4" w:space="0"/>
            </w:tcBorders>
            <w:vAlign w:val="center"/>
          </w:tcPr>
          <w:p w14:paraId="27FDD99E">
            <w:pPr>
              <w:widowControl/>
              <w:jc w:val="left"/>
              <w:rPr>
                <w:rFonts w:ascii="宋体" w:hAnsi="宋体" w:eastAsia="宋体" w:cs="宋体"/>
                <w:kern w:val="0"/>
                <w:sz w:val="22"/>
              </w:rPr>
            </w:pPr>
          </w:p>
        </w:tc>
        <w:tc>
          <w:tcPr>
            <w:tcW w:w="1105" w:type="dxa"/>
            <w:tcBorders>
              <w:top w:val="single" w:color="auto" w:sz="4" w:space="0"/>
              <w:left w:val="single" w:color="auto" w:sz="4" w:space="0"/>
              <w:bottom w:val="single" w:color="auto" w:sz="4" w:space="0"/>
              <w:right w:val="single" w:color="auto" w:sz="4" w:space="0"/>
            </w:tcBorders>
            <w:vAlign w:val="center"/>
          </w:tcPr>
          <w:p w14:paraId="6CED87FC">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负债</w:t>
            </w:r>
          </w:p>
        </w:tc>
        <w:tc>
          <w:tcPr>
            <w:tcW w:w="1020" w:type="dxa"/>
            <w:tcBorders>
              <w:top w:val="single" w:color="auto" w:sz="4" w:space="0"/>
              <w:left w:val="single" w:color="auto" w:sz="4" w:space="0"/>
              <w:bottom w:val="single" w:color="auto" w:sz="4" w:space="0"/>
              <w:right w:val="single" w:color="auto" w:sz="4" w:space="0"/>
            </w:tcBorders>
            <w:vAlign w:val="center"/>
          </w:tcPr>
          <w:p w14:paraId="1118060E">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万元</w:t>
            </w:r>
          </w:p>
        </w:tc>
        <w:tc>
          <w:tcPr>
            <w:tcW w:w="3474" w:type="dxa"/>
            <w:gridSpan w:val="4"/>
            <w:tcBorders>
              <w:top w:val="single" w:color="auto" w:sz="4" w:space="0"/>
              <w:left w:val="single" w:color="auto" w:sz="4" w:space="0"/>
              <w:bottom w:val="single" w:color="auto" w:sz="4" w:space="0"/>
              <w:right w:val="single" w:color="auto" w:sz="4" w:space="0"/>
            </w:tcBorders>
            <w:vAlign w:val="center"/>
          </w:tcPr>
          <w:p w14:paraId="56A71648">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固定资产净值           万元</w:t>
            </w:r>
          </w:p>
        </w:tc>
      </w:tr>
      <w:tr w14:paraId="4C0E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 w:hRule="atLeast"/>
          <w:jc w:val="center"/>
        </w:trPr>
        <w:tc>
          <w:tcPr>
            <w:tcW w:w="1717" w:type="dxa"/>
            <w:tcBorders>
              <w:top w:val="single" w:color="auto" w:sz="4" w:space="0"/>
              <w:left w:val="single" w:color="auto" w:sz="4" w:space="0"/>
              <w:bottom w:val="single" w:color="auto" w:sz="4" w:space="0"/>
              <w:right w:val="single" w:color="auto" w:sz="4" w:space="0"/>
            </w:tcBorders>
            <w:vAlign w:val="center"/>
          </w:tcPr>
          <w:p w14:paraId="0EE5BD8A">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人员概况</w:t>
            </w:r>
          </w:p>
        </w:tc>
        <w:tc>
          <w:tcPr>
            <w:tcW w:w="1125" w:type="dxa"/>
            <w:tcBorders>
              <w:top w:val="single" w:color="auto" w:sz="4" w:space="0"/>
              <w:left w:val="single" w:color="auto" w:sz="4" w:space="0"/>
              <w:bottom w:val="single" w:color="auto" w:sz="4" w:space="0"/>
              <w:right w:val="single" w:color="auto" w:sz="4" w:space="0"/>
            </w:tcBorders>
            <w:vAlign w:val="center"/>
          </w:tcPr>
          <w:p w14:paraId="035F6B5A">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职工总数</w:t>
            </w:r>
          </w:p>
        </w:tc>
        <w:tc>
          <w:tcPr>
            <w:tcW w:w="5599" w:type="dxa"/>
            <w:gridSpan w:val="6"/>
            <w:tcBorders>
              <w:top w:val="single" w:color="auto" w:sz="4" w:space="0"/>
              <w:left w:val="single" w:color="auto" w:sz="4" w:space="0"/>
              <w:bottom w:val="single" w:color="auto" w:sz="4" w:space="0"/>
              <w:right w:val="single" w:color="auto" w:sz="4" w:space="0"/>
            </w:tcBorders>
            <w:vAlign w:val="center"/>
          </w:tcPr>
          <w:p w14:paraId="1F697C30">
            <w:pPr>
              <w:widowControl/>
              <w:tabs>
                <w:tab w:val="left" w:pos="540"/>
              </w:tabs>
              <w:ind w:left="-134" w:leftChars="-64" w:right="-105" w:rightChars="-50" w:firstLine="3190" w:firstLineChars="1450"/>
              <w:jc w:val="center"/>
              <w:rPr>
                <w:rFonts w:ascii="宋体" w:hAnsi="宋体" w:eastAsia="宋体" w:cs="宋体"/>
                <w:kern w:val="0"/>
                <w:sz w:val="22"/>
              </w:rPr>
            </w:pPr>
            <w:r>
              <w:rPr>
                <w:rFonts w:hint="eastAsia" w:ascii="宋体" w:hAnsi="宋体" w:eastAsia="宋体" w:cs="宋体"/>
                <w:kern w:val="0"/>
                <w:sz w:val="22"/>
              </w:rPr>
              <w:t>人</w:t>
            </w:r>
          </w:p>
        </w:tc>
      </w:tr>
      <w:tr w14:paraId="03C6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54" w:hRule="atLeast"/>
          <w:jc w:val="center"/>
        </w:trPr>
        <w:tc>
          <w:tcPr>
            <w:tcW w:w="1717" w:type="dxa"/>
            <w:vMerge w:val="restart"/>
            <w:tcBorders>
              <w:top w:val="single" w:color="auto" w:sz="4" w:space="0"/>
              <w:left w:val="single" w:color="auto" w:sz="4" w:space="0"/>
              <w:bottom w:val="single" w:color="auto" w:sz="4" w:space="0"/>
              <w:right w:val="single" w:color="auto" w:sz="4" w:space="0"/>
            </w:tcBorders>
            <w:vAlign w:val="center"/>
          </w:tcPr>
          <w:p w14:paraId="2700030E">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财务状况</w:t>
            </w:r>
          </w:p>
        </w:tc>
        <w:tc>
          <w:tcPr>
            <w:tcW w:w="1125" w:type="dxa"/>
            <w:tcBorders>
              <w:top w:val="single" w:color="auto" w:sz="4" w:space="0"/>
              <w:left w:val="single" w:color="auto" w:sz="4" w:space="0"/>
              <w:bottom w:val="single" w:color="auto" w:sz="4" w:space="0"/>
              <w:right w:val="single" w:color="auto" w:sz="4" w:space="0"/>
            </w:tcBorders>
            <w:vAlign w:val="center"/>
          </w:tcPr>
          <w:p w14:paraId="4B1BDF64">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年度</w:t>
            </w:r>
          </w:p>
        </w:tc>
        <w:tc>
          <w:tcPr>
            <w:tcW w:w="1105" w:type="dxa"/>
            <w:tcBorders>
              <w:top w:val="single" w:color="auto" w:sz="4" w:space="0"/>
              <w:left w:val="single" w:color="auto" w:sz="4" w:space="0"/>
              <w:bottom w:val="single" w:color="auto" w:sz="4" w:space="0"/>
              <w:right w:val="single" w:color="auto" w:sz="4" w:space="0"/>
            </w:tcBorders>
            <w:vAlign w:val="center"/>
          </w:tcPr>
          <w:p w14:paraId="24BC5C05">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主营收入</w:t>
            </w:r>
          </w:p>
          <w:p w14:paraId="5F4EF5FC">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（万元）</w:t>
            </w:r>
          </w:p>
        </w:tc>
        <w:tc>
          <w:tcPr>
            <w:tcW w:w="1020" w:type="dxa"/>
            <w:tcBorders>
              <w:top w:val="single" w:color="auto" w:sz="4" w:space="0"/>
              <w:left w:val="single" w:color="auto" w:sz="4" w:space="0"/>
              <w:bottom w:val="single" w:color="auto" w:sz="4" w:space="0"/>
              <w:right w:val="single" w:color="auto" w:sz="4" w:space="0"/>
            </w:tcBorders>
            <w:vAlign w:val="center"/>
          </w:tcPr>
          <w:p w14:paraId="7FC1CA27">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收入总额</w:t>
            </w:r>
          </w:p>
          <w:p w14:paraId="770E8FE2">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（万元）</w:t>
            </w:r>
          </w:p>
        </w:tc>
        <w:tc>
          <w:tcPr>
            <w:tcW w:w="1126" w:type="dxa"/>
            <w:gridSpan w:val="2"/>
            <w:tcBorders>
              <w:top w:val="single" w:color="auto" w:sz="4" w:space="0"/>
              <w:left w:val="single" w:color="auto" w:sz="4" w:space="0"/>
              <w:bottom w:val="single" w:color="auto" w:sz="4" w:space="0"/>
              <w:right w:val="single" w:color="auto" w:sz="4" w:space="0"/>
            </w:tcBorders>
            <w:vAlign w:val="center"/>
          </w:tcPr>
          <w:p w14:paraId="09B2709C">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利润总额</w:t>
            </w:r>
          </w:p>
          <w:p w14:paraId="44F2A48D">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（万元）</w:t>
            </w:r>
          </w:p>
        </w:tc>
        <w:tc>
          <w:tcPr>
            <w:tcW w:w="1020" w:type="dxa"/>
            <w:tcBorders>
              <w:top w:val="single" w:color="auto" w:sz="4" w:space="0"/>
              <w:left w:val="single" w:color="auto" w:sz="4" w:space="0"/>
              <w:bottom w:val="single" w:color="auto" w:sz="4" w:space="0"/>
              <w:right w:val="single" w:color="auto" w:sz="4" w:space="0"/>
            </w:tcBorders>
            <w:vAlign w:val="center"/>
          </w:tcPr>
          <w:p w14:paraId="6DC08E96">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净利润</w:t>
            </w:r>
          </w:p>
          <w:p w14:paraId="511A5517">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（万元）</w:t>
            </w:r>
          </w:p>
        </w:tc>
        <w:tc>
          <w:tcPr>
            <w:tcW w:w="1328" w:type="dxa"/>
            <w:tcBorders>
              <w:top w:val="single" w:color="auto" w:sz="4" w:space="0"/>
              <w:left w:val="single" w:color="auto" w:sz="4" w:space="0"/>
              <w:bottom w:val="single" w:color="auto" w:sz="4" w:space="0"/>
              <w:right w:val="single" w:color="auto" w:sz="4" w:space="0"/>
            </w:tcBorders>
            <w:vAlign w:val="center"/>
          </w:tcPr>
          <w:p w14:paraId="4E70D194">
            <w:pPr>
              <w:widowControl/>
              <w:tabs>
                <w:tab w:val="left" w:pos="540"/>
              </w:tabs>
              <w:ind w:left="-132" w:leftChars="-64" w:right="-105" w:rightChars="-50" w:hanging="2"/>
              <w:jc w:val="center"/>
              <w:rPr>
                <w:rFonts w:ascii="宋体" w:hAnsi="宋体" w:eastAsia="宋体" w:cs="宋体"/>
                <w:kern w:val="0"/>
                <w:sz w:val="22"/>
              </w:rPr>
            </w:pPr>
            <w:r>
              <w:rPr>
                <w:rFonts w:hint="eastAsia" w:ascii="宋体" w:hAnsi="宋体" w:eastAsia="宋体" w:cs="宋体"/>
                <w:kern w:val="0"/>
                <w:sz w:val="22"/>
              </w:rPr>
              <w:t>资产负债率</w:t>
            </w:r>
          </w:p>
        </w:tc>
      </w:tr>
      <w:tr w14:paraId="3CEE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 w:hRule="atLeast"/>
          <w:jc w:val="center"/>
        </w:trPr>
        <w:tc>
          <w:tcPr>
            <w:tcW w:w="1717" w:type="dxa"/>
            <w:vMerge w:val="continue"/>
            <w:tcBorders>
              <w:top w:val="single" w:color="auto" w:sz="4" w:space="0"/>
              <w:left w:val="single" w:color="auto" w:sz="4" w:space="0"/>
              <w:bottom w:val="single" w:color="auto" w:sz="4" w:space="0"/>
              <w:right w:val="single" w:color="auto" w:sz="4" w:space="0"/>
            </w:tcBorders>
            <w:vAlign w:val="center"/>
          </w:tcPr>
          <w:p w14:paraId="520663A5">
            <w:pPr>
              <w:widowControl/>
              <w:jc w:val="left"/>
              <w:rPr>
                <w:rFonts w:ascii="宋体" w:hAnsi="宋体" w:eastAsia="宋体" w:cs="宋体"/>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14:paraId="5B8B9BF4">
            <w:pPr>
              <w:widowControl/>
              <w:tabs>
                <w:tab w:val="left" w:pos="540"/>
              </w:tabs>
              <w:ind w:left="-132" w:leftChars="-64" w:right="-105" w:rightChars="-50" w:hanging="2"/>
              <w:jc w:val="center"/>
              <w:rPr>
                <w:rFonts w:ascii="宋体" w:hAnsi="宋体" w:eastAsia="宋体" w:cs="宋体"/>
                <w:kern w:val="0"/>
                <w:sz w:val="22"/>
              </w:rPr>
            </w:pPr>
          </w:p>
        </w:tc>
        <w:tc>
          <w:tcPr>
            <w:tcW w:w="1105" w:type="dxa"/>
            <w:tcBorders>
              <w:top w:val="single" w:color="auto" w:sz="4" w:space="0"/>
              <w:left w:val="single" w:color="auto" w:sz="4" w:space="0"/>
              <w:bottom w:val="single" w:color="auto" w:sz="4" w:space="0"/>
              <w:right w:val="single" w:color="auto" w:sz="4" w:space="0"/>
            </w:tcBorders>
            <w:vAlign w:val="center"/>
          </w:tcPr>
          <w:p w14:paraId="75B308B7">
            <w:pPr>
              <w:widowControl/>
              <w:tabs>
                <w:tab w:val="left" w:pos="540"/>
              </w:tabs>
              <w:ind w:left="-134" w:leftChars="-64" w:right="-105" w:rightChars="-50" w:firstLine="3190" w:firstLineChars="1450"/>
              <w:jc w:val="center"/>
              <w:rPr>
                <w:rFonts w:ascii="宋体" w:hAnsi="宋体" w:eastAsia="宋体" w:cs="宋体"/>
                <w:kern w:val="0"/>
                <w:sz w:val="22"/>
              </w:rPr>
            </w:pPr>
          </w:p>
        </w:tc>
        <w:tc>
          <w:tcPr>
            <w:tcW w:w="1020" w:type="dxa"/>
            <w:tcBorders>
              <w:top w:val="single" w:color="auto" w:sz="4" w:space="0"/>
              <w:left w:val="single" w:color="auto" w:sz="4" w:space="0"/>
              <w:bottom w:val="single" w:color="auto" w:sz="4" w:space="0"/>
              <w:right w:val="single" w:color="auto" w:sz="4" w:space="0"/>
            </w:tcBorders>
            <w:vAlign w:val="center"/>
          </w:tcPr>
          <w:p w14:paraId="4B1006F2">
            <w:pPr>
              <w:widowControl/>
              <w:tabs>
                <w:tab w:val="left" w:pos="540"/>
              </w:tabs>
              <w:ind w:left="-134" w:leftChars="-64" w:right="-105" w:rightChars="-50" w:firstLine="3190" w:firstLineChars="1450"/>
              <w:jc w:val="center"/>
              <w:rPr>
                <w:rFonts w:ascii="宋体" w:hAnsi="宋体" w:eastAsia="宋体" w:cs="宋体"/>
                <w:kern w:val="0"/>
                <w:sz w:val="22"/>
              </w:rPr>
            </w:pPr>
          </w:p>
        </w:tc>
        <w:tc>
          <w:tcPr>
            <w:tcW w:w="1126" w:type="dxa"/>
            <w:gridSpan w:val="2"/>
            <w:tcBorders>
              <w:top w:val="single" w:color="auto" w:sz="4" w:space="0"/>
              <w:left w:val="single" w:color="auto" w:sz="4" w:space="0"/>
              <w:bottom w:val="single" w:color="auto" w:sz="4" w:space="0"/>
              <w:right w:val="single" w:color="auto" w:sz="4" w:space="0"/>
            </w:tcBorders>
            <w:vAlign w:val="center"/>
          </w:tcPr>
          <w:p w14:paraId="714E75CC">
            <w:pPr>
              <w:widowControl/>
              <w:tabs>
                <w:tab w:val="left" w:pos="540"/>
              </w:tabs>
              <w:ind w:left="-134" w:leftChars="-64" w:right="-105" w:rightChars="-50" w:firstLine="3190" w:firstLineChars="1450"/>
              <w:jc w:val="center"/>
              <w:rPr>
                <w:rFonts w:ascii="宋体" w:hAnsi="宋体" w:eastAsia="宋体" w:cs="宋体"/>
                <w:kern w:val="0"/>
                <w:sz w:val="22"/>
              </w:rPr>
            </w:pPr>
          </w:p>
        </w:tc>
        <w:tc>
          <w:tcPr>
            <w:tcW w:w="1020" w:type="dxa"/>
            <w:tcBorders>
              <w:top w:val="single" w:color="auto" w:sz="4" w:space="0"/>
              <w:left w:val="single" w:color="auto" w:sz="4" w:space="0"/>
              <w:bottom w:val="single" w:color="auto" w:sz="4" w:space="0"/>
              <w:right w:val="single" w:color="auto" w:sz="4" w:space="0"/>
            </w:tcBorders>
            <w:vAlign w:val="center"/>
          </w:tcPr>
          <w:p w14:paraId="044A8790">
            <w:pPr>
              <w:widowControl/>
              <w:tabs>
                <w:tab w:val="left" w:pos="540"/>
              </w:tabs>
              <w:ind w:left="-134" w:leftChars="-64" w:right="-105" w:rightChars="-50" w:firstLine="3190" w:firstLineChars="1450"/>
              <w:jc w:val="center"/>
              <w:rPr>
                <w:rFonts w:ascii="宋体" w:hAnsi="宋体" w:eastAsia="宋体" w:cs="宋体"/>
                <w:kern w:val="0"/>
                <w:sz w:val="22"/>
              </w:rPr>
            </w:pPr>
          </w:p>
        </w:tc>
        <w:tc>
          <w:tcPr>
            <w:tcW w:w="1328" w:type="dxa"/>
            <w:tcBorders>
              <w:top w:val="single" w:color="auto" w:sz="4" w:space="0"/>
              <w:left w:val="single" w:color="auto" w:sz="4" w:space="0"/>
              <w:bottom w:val="single" w:color="auto" w:sz="4" w:space="0"/>
              <w:right w:val="single" w:color="auto" w:sz="4" w:space="0"/>
            </w:tcBorders>
            <w:vAlign w:val="center"/>
          </w:tcPr>
          <w:p w14:paraId="757BA5A8">
            <w:pPr>
              <w:widowControl/>
              <w:tabs>
                <w:tab w:val="left" w:pos="540"/>
              </w:tabs>
              <w:ind w:left="-134" w:leftChars="-64" w:right="-105" w:rightChars="-50" w:firstLine="3190" w:firstLineChars="1450"/>
              <w:jc w:val="center"/>
              <w:rPr>
                <w:rFonts w:ascii="宋体" w:hAnsi="宋体" w:eastAsia="宋体" w:cs="宋体"/>
                <w:kern w:val="0"/>
                <w:sz w:val="22"/>
              </w:rPr>
            </w:pPr>
          </w:p>
        </w:tc>
      </w:tr>
      <w:tr w14:paraId="3929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 w:hRule="atLeast"/>
          <w:jc w:val="center"/>
        </w:trPr>
        <w:tc>
          <w:tcPr>
            <w:tcW w:w="1717" w:type="dxa"/>
            <w:vMerge w:val="continue"/>
            <w:tcBorders>
              <w:top w:val="single" w:color="auto" w:sz="4" w:space="0"/>
              <w:left w:val="single" w:color="auto" w:sz="4" w:space="0"/>
              <w:bottom w:val="single" w:color="auto" w:sz="4" w:space="0"/>
              <w:right w:val="single" w:color="auto" w:sz="4" w:space="0"/>
            </w:tcBorders>
            <w:vAlign w:val="center"/>
          </w:tcPr>
          <w:p w14:paraId="439D63C0">
            <w:pPr>
              <w:widowControl/>
              <w:jc w:val="left"/>
              <w:rPr>
                <w:rFonts w:ascii="宋体" w:hAnsi="宋体" w:eastAsia="宋体" w:cs="宋体"/>
                <w:kern w:val="0"/>
                <w:sz w:val="22"/>
              </w:rPr>
            </w:pPr>
          </w:p>
        </w:tc>
        <w:tc>
          <w:tcPr>
            <w:tcW w:w="1125" w:type="dxa"/>
            <w:tcBorders>
              <w:top w:val="single" w:color="auto" w:sz="4" w:space="0"/>
              <w:left w:val="single" w:color="auto" w:sz="4" w:space="0"/>
              <w:bottom w:val="single" w:color="auto" w:sz="4" w:space="0"/>
              <w:right w:val="single" w:color="auto" w:sz="4" w:space="0"/>
            </w:tcBorders>
            <w:vAlign w:val="center"/>
          </w:tcPr>
          <w:p w14:paraId="39602B93">
            <w:pPr>
              <w:widowControl/>
              <w:tabs>
                <w:tab w:val="left" w:pos="540"/>
              </w:tabs>
              <w:ind w:left="-132" w:leftChars="-64" w:right="-105" w:rightChars="-50" w:hanging="2"/>
              <w:jc w:val="center"/>
              <w:rPr>
                <w:rFonts w:ascii="宋体" w:hAnsi="宋体" w:eastAsia="宋体" w:cs="宋体"/>
                <w:kern w:val="0"/>
                <w:sz w:val="22"/>
              </w:rPr>
            </w:pPr>
          </w:p>
        </w:tc>
        <w:tc>
          <w:tcPr>
            <w:tcW w:w="1105" w:type="dxa"/>
            <w:tcBorders>
              <w:top w:val="single" w:color="auto" w:sz="4" w:space="0"/>
              <w:left w:val="single" w:color="auto" w:sz="4" w:space="0"/>
              <w:bottom w:val="single" w:color="auto" w:sz="4" w:space="0"/>
              <w:right w:val="single" w:color="auto" w:sz="4" w:space="0"/>
            </w:tcBorders>
            <w:vAlign w:val="center"/>
          </w:tcPr>
          <w:p w14:paraId="5B269BAB">
            <w:pPr>
              <w:widowControl/>
              <w:tabs>
                <w:tab w:val="left" w:pos="540"/>
              </w:tabs>
              <w:ind w:left="-134" w:leftChars="-64" w:right="-105" w:rightChars="-50" w:firstLine="3190" w:firstLineChars="1450"/>
              <w:jc w:val="center"/>
              <w:rPr>
                <w:rFonts w:ascii="宋体" w:hAnsi="宋体" w:eastAsia="宋体" w:cs="宋体"/>
                <w:kern w:val="0"/>
                <w:sz w:val="22"/>
              </w:rPr>
            </w:pPr>
          </w:p>
        </w:tc>
        <w:tc>
          <w:tcPr>
            <w:tcW w:w="1020" w:type="dxa"/>
            <w:tcBorders>
              <w:top w:val="single" w:color="auto" w:sz="4" w:space="0"/>
              <w:left w:val="single" w:color="auto" w:sz="4" w:space="0"/>
              <w:bottom w:val="single" w:color="auto" w:sz="4" w:space="0"/>
              <w:right w:val="single" w:color="auto" w:sz="4" w:space="0"/>
            </w:tcBorders>
            <w:vAlign w:val="center"/>
          </w:tcPr>
          <w:p w14:paraId="7A900995">
            <w:pPr>
              <w:widowControl/>
              <w:tabs>
                <w:tab w:val="left" w:pos="540"/>
              </w:tabs>
              <w:ind w:left="-134" w:leftChars="-64" w:right="-105" w:rightChars="-50" w:firstLine="3190" w:firstLineChars="1450"/>
              <w:jc w:val="center"/>
              <w:rPr>
                <w:rFonts w:ascii="宋体" w:hAnsi="宋体" w:eastAsia="宋体" w:cs="宋体"/>
                <w:kern w:val="0"/>
                <w:sz w:val="22"/>
              </w:rPr>
            </w:pPr>
          </w:p>
        </w:tc>
        <w:tc>
          <w:tcPr>
            <w:tcW w:w="1126" w:type="dxa"/>
            <w:gridSpan w:val="2"/>
            <w:tcBorders>
              <w:top w:val="single" w:color="auto" w:sz="4" w:space="0"/>
              <w:left w:val="single" w:color="auto" w:sz="4" w:space="0"/>
              <w:bottom w:val="single" w:color="auto" w:sz="4" w:space="0"/>
              <w:right w:val="single" w:color="auto" w:sz="4" w:space="0"/>
            </w:tcBorders>
            <w:vAlign w:val="center"/>
          </w:tcPr>
          <w:p w14:paraId="5F69D443">
            <w:pPr>
              <w:widowControl/>
              <w:tabs>
                <w:tab w:val="left" w:pos="540"/>
              </w:tabs>
              <w:ind w:left="-134" w:leftChars="-64" w:right="-105" w:rightChars="-50" w:firstLine="3190" w:firstLineChars="1450"/>
              <w:jc w:val="center"/>
              <w:rPr>
                <w:rFonts w:ascii="宋体" w:hAnsi="宋体" w:eastAsia="宋体" w:cs="宋体"/>
                <w:kern w:val="0"/>
                <w:sz w:val="22"/>
              </w:rPr>
            </w:pPr>
          </w:p>
        </w:tc>
        <w:tc>
          <w:tcPr>
            <w:tcW w:w="1020" w:type="dxa"/>
            <w:tcBorders>
              <w:top w:val="single" w:color="auto" w:sz="4" w:space="0"/>
              <w:left w:val="single" w:color="auto" w:sz="4" w:space="0"/>
              <w:bottom w:val="single" w:color="auto" w:sz="4" w:space="0"/>
              <w:right w:val="single" w:color="auto" w:sz="4" w:space="0"/>
            </w:tcBorders>
            <w:vAlign w:val="center"/>
          </w:tcPr>
          <w:p w14:paraId="6B3575DE">
            <w:pPr>
              <w:widowControl/>
              <w:tabs>
                <w:tab w:val="left" w:pos="540"/>
              </w:tabs>
              <w:ind w:left="-134" w:leftChars="-64" w:right="-105" w:rightChars="-50" w:firstLine="3190" w:firstLineChars="1450"/>
              <w:jc w:val="center"/>
              <w:rPr>
                <w:rFonts w:ascii="宋体" w:hAnsi="宋体" w:eastAsia="宋体" w:cs="宋体"/>
                <w:kern w:val="0"/>
                <w:sz w:val="22"/>
              </w:rPr>
            </w:pPr>
          </w:p>
        </w:tc>
        <w:tc>
          <w:tcPr>
            <w:tcW w:w="1328" w:type="dxa"/>
            <w:tcBorders>
              <w:top w:val="single" w:color="auto" w:sz="4" w:space="0"/>
              <w:left w:val="single" w:color="auto" w:sz="4" w:space="0"/>
              <w:bottom w:val="single" w:color="auto" w:sz="4" w:space="0"/>
              <w:right w:val="single" w:color="auto" w:sz="4" w:space="0"/>
            </w:tcBorders>
            <w:vAlign w:val="center"/>
          </w:tcPr>
          <w:p w14:paraId="26A7F92A">
            <w:pPr>
              <w:widowControl/>
              <w:tabs>
                <w:tab w:val="left" w:pos="540"/>
              </w:tabs>
              <w:ind w:left="-134" w:leftChars="-64" w:right="-105" w:rightChars="-50" w:firstLine="3190" w:firstLineChars="1450"/>
              <w:jc w:val="center"/>
              <w:rPr>
                <w:rFonts w:ascii="宋体" w:hAnsi="宋体" w:eastAsia="宋体" w:cs="宋体"/>
                <w:kern w:val="0"/>
                <w:sz w:val="22"/>
              </w:rPr>
            </w:pPr>
          </w:p>
        </w:tc>
      </w:tr>
    </w:tbl>
    <w:p w14:paraId="72BD8AF1">
      <w:pPr>
        <w:spacing w:before="25" w:after="25"/>
        <w:rPr>
          <w:rFonts w:hint="eastAsia" w:ascii="宋体" w:hAnsi="宋体" w:eastAsia="宋体" w:cs="宋体"/>
          <w:bCs/>
          <w:kern w:val="0"/>
          <w:sz w:val="22"/>
          <w:lang w:val="en-GB"/>
        </w:rPr>
      </w:pPr>
      <w:r>
        <w:rPr>
          <w:rFonts w:hint="eastAsia" w:ascii="宋体" w:hAnsi="宋体" w:eastAsia="宋体" w:cs="宋体"/>
          <w:bCs/>
          <w:kern w:val="0"/>
          <w:sz w:val="22"/>
          <w:lang w:val="en-GB"/>
        </w:rPr>
        <w:t>注：1、文字描述：单位性质、发展历程、经营规模及理念、服务产品、技术力量等。</w:t>
      </w:r>
    </w:p>
    <w:p w14:paraId="68BB922F">
      <w:pPr>
        <w:spacing w:before="25" w:after="25"/>
        <w:ind w:left="860" w:leftChars="200" w:hanging="440" w:hangingChars="200"/>
        <w:rPr>
          <w:rFonts w:hint="eastAsia" w:ascii="宋体" w:hAnsi="宋体" w:eastAsia="宋体" w:cs="宋体"/>
          <w:bCs/>
          <w:kern w:val="0"/>
          <w:sz w:val="22"/>
          <w:lang w:val="en-GB"/>
        </w:rPr>
      </w:pPr>
      <w:r>
        <w:rPr>
          <w:rFonts w:hint="eastAsia" w:ascii="宋体" w:hAnsi="宋体" w:eastAsia="宋体" w:cs="宋体"/>
          <w:bCs/>
          <w:kern w:val="0"/>
          <w:sz w:val="22"/>
          <w:lang w:val="en-GB"/>
        </w:rPr>
        <w:t>2、图片描述：经营场所、主要或关键服务产品介绍、服务流程等。</w:t>
      </w:r>
    </w:p>
    <w:p w14:paraId="52C49A92">
      <w:pPr>
        <w:spacing w:before="25" w:after="25"/>
        <w:ind w:left="860" w:leftChars="200" w:hanging="440" w:hangingChars="200"/>
        <w:rPr>
          <w:rFonts w:hint="eastAsia" w:ascii="宋体" w:hAnsi="宋体" w:eastAsia="宋体" w:cs="宋体"/>
          <w:bCs/>
          <w:kern w:val="0"/>
          <w:sz w:val="22"/>
          <w:lang w:val="en-GB"/>
        </w:rPr>
      </w:pPr>
      <w:r>
        <w:rPr>
          <w:rFonts w:hint="eastAsia" w:ascii="宋体" w:hAnsi="宋体" w:eastAsia="宋体" w:cs="宋体"/>
          <w:bCs/>
          <w:kern w:val="0"/>
          <w:sz w:val="22"/>
          <w:lang w:val="en-GB"/>
        </w:rPr>
        <w:t>3、如投标人此表数据有虚假，一经查实，自行承担相关责任。</w:t>
      </w:r>
    </w:p>
    <w:p w14:paraId="2DA13D6D">
      <w:pPr>
        <w:wordWrap w:val="0"/>
        <w:spacing w:before="25" w:after="25" w:line="300" w:lineRule="auto"/>
        <w:rPr>
          <w:rFonts w:hint="eastAsia" w:ascii="宋体" w:hAnsi="宋体" w:eastAsia="宋体" w:cs="宋体"/>
          <w:b/>
          <w:sz w:val="22"/>
        </w:rPr>
      </w:pPr>
    </w:p>
    <w:p w14:paraId="7EDC758D">
      <w:pPr>
        <w:wordWrap w:val="0"/>
        <w:spacing w:before="25" w:after="25" w:line="300" w:lineRule="auto"/>
        <w:rPr>
          <w:rFonts w:hint="eastAsia" w:ascii="宋体" w:hAnsi="宋体" w:eastAsia="宋体" w:cs="宋体"/>
          <w:b/>
          <w:sz w:val="22"/>
        </w:rPr>
      </w:pPr>
      <w:r>
        <w:rPr>
          <w:rFonts w:hint="eastAsia" w:ascii="宋体" w:hAnsi="宋体" w:eastAsia="宋体" w:cs="宋体"/>
          <w:b/>
          <w:sz w:val="22"/>
        </w:rPr>
        <w:t>2、供货渠道与合作机构情况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3701"/>
        <w:gridCol w:w="2730"/>
      </w:tblGrid>
      <w:tr w14:paraId="5DC8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2" w:type="dxa"/>
            <w:tcBorders>
              <w:top w:val="single" w:color="auto" w:sz="4" w:space="0"/>
              <w:left w:val="single" w:color="auto" w:sz="4" w:space="0"/>
              <w:bottom w:val="single" w:color="auto" w:sz="4" w:space="0"/>
              <w:right w:val="single" w:color="auto" w:sz="4" w:space="0"/>
            </w:tcBorders>
            <w:shd w:val="clear" w:color="auto" w:fill="F3F3F3"/>
            <w:vAlign w:val="center"/>
          </w:tcPr>
          <w:p w14:paraId="12833152">
            <w:pPr>
              <w:widowControl/>
              <w:wordWrap w:val="0"/>
              <w:jc w:val="center"/>
              <w:rPr>
                <w:rFonts w:ascii="宋体" w:hAnsi="宋体" w:eastAsia="宋体" w:cs="宋体"/>
                <w:b/>
                <w:bCs/>
                <w:kern w:val="0"/>
                <w:sz w:val="22"/>
              </w:rPr>
            </w:pPr>
            <w:r>
              <w:rPr>
                <w:rFonts w:hint="eastAsia" w:ascii="宋体" w:hAnsi="宋体" w:eastAsia="宋体" w:cs="宋体"/>
                <w:b/>
                <w:bCs/>
                <w:kern w:val="0"/>
                <w:sz w:val="22"/>
              </w:rPr>
              <w:t>分项</w:t>
            </w:r>
          </w:p>
        </w:tc>
        <w:tc>
          <w:tcPr>
            <w:tcW w:w="3701" w:type="dxa"/>
            <w:tcBorders>
              <w:top w:val="single" w:color="auto" w:sz="4" w:space="0"/>
              <w:left w:val="single" w:color="auto" w:sz="4" w:space="0"/>
              <w:bottom w:val="single" w:color="auto" w:sz="4" w:space="0"/>
              <w:right w:val="single" w:color="auto" w:sz="4" w:space="0"/>
            </w:tcBorders>
            <w:shd w:val="clear" w:color="auto" w:fill="F3F3F3"/>
            <w:vAlign w:val="center"/>
          </w:tcPr>
          <w:p w14:paraId="5FA8395C">
            <w:pPr>
              <w:widowControl/>
              <w:wordWrap w:val="0"/>
              <w:jc w:val="center"/>
              <w:rPr>
                <w:rFonts w:ascii="宋体" w:hAnsi="宋体" w:eastAsia="宋体" w:cs="宋体"/>
                <w:b/>
                <w:bCs/>
                <w:kern w:val="0"/>
                <w:sz w:val="22"/>
              </w:rPr>
            </w:pPr>
            <w:r>
              <w:rPr>
                <w:rFonts w:hint="eastAsia" w:ascii="宋体" w:hAnsi="宋体" w:eastAsia="宋体" w:cs="宋体"/>
                <w:b/>
                <w:bCs/>
                <w:kern w:val="0"/>
                <w:sz w:val="22"/>
              </w:rPr>
              <w:t>基本情况</w:t>
            </w:r>
          </w:p>
        </w:tc>
        <w:tc>
          <w:tcPr>
            <w:tcW w:w="2730" w:type="dxa"/>
            <w:tcBorders>
              <w:top w:val="single" w:color="auto" w:sz="4" w:space="0"/>
              <w:left w:val="single" w:color="auto" w:sz="4" w:space="0"/>
              <w:bottom w:val="single" w:color="auto" w:sz="4" w:space="0"/>
              <w:right w:val="single" w:color="auto" w:sz="4" w:space="0"/>
            </w:tcBorders>
            <w:shd w:val="clear" w:color="auto" w:fill="F3F3F3"/>
            <w:vAlign w:val="center"/>
          </w:tcPr>
          <w:p w14:paraId="184C78DA">
            <w:pPr>
              <w:widowControl/>
              <w:wordWrap w:val="0"/>
              <w:jc w:val="center"/>
              <w:rPr>
                <w:rFonts w:ascii="宋体" w:hAnsi="宋体" w:eastAsia="宋体" w:cs="宋体"/>
                <w:b/>
                <w:bCs/>
                <w:kern w:val="0"/>
                <w:sz w:val="22"/>
              </w:rPr>
            </w:pPr>
            <w:r>
              <w:rPr>
                <w:rFonts w:hint="eastAsia" w:ascii="宋体" w:hAnsi="宋体" w:eastAsia="宋体" w:cs="宋体"/>
                <w:b/>
                <w:bCs/>
                <w:kern w:val="0"/>
                <w:sz w:val="22"/>
              </w:rPr>
              <w:t>联系人/联系电话/传真</w:t>
            </w:r>
          </w:p>
        </w:tc>
      </w:tr>
      <w:tr w14:paraId="46D01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14:paraId="350ABD01">
            <w:pPr>
              <w:widowControl/>
              <w:wordWrap w:val="0"/>
              <w:jc w:val="center"/>
              <w:rPr>
                <w:rFonts w:ascii="宋体" w:hAnsi="宋体" w:eastAsia="宋体" w:cs="宋体"/>
                <w:kern w:val="0"/>
                <w:sz w:val="22"/>
              </w:rPr>
            </w:pPr>
            <w:r>
              <w:rPr>
                <w:rFonts w:hint="eastAsia" w:ascii="宋体" w:hAnsi="宋体" w:eastAsia="宋体" w:cs="宋体"/>
                <w:kern w:val="0"/>
                <w:sz w:val="22"/>
              </w:rPr>
              <w:t>代理或生产厂家</w:t>
            </w:r>
          </w:p>
        </w:tc>
        <w:tc>
          <w:tcPr>
            <w:tcW w:w="3701" w:type="dxa"/>
            <w:tcBorders>
              <w:top w:val="single" w:color="auto" w:sz="4" w:space="0"/>
              <w:left w:val="single" w:color="auto" w:sz="4" w:space="0"/>
              <w:bottom w:val="single" w:color="auto" w:sz="4" w:space="0"/>
              <w:right w:val="single" w:color="auto" w:sz="4" w:space="0"/>
            </w:tcBorders>
            <w:vAlign w:val="center"/>
          </w:tcPr>
          <w:p w14:paraId="567183EF">
            <w:pPr>
              <w:widowControl/>
              <w:wordWrap w:val="0"/>
              <w:jc w:val="left"/>
              <w:rPr>
                <w:rFonts w:ascii="宋体" w:hAnsi="宋体" w:eastAsia="宋体" w:cs="宋体"/>
                <w:kern w:val="0"/>
                <w:sz w:val="22"/>
              </w:rPr>
            </w:pPr>
            <w:r>
              <w:rPr>
                <w:rFonts w:hint="eastAsia" w:ascii="宋体" w:hAnsi="宋体" w:eastAsia="宋体" w:cs="宋体"/>
                <w:kern w:val="0"/>
                <w:sz w:val="22"/>
              </w:rPr>
              <w:t>单位名称：</w:t>
            </w:r>
          </w:p>
          <w:p w14:paraId="2987163F">
            <w:pPr>
              <w:widowControl/>
              <w:wordWrap w:val="0"/>
              <w:jc w:val="left"/>
              <w:rPr>
                <w:rFonts w:hint="eastAsia" w:ascii="宋体" w:hAnsi="宋体" w:eastAsia="宋体" w:cs="宋体"/>
                <w:kern w:val="0"/>
                <w:sz w:val="22"/>
              </w:rPr>
            </w:pPr>
            <w:r>
              <w:rPr>
                <w:rFonts w:hint="eastAsia" w:ascii="宋体" w:hAnsi="宋体" w:eastAsia="宋体" w:cs="宋体"/>
                <w:kern w:val="0"/>
                <w:sz w:val="22"/>
              </w:rPr>
              <w:t>地址：</w:t>
            </w:r>
          </w:p>
          <w:p w14:paraId="31B61E90">
            <w:pPr>
              <w:widowControl/>
              <w:wordWrap w:val="0"/>
              <w:jc w:val="left"/>
              <w:rPr>
                <w:rFonts w:ascii="宋体" w:hAnsi="宋体" w:eastAsia="宋体" w:cs="宋体"/>
                <w:kern w:val="0"/>
                <w:sz w:val="22"/>
              </w:rPr>
            </w:pPr>
            <w:r>
              <w:rPr>
                <w:rFonts w:hint="eastAsia" w:ascii="宋体" w:hAnsi="宋体" w:eastAsia="宋体" w:cs="宋体"/>
                <w:kern w:val="0"/>
                <w:sz w:val="22"/>
              </w:rPr>
              <w:t>销售负责人：</w:t>
            </w:r>
          </w:p>
        </w:tc>
        <w:tc>
          <w:tcPr>
            <w:tcW w:w="2730" w:type="dxa"/>
            <w:tcBorders>
              <w:top w:val="single" w:color="auto" w:sz="4" w:space="0"/>
              <w:left w:val="single" w:color="auto" w:sz="4" w:space="0"/>
              <w:bottom w:val="single" w:color="auto" w:sz="4" w:space="0"/>
              <w:right w:val="single" w:color="auto" w:sz="4" w:space="0"/>
            </w:tcBorders>
            <w:vAlign w:val="center"/>
          </w:tcPr>
          <w:p w14:paraId="5C4EC172">
            <w:pPr>
              <w:widowControl/>
              <w:wordWrap w:val="0"/>
              <w:jc w:val="left"/>
              <w:rPr>
                <w:rFonts w:ascii="宋体" w:hAnsi="宋体" w:eastAsia="宋体" w:cs="宋体"/>
                <w:kern w:val="0"/>
                <w:sz w:val="22"/>
              </w:rPr>
            </w:pPr>
            <w:r>
              <w:rPr>
                <w:rFonts w:hint="eastAsia" w:ascii="宋体" w:hAnsi="宋体" w:eastAsia="宋体" w:cs="宋体"/>
                <w:kern w:val="0"/>
                <w:sz w:val="22"/>
              </w:rPr>
              <w:t>Name：</w:t>
            </w:r>
          </w:p>
          <w:p w14:paraId="585265A3">
            <w:pPr>
              <w:widowControl/>
              <w:wordWrap w:val="0"/>
              <w:jc w:val="left"/>
              <w:rPr>
                <w:rFonts w:hint="eastAsia" w:ascii="宋体" w:hAnsi="宋体" w:eastAsia="宋体" w:cs="宋体"/>
                <w:kern w:val="0"/>
                <w:sz w:val="22"/>
              </w:rPr>
            </w:pPr>
            <w:r>
              <w:rPr>
                <w:rFonts w:hint="eastAsia" w:ascii="宋体" w:hAnsi="宋体" w:eastAsia="宋体" w:cs="宋体"/>
                <w:kern w:val="0"/>
                <w:sz w:val="22"/>
              </w:rPr>
              <w:t>Tel：</w:t>
            </w:r>
          </w:p>
          <w:p w14:paraId="0F7B7DE4">
            <w:pPr>
              <w:widowControl/>
              <w:wordWrap w:val="0"/>
              <w:jc w:val="left"/>
              <w:rPr>
                <w:rFonts w:ascii="宋体" w:hAnsi="宋体" w:eastAsia="宋体" w:cs="宋体"/>
                <w:kern w:val="0"/>
                <w:sz w:val="22"/>
              </w:rPr>
            </w:pPr>
            <w:r>
              <w:rPr>
                <w:rFonts w:hint="eastAsia" w:ascii="宋体" w:hAnsi="宋体" w:eastAsia="宋体" w:cs="宋体"/>
                <w:kern w:val="0"/>
                <w:sz w:val="22"/>
              </w:rPr>
              <w:t>Fax：</w:t>
            </w:r>
          </w:p>
        </w:tc>
      </w:tr>
      <w:tr w14:paraId="0C2E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14:paraId="22444041">
            <w:pPr>
              <w:widowControl/>
              <w:wordWrap w:val="0"/>
              <w:jc w:val="center"/>
              <w:rPr>
                <w:rFonts w:ascii="宋体" w:hAnsi="宋体" w:eastAsia="宋体" w:cs="宋体"/>
                <w:kern w:val="0"/>
                <w:sz w:val="22"/>
              </w:rPr>
            </w:pPr>
            <w:r>
              <w:rPr>
                <w:rFonts w:hint="eastAsia" w:ascii="宋体" w:hAnsi="宋体" w:eastAsia="宋体" w:cs="宋体"/>
                <w:kern w:val="0"/>
                <w:sz w:val="22"/>
              </w:rPr>
              <w:t>关键设备合法来源渠道</w:t>
            </w:r>
          </w:p>
        </w:tc>
        <w:tc>
          <w:tcPr>
            <w:tcW w:w="3701" w:type="dxa"/>
            <w:tcBorders>
              <w:top w:val="single" w:color="auto" w:sz="4" w:space="0"/>
              <w:left w:val="single" w:color="auto" w:sz="4" w:space="0"/>
              <w:bottom w:val="single" w:color="auto" w:sz="4" w:space="0"/>
              <w:right w:val="single" w:color="auto" w:sz="4" w:space="0"/>
            </w:tcBorders>
            <w:shd w:val="clear" w:color="auto" w:fill="FFFFFF"/>
            <w:vAlign w:val="center"/>
          </w:tcPr>
          <w:p w14:paraId="173991D7">
            <w:pPr>
              <w:widowControl/>
              <w:wordWrap w:val="0"/>
              <w:jc w:val="left"/>
              <w:rPr>
                <w:rFonts w:ascii="宋体" w:hAnsi="宋体" w:eastAsia="宋体" w:cs="宋体"/>
                <w:kern w:val="0"/>
                <w:sz w:val="22"/>
              </w:rPr>
            </w:pPr>
            <w:r>
              <w:rPr>
                <w:rFonts w:hint="eastAsia" w:ascii="宋体" w:hAnsi="宋体" w:eastAsia="宋体" w:cs="宋体"/>
                <w:kern w:val="0"/>
                <w:sz w:val="22"/>
              </w:rPr>
              <w:t>产品名称：</w:t>
            </w:r>
          </w:p>
          <w:p w14:paraId="72DAD7B8">
            <w:pPr>
              <w:widowControl/>
              <w:wordWrap w:val="0"/>
              <w:jc w:val="left"/>
              <w:rPr>
                <w:rFonts w:hint="eastAsia" w:ascii="宋体" w:hAnsi="宋体" w:eastAsia="宋体" w:cs="宋体"/>
                <w:kern w:val="0"/>
                <w:sz w:val="22"/>
              </w:rPr>
            </w:pPr>
            <w:r>
              <w:rPr>
                <w:rFonts w:hint="eastAsia" w:ascii="宋体" w:hAnsi="宋体" w:eastAsia="宋体" w:cs="宋体"/>
                <w:kern w:val="0"/>
                <w:sz w:val="22"/>
              </w:rPr>
              <w:t>制造/投标人：</w:t>
            </w:r>
          </w:p>
          <w:p w14:paraId="7DD52A6B">
            <w:pPr>
              <w:widowControl/>
              <w:wordWrap w:val="0"/>
              <w:jc w:val="left"/>
              <w:rPr>
                <w:rFonts w:hint="eastAsia" w:ascii="宋体" w:hAnsi="宋体" w:eastAsia="宋体" w:cs="宋体"/>
                <w:kern w:val="0"/>
                <w:sz w:val="22"/>
              </w:rPr>
            </w:pPr>
            <w:r>
              <w:rPr>
                <w:rFonts w:hint="eastAsia" w:ascii="宋体" w:hAnsi="宋体" w:eastAsia="宋体" w:cs="宋体"/>
                <w:kern w:val="0"/>
                <w:sz w:val="22"/>
              </w:rPr>
              <w:t>生产地：</w:t>
            </w:r>
          </w:p>
          <w:p w14:paraId="3FFF12C7">
            <w:pPr>
              <w:widowControl/>
              <w:wordWrap w:val="0"/>
              <w:jc w:val="left"/>
              <w:rPr>
                <w:rFonts w:hint="eastAsia" w:ascii="宋体" w:hAnsi="宋体" w:eastAsia="宋体" w:cs="宋体"/>
                <w:kern w:val="0"/>
                <w:sz w:val="22"/>
              </w:rPr>
            </w:pPr>
            <w:r>
              <w:rPr>
                <w:rFonts w:hint="eastAsia" w:ascii="宋体" w:hAnsi="宋体" w:eastAsia="宋体" w:cs="宋体"/>
                <w:kern w:val="0"/>
                <w:sz w:val="22"/>
              </w:rPr>
              <w:t>经销总代理：</w:t>
            </w:r>
          </w:p>
          <w:p w14:paraId="324C25EA">
            <w:pPr>
              <w:widowControl/>
              <w:wordWrap w:val="0"/>
              <w:jc w:val="left"/>
              <w:rPr>
                <w:rFonts w:hint="eastAsia" w:ascii="宋体" w:hAnsi="宋体" w:eastAsia="宋体" w:cs="宋体"/>
                <w:kern w:val="0"/>
                <w:sz w:val="22"/>
              </w:rPr>
            </w:pPr>
            <w:r>
              <w:rPr>
                <w:rFonts w:hint="eastAsia" w:ascii="宋体" w:hAnsi="宋体" w:eastAsia="宋体" w:cs="宋体"/>
                <w:kern w:val="0"/>
                <w:sz w:val="22"/>
              </w:rPr>
              <w:t>来源验证查询专线：</w:t>
            </w:r>
          </w:p>
          <w:p w14:paraId="2E275118">
            <w:pPr>
              <w:widowControl/>
              <w:wordWrap w:val="0"/>
              <w:jc w:val="left"/>
              <w:rPr>
                <w:rFonts w:hint="eastAsia" w:ascii="宋体" w:hAnsi="宋体" w:eastAsia="宋体" w:cs="宋体"/>
                <w:kern w:val="0"/>
                <w:sz w:val="22"/>
              </w:rPr>
            </w:pPr>
            <w:r>
              <w:rPr>
                <w:rFonts w:hint="eastAsia" w:ascii="宋体" w:hAnsi="宋体" w:eastAsia="宋体" w:cs="宋体"/>
                <w:kern w:val="0"/>
                <w:sz w:val="22"/>
              </w:rPr>
              <w:t>介绍和报价权威网址：</w:t>
            </w:r>
          </w:p>
          <w:p w14:paraId="01A849B7">
            <w:pPr>
              <w:widowControl/>
              <w:wordWrap w:val="0"/>
              <w:jc w:val="left"/>
              <w:rPr>
                <w:rFonts w:ascii="宋体" w:hAnsi="宋体" w:eastAsia="宋体" w:cs="宋体"/>
                <w:kern w:val="0"/>
                <w:sz w:val="22"/>
              </w:rPr>
            </w:pPr>
            <w:r>
              <w:rPr>
                <w:rFonts w:hint="eastAsia" w:ascii="宋体" w:hAnsi="宋体" w:eastAsia="宋体" w:cs="宋体"/>
                <w:kern w:val="0"/>
                <w:sz w:val="22"/>
              </w:rPr>
              <w:t>售后服务验证查询专线：</w:t>
            </w:r>
          </w:p>
        </w:tc>
        <w:tc>
          <w:tcPr>
            <w:tcW w:w="2730" w:type="dxa"/>
            <w:tcBorders>
              <w:top w:val="single" w:color="auto" w:sz="4" w:space="0"/>
              <w:left w:val="single" w:color="auto" w:sz="4" w:space="0"/>
              <w:bottom w:val="single" w:color="auto" w:sz="4" w:space="0"/>
              <w:right w:val="single" w:color="auto" w:sz="4" w:space="0"/>
            </w:tcBorders>
            <w:vAlign w:val="center"/>
          </w:tcPr>
          <w:p w14:paraId="0870A1E6">
            <w:pPr>
              <w:widowControl/>
              <w:wordWrap w:val="0"/>
              <w:jc w:val="left"/>
              <w:rPr>
                <w:rFonts w:ascii="宋体" w:hAnsi="宋体" w:eastAsia="宋体" w:cs="宋体"/>
                <w:kern w:val="0"/>
                <w:sz w:val="22"/>
              </w:rPr>
            </w:pPr>
            <w:r>
              <w:rPr>
                <w:rFonts w:hint="eastAsia" w:ascii="宋体" w:hAnsi="宋体" w:eastAsia="宋体" w:cs="宋体"/>
                <w:kern w:val="0"/>
                <w:sz w:val="22"/>
              </w:rPr>
              <w:t>Tel：</w:t>
            </w:r>
          </w:p>
          <w:p w14:paraId="23DFCD5B">
            <w:pPr>
              <w:widowControl/>
              <w:wordWrap w:val="0"/>
              <w:jc w:val="left"/>
              <w:rPr>
                <w:rFonts w:ascii="宋体" w:hAnsi="宋体" w:eastAsia="宋体" w:cs="宋体"/>
                <w:kern w:val="0"/>
                <w:sz w:val="22"/>
              </w:rPr>
            </w:pPr>
            <w:r>
              <w:rPr>
                <w:rFonts w:hint="eastAsia" w:ascii="宋体" w:hAnsi="宋体" w:eastAsia="宋体" w:cs="宋体"/>
                <w:kern w:val="0"/>
                <w:sz w:val="22"/>
              </w:rPr>
              <w:t>Fax：</w:t>
            </w:r>
          </w:p>
        </w:tc>
      </w:tr>
      <w:tr w14:paraId="60BD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862" w:type="dxa"/>
            <w:tcBorders>
              <w:top w:val="single" w:color="auto" w:sz="4" w:space="0"/>
              <w:left w:val="single" w:color="auto" w:sz="4" w:space="0"/>
              <w:bottom w:val="single" w:color="auto" w:sz="4" w:space="0"/>
              <w:right w:val="single" w:color="auto" w:sz="4" w:space="0"/>
            </w:tcBorders>
            <w:vAlign w:val="center"/>
          </w:tcPr>
          <w:p w14:paraId="0F449792">
            <w:pPr>
              <w:widowControl/>
              <w:wordWrap w:val="0"/>
              <w:jc w:val="center"/>
              <w:rPr>
                <w:rFonts w:ascii="宋体" w:hAnsi="宋体" w:eastAsia="宋体" w:cs="宋体"/>
                <w:kern w:val="0"/>
                <w:sz w:val="22"/>
              </w:rPr>
            </w:pPr>
            <w:r>
              <w:rPr>
                <w:rFonts w:hint="eastAsia" w:ascii="宋体" w:hAnsi="宋体" w:eastAsia="宋体" w:cs="宋体"/>
                <w:kern w:val="0"/>
                <w:sz w:val="22"/>
              </w:rPr>
              <w:t>设在广东省内的售后服务机构情况</w:t>
            </w:r>
          </w:p>
        </w:tc>
        <w:tc>
          <w:tcPr>
            <w:tcW w:w="3701" w:type="dxa"/>
            <w:tcBorders>
              <w:top w:val="single" w:color="auto" w:sz="4" w:space="0"/>
              <w:left w:val="single" w:color="auto" w:sz="4" w:space="0"/>
              <w:bottom w:val="single" w:color="auto" w:sz="4" w:space="0"/>
              <w:right w:val="single" w:color="auto" w:sz="4" w:space="0"/>
            </w:tcBorders>
            <w:shd w:val="clear" w:color="auto" w:fill="FFFFFF"/>
            <w:vAlign w:val="center"/>
          </w:tcPr>
          <w:p w14:paraId="2485486F">
            <w:pPr>
              <w:widowControl/>
              <w:wordWrap w:val="0"/>
              <w:jc w:val="left"/>
              <w:rPr>
                <w:rFonts w:ascii="宋体" w:hAnsi="宋体" w:eastAsia="宋体" w:cs="宋体"/>
                <w:kern w:val="0"/>
                <w:sz w:val="22"/>
              </w:rPr>
            </w:pPr>
            <w:r>
              <w:rPr>
                <w:rFonts w:hint="eastAsia" w:ascii="宋体" w:hAnsi="宋体" w:eastAsia="宋体" w:cs="宋体"/>
                <w:kern w:val="0"/>
                <w:sz w:val="22"/>
              </w:rPr>
              <w:t>机构名称：</w:t>
            </w:r>
          </w:p>
          <w:p w14:paraId="5123C029">
            <w:pPr>
              <w:widowControl/>
              <w:wordWrap w:val="0"/>
              <w:jc w:val="left"/>
              <w:rPr>
                <w:rFonts w:hint="eastAsia" w:ascii="宋体" w:hAnsi="宋体" w:eastAsia="宋体" w:cs="宋体"/>
                <w:kern w:val="0"/>
                <w:sz w:val="22"/>
              </w:rPr>
            </w:pPr>
            <w:r>
              <w:rPr>
                <w:rFonts w:hint="eastAsia" w:ascii="宋体" w:hAnsi="宋体" w:eastAsia="宋体" w:cs="宋体"/>
                <w:kern w:val="0"/>
                <w:sz w:val="22"/>
              </w:rPr>
              <w:t>地址：</w:t>
            </w:r>
          </w:p>
          <w:p w14:paraId="7AD12F8A">
            <w:pPr>
              <w:widowControl/>
              <w:wordWrap w:val="0"/>
              <w:jc w:val="left"/>
              <w:rPr>
                <w:rFonts w:hint="eastAsia" w:ascii="宋体" w:hAnsi="宋体" w:eastAsia="宋体" w:cs="宋体"/>
                <w:kern w:val="0"/>
                <w:sz w:val="22"/>
              </w:rPr>
            </w:pPr>
            <w:r>
              <w:rPr>
                <w:rFonts w:hint="eastAsia" w:ascii="宋体" w:hAnsi="宋体" w:eastAsia="宋体" w:cs="宋体"/>
                <w:kern w:val="0"/>
                <w:sz w:val="22"/>
              </w:rPr>
              <w:t>负责人：</w:t>
            </w:r>
          </w:p>
          <w:p w14:paraId="4D5EE69E">
            <w:pPr>
              <w:widowControl/>
              <w:wordWrap w:val="0"/>
              <w:jc w:val="left"/>
              <w:rPr>
                <w:rFonts w:ascii="宋体" w:hAnsi="宋体" w:eastAsia="宋体" w:cs="宋体"/>
                <w:kern w:val="0"/>
                <w:sz w:val="22"/>
              </w:rPr>
            </w:pPr>
            <w:r>
              <w:rPr>
                <w:rFonts w:hint="eastAsia" w:ascii="宋体" w:hAnsi="宋体" w:eastAsia="宋体" w:cs="宋体"/>
                <w:kern w:val="0"/>
                <w:sz w:val="22"/>
              </w:rPr>
              <w:t>服务机构性质：企业自有/委托代理</w:t>
            </w:r>
          </w:p>
        </w:tc>
        <w:tc>
          <w:tcPr>
            <w:tcW w:w="2730" w:type="dxa"/>
            <w:tcBorders>
              <w:top w:val="single" w:color="auto" w:sz="4" w:space="0"/>
              <w:left w:val="single" w:color="auto" w:sz="4" w:space="0"/>
              <w:bottom w:val="single" w:color="auto" w:sz="4" w:space="0"/>
              <w:right w:val="single" w:color="auto" w:sz="4" w:space="0"/>
            </w:tcBorders>
            <w:vAlign w:val="center"/>
          </w:tcPr>
          <w:p w14:paraId="5A42A4CD">
            <w:pPr>
              <w:widowControl/>
              <w:wordWrap w:val="0"/>
              <w:jc w:val="left"/>
              <w:rPr>
                <w:rFonts w:ascii="宋体" w:hAnsi="宋体" w:eastAsia="宋体" w:cs="宋体"/>
                <w:kern w:val="0"/>
                <w:sz w:val="22"/>
              </w:rPr>
            </w:pPr>
            <w:r>
              <w:rPr>
                <w:rFonts w:hint="eastAsia" w:ascii="宋体" w:hAnsi="宋体" w:eastAsia="宋体" w:cs="宋体"/>
                <w:kern w:val="0"/>
                <w:sz w:val="22"/>
              </w:rPr>
              <w:t>Name：</w:t>
            </w:r>
          </w:p>
          <w:p w14:paraId="1C3473AB">
            <w:pPr>
              <w:widowControl/>
              <w:wordWrap w:val="0"/>
              <w:jc w:val="left"/>
              <w:rPr>
                <w:rFonts w:hint="eastAsia" w:ascii="宋体" w:hAnsi="宋体" w:eastAsia="宋体" w:cs="宋体"/>
                <w:kern w:val="0"/>
                <w:sz w:val="22"/>
              </w:rPr>
            </w:pPr>
            <w:r>
              <w:rPr>
                <w:rFonts w:hint="eastAsia" w:ascii="宋体" w:hAnsi="宋体" w:eastAsia="宋体" w:cs="宋体"/>
                <w:kern w:val="0"/>
                <w:sz w:val="22"/>
              </w:rPr>
              <w:t>Tel：</w:t>
            </w:r>
          </w:p>
          <w:p w14:paraId="082660B9">
            <w:pPr>
              <w:widowControl/>
              <w:wordWrap w:val="0"/>
              <w:jc w:val="left"/>
              <w:rPr>
                <w:rFonts w:ascii="宋体" w:hAnsi="宋体" w:eastAsia="宋体" w:cs="宋体"/>
                <w:kern w:val="0"/>
                <w:sz w:val="22"/>
              </w:rPr>
            </w:pPr>
            <w:r>
              <w:rPr>
                <w:rFonts w:hint="eastAsia" w:ascii="宋体" w:hAnsi="宋体" w:eastAsia="宋体" w:cs="宋体"/>
                <w:kern w:val="0"/>
                <w:sz w:val="22"/>
              </w:rPr>
              <w:t>Fax：</w:t>
            </w:r>
          </w:p>
        </w:tc>
      </w:tr>
    </w:tbl>
    <w:p w14:paraId="0E4760D3">
      <w:pPr>
        <w:spacing w:before="25" w:after="25" w:line="300" w:lineRule="auto"/>
        <w:rPr>
          <w:rFonts w:hint="eastAsia" w:ascii="宋体" w:hAnsi="宋体" w:eastAsia="宋体" w:cs="宋体"/>
          <w:b/>
          <w:sz w:val="22"/>
        </w:rPr>
      </w:pPr>
    </w:p>
    <w:p w14:paraId="66A9D435">
      <w:pPr>
        <w:spacing w:before="25" w:after="25" w:line="300" w:lineRule="auto"/>
        <w:rPr>
          <w:rFonts w:hint="eastAsia" w:ascii="宋体" w:hAnsi="宋体" w:eastAsia="宋体" w:cs="宋体"/>
          <w:b/>
          <w:sz w:val="22"/>
        </w:rPr>
      </w:pPr>
    </w:p>
    <w:p w14:paraId="6452F154">
      <w:pPr>
        <w:spacing w:before="25" w:after="25" w:line="300" w:lineRule="auto"/>
        <w:rPr>
          <w:rFonts w:hint="eastAsia" w:ascii="宋体" w:hAnsi="宋体" w:eastAsia="宋体" w:cs="宋体"/>
          <w:b/>
          <w:sz w:val="22"/>
        </w:rPr>
      </w:pPr>
    </w:p>
    <w:p w14:paraId="3C2F7B69">
      <w:pPr>
        <w:spacing w:before="25" w:after="25" w:line="300" w:lineRule="auto"/>
        <w:rPr>
          <w:rFonts w:hint="eastAsia" w:ascii="宋体" w:hAnsi="宋体" w:eastAsia="宋体" w:cs="宋体"/>
          <w:b/>
          <w:sz w:val="22"/>
        </w:rPr>
      </w:pPr>
      <w:r>
        <w:rPr>
          <w:rFonts w:hint="eastAsia" w:ascii="宋体" w:hAnsi="宋体" w:eastAsia="宋体" w:cs="宋体"/>
          <w:b/>
          <w:sz w:val="22"/>
        </w:rPr>
        <w:t>3、投标人所获得的资质和认证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571"/>
        <w:gridCol w:w="1196"/>
        <w:gridCol w:w="1275"/>
        <w:gridCol w:w="1395"/>
        <w:gridCol w:w="1327"/>
      </w:tblGrid>
      <w:tr w14:paraId="6EB2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20A8D14D">
            <w:pPr>
              <w:widowControl/>
              <w:wordWrap w:val="0"/>
              <w:spacing w:line="400" w:lineRule="atLeast"/>
              <w:jc w:val="center"/>
              <w:rPr>
                <w:rFonts w:ascii="宋体" w:hAnsi="宋体" w:eastAsia="宋体" w:cs="宋体"/>
                <w:b/>
                <w:bCs/>
                <w:sz w:val="22"/>
              </w:rPr>
            </w:pPr>
            <w:r>
              <w:rPr>
                <w:rFonts w:hint="eastAsia" w:ascii="宋体" w:hAnsi="宋体" w:eastAsia="宋体" w:cs="宋体"/>
                <w:b/>
                <w:bCs/>
                <w:sz w:val="22"/>
              </w:rPr>
              <w:t>序号</w:t>
            </w:r>
          </w:p>
        </w:tc>
        <w:tc>
          <w:tcPr>
            <w:tcW w:w="2571" w:type="dxa"/>
            <w:tcBorders>
              <w:top w:val="single" w:color="auto" w:sz="4" w:space="0"/>
              <w:left w:val="single" w:color="auto" w:sz="4" w:space="0"/>
              <w:bottom w:val="single" w:color="auto" w:sz="4" w:space="0"/>
              <w:right w:val="single" w:color="auto" w:sz="4" w:space="0"/>
            </w:tcBorders>
            <w:vAlign w:val="center"/>
          </w:tcPr>
          <w:p w14:paraId="3F65A0B4">
            <w:pPr>
              <w:widowControl/>
              <w:wordWrap w:val="0"/>
              <w:spacing w:line="400" w:lineRule="atLeast"/>
              <w:jc w:val="center"/>
              <w:rPr>
                <w:rFonts w:ascii="宋体" w:hAnsi="宋体" w:eastAsia="宋体" w:cs="宋体"/>
                <w:b/>
                <w:bCs/>
                <w:sz w:val="22"/>
              </w:rPr>
            </w:pPr>
            <w:r>
              <w:rPr>
                <w:rFonts w:hint="eastAsia" w:ascii="宋体" w:hAnsi="宋体" w:eastAsia="宋体" w:cs="宋体"/>
                <w:b/>
                <w:bCs/>
                <w:sz w:val="22"/>
              </w:rPr>
              <w:t>资质/认证项目名称</w:t>
            </w:r>
          </w:p>
        </w:tc>
        <w:tc>
          <w:tcPr>
            <w:tcW w:w="1196" w:type="dxa"/>
            <w:tcBorders>
              <w:top w:val="single" w:color="auto" w:sz="4" w:space="0"/>
              <w:left w:val="single" w:color="auto" w:sz="4" w:space="0"/>
              <w:bottom w:val="single" w:color="auto" w:sz="4" w:space="0"/>
              <w:right w:val="single" w:color="auto" w:sz="4" w:space="0"/>
            </w:tcBorders>
            <w:vAlign w:val="center"/>
          </w:tcPr>
          <w:p w14:paraId="1CBC38FF">
            <w:pPr>
              <w:widowControl/>
              <w:wordWrap w:val="0"/>
              <w:spacing w:line="400" w:lineRule="atLeast"/>
              <w:jc w:val="center"/>
              <w:rPr>
                <w:rFonts w:ascii="宋体" w:hAnsi="宋体" w:eastAsia="宋体" w:cs="宋体"/>
                <w:b/>
                <w:bCs/>
                <w:sz w:val="22"/>
              </w:rPr>
            </w:pPr>
            <w:r>
              <w:rPr>
                <w:rFonts w:hint="eastAsia" w:ascii="宋体" w:hAnsi="宋体" w:eastAsia="宋体" w:cs="宋体"/>
                <w:b/>
                <w:bCs/>
                <w:sz w:val="22"/>
              </w:rPr>
              <w:t>等级</w:t>
            </w:r>
          </w:p>
        </w:tc>
        <w:tc>
          <w:tcPr>
            <w:tcW w:w="1275" w:type="dxa"/>
            <w:tcBorders>
              <w:top w:val="single" w:color="auto" w:sz="4" w:space="0"/>
              <w:left w:val="single" w:color="auto" w:sz="4" w:space="0"/>
              <w:bottom w:val="single" w:color="auto" w:sz="4" w:space="0"/>
              <w:right w:val="single" w:color="auto" w:sz="4" w:space="0"/>
            </w:tcBorders>
            <w:vAlign w:val="center"/>
          </w:tcPr>
          <w:p w14:paraId="7FD9958D">
            <w:pPr>
              <w:widowControl/>
              <w:wordWrap w:val="0"/>
              <w:spacing w:line="400" w:lineRule="atLeast"/>
              <w:jc w:val="center"/>
              <w:rPr>
                <w:rFonts w:ascii="宋体" w:hAnsi="宋体" w:eastAsia="宋体" w:cs="宋体"/>
                <w:b/>
                <w:bCs/>
                <w:sz w:val="22"/>
              </w:rPr>
            </w:pPr>
            <w:r>
              <w:rPr>
                <w:rFonts w:hint="eastAsia" w:ascii="宋体" w:hAnsi="宋体" w:eastAsia="宋体" w:cs="宋体"/>
                <w:b/>
                <w:bCs/>
                <w:sz w:val="22"/>
              </w:rPr>
              <w:t>获得日期</w:t>
            </w:r>
          </w:p>
        </w:tc>
        <w:tc>
          <w:tcPr>
            <w:tcW w:w="1395" w:type="dxa"/>
            <w:tcBorders>
              <w:top w:val="single" w:color="auto" w:sz="4" w:space="0"/>
              <w:left w:val="single" w:color="auto" w:sz="4" w:space="0"/>
              <w:bottom w:val="single" w:color="auto" w:sz="4" w:space="0"/>
              <w:right w:val="single" w:color="auto" w:sz="4" w:space="0"/>
            </w:tcBorders>
            <w:vAlign w:val="center"/>
          </w:tcPr>
          <w:p w14:paraId="64FA440E">
            <w:pPr>
              <w:widowControl/>
              <w:wordWrap w:val="0"/>
              <w:spacing w:line="400" w:lineRule="atLeast"/>
              <w:jc w:val="center"/>
              <w:rPr>
                <w:rFonts w:ascii="宋体" w:hAnsi="宋体" w:eastAsia="宋体" w:cs="宋体"/>
                <w:b/>
                <w:bCs/>
                <w:sz w:val="22"/>
              </w:rPr>
            </w:pPr>
            <w:r>
              <w:rPr>
                <w:rFonts w:hint="eastAsia" w:ascii="宋体" w:hAnsi="宋体" w:eastAsia="宋体" w:cs="宋体"/>
                <w:b/>
                <w:bCs/>
                <w:sz w:val="22"/>
              </w:rPr>
              <w:t>有效期</w:t>
            </w:r>
          </w:p>
        </w:tc>
        <w:tc>
          <w:tcPr>
            <w:tcW w:w="1327" w:type="dxa"/>
            <w:tcBorders>
              <w:top w:val="single" w:color="auto" w:sz="4" w:space="0"/>
              <w:left w:val="single" w:color="auto" w:sz="4" w:space="0"/>
              <w:bottom w:val="single" w:color="auto" w:sz="4" w:space="0"/>
              <w:right w:val="single" w:color="auto" w:sz="4" w:space="0"/>
            </w:tcBorders>
            <w:vAlign w:val="center"/>
          </w:tcPr>
          <w:p w14:paraId="160DFFDD">
            <w:pPr>
              <w:widowControl/>
              <w:wordWrap w:val="0"/>
              <w:spacing w:line="400" w:lineRule="atLeast"/>
              <w:jc w:val="center"/>
              <w:rPr>
                <w:rFonts w:ascii="宋体" w:hAnsi="宋体" w:eastAsia="宋体" w:cs="宋体"/>
                <w:b/>
                <w:bCs/>
                <w:sz w:val="22"/>
              </w:rPr>
            </w:pPr>
            <w:r>
              <w:rPr>
                <w:rFonts w:hint="eastAsia" w:ascii="宋体" w:hAnsi="宋体" w:eastAsia="宋体" w:cs="宋体"/>
                <w:b/>
                <w:bCs/>
                <w:sz w:val="22"/>
              </w:rPr>
              <w:t>颁发机构</w:t>
            </w:r>
          </w:p>
        </w:tc>
      </w:tr>
      <w:tr w14:paraId="47F2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00FA3C90">
            <w:pPr>
              <w:widowControl/>
              <w:wordWrap w:val="0"/>
              <w:spacing w:line="400" w:lineRule="atLeast"/>
              <w:jc w:val="center"/>
              <w:rPr>
                <w:rFonts w:ascii="宋体" w:hAnsi="宋体" w:eastAsia="宋体" w:cs="宋体"/>
                <w:sz w:val="22"/>
              </w:rPr>
            </w:pPr>
            <w:r>
              <w:rPr>
                <w:rFonts w:hint="eastAsia" w:ascii="宋体" w:hAnsi="宋体" w:eastAsia="宋体" w:cs="宋体"/>
                <w:sz w:val="22"/>
              </w:rPr>
              <w:t>1</w:t>
            </w:r>
          </w:p>
        </w:tc>
        <w:tc>
          <w:tcPr>
            <w:tcW w:w="2571" w:type="dxa"/>
            <w:tcBorders>
              <w:top w:val="single" w:color="auto" w:sz="4" w:space="0"/>
              <w:left w:val="single" w:color="auto" w:sz="4" w:space="0"/>
              <w:bottom w:val="single" w:color="auto" w:sz="4" w:space="0"/>
              <w:right w:val="single" w:color="auto" w:sz="4" w:space="0"/>
            </w:tcBorders>
            <w:vAlign w:val="center"/>
          </w:tcPr>
          <w:p w14:paraId="4B4EA734">
            <w:pPr>
              <w:widowControl/>
              <w:wordWrap w:val="0"/>
              <w:spacing w:line="400" w:lineRule="atLeast"/>
              <w:jc w:val="center"/>
              <w:rPr>
                <w:rFonts w:ascii="宋体" w:hAnsi="宋体" w:eastAsia="宋体" w:cs="宋体"/>
                <w:sz w:val="22"/>
              </w:rPr>
            </w:pPr>
          </w:p>
        </w:tc>
        <w:tc>
          <w:tcPr>
            <w:tcW w:w="1196" w:type="dxa"/>
            <w:tcBorders>
              <w:top w:val="single" w:color="auto" w:sz="4" w:space="0"/>
              <w:left w:val="single" w:color="auto" w:sz="4" w:space="0"/>
              <w:bottom w:val="single" w:color="auto" w:sz="4" w:space="0"/>
              <w:right w:val="single" w:color="auto" w:sz="4" w:space="0"/>
            </w:tcBorders>
            <w:vAlign w:val="center"/>
          </w:tcPr>
          <w:p w14:paraId="19602627">
            <w:pPr>
              <w:widowControl/>
              <w:wordWrap w:val="0"/>
              <w:spacing w:line="400" w:lineRule="atLeast"/>
              <w:jc w:val="center"/>
              <w:rPr>
                <w:rFonts w:ascii="宋体" w:hAnsi="宋体" w:eastAsia="宋体" w:cs="宋体"/>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0306B5CD">
            <w:pPr>
              <w:widowControl/>
              <w:wordWrap w:val="0"/>
              <w:spacing w:line="400" w:lineRule="atLeast"/>
              <w:jc w:val="center"/>
              <w:rPr>
                <w:rFonts w:ascii="宋体" w:hAnsi="宋体" w:eastAsia="宋体" w:cs="宋体"/>
                <w:sz w:val="22"/>
              </w:rPr>
            </w:pPr>
          </w:p>
        </w:tc>
        <w:tc>
          <w:tcPr>
            <w:tcW w:w="1395" w:type="dxa"/>
            <w:tcBorders>
              <w:top w:val="single" w:color="auto" w:sz="4" w:space="0"/>
              <w:left w:val="single" w:color="auto" w:sz="4" w:space="0"/>
              <w:bottom w:val="single" w:color="auto" w:sz="4" w:space="0"/>
              <w:right w:val="single" w:color="auto" w:sz="4" w:space="0"/>
            </w:tcBorders>
            <w:vAlign w:val="center"/>
          </w:tcPr>
          <w:p w14:paraId="11276CDC">
            <w:pPr>
              <w:widowControl/>
              <w:wordWrap w:val="0"/>
              <w:spacing w:line="400" w:lineRule="atLeast"/>
              <w:jc w:val="center"/>
              <w:rPr>
                <w:rFonts w:ascii="宋体" w:hAnsi="宋体" w:eastAsia="宋体" w:cs="宋体"/>
                <w:sz w:val="22"/>
              </w:rPr>
            </w:pPr>
          </w:p>
        </w:tc>
        <w:tc>
          <w:tcPr>
            <w:tcW w:w="1327" w:type="dxa"/>
            <w:tcBorders>
              <w:top w:val="single" w:color="auto" w:sz="4" w:space="0"/>
              <w:left w:val="single" w:color="auto" w:sz="4" w:space="0"/>
              <w:bottom w:val="single" w:color="auto" w:sz="4" w:space="0"/>
              <w:right w:val="single" w:color="auto" w:sz="4" w:space="0"/>
            </w:tcBorders>
            <w:vAlign w:val="center"/>
          </w:tcPr>
          <w:p w14:paraId="011356AB">
            <w:pPr>
              <w:widowControl/>
              <w:wordWrap w:val="0"/>
              <w:spacing w:line="400" w:lineRule="atLeast"/>
              <w:jc w:val="center"/>
              <w:rPr>
                <w:rFonts w:ascii="宋体" w:hAnsi="宋体" w:eastAsia="宋体" w:cs="宋体"/>
                <w:sz w:val="22"/>
              </w:rPr>
            </w:pPr>
          </w:p>
        </w:tc>
      </w:tr>
      <w:tr w14:paraId="4D91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03A5DB46">
            <w:pPr>
              <w:widowControl/>
              <w:wordWrap w:val="0"/>
              <w:spacing w:line="400" w:lineRule="atLeast"/>
              <w:jc w:val="center"/>
              <w:rPr>
                <w:rFonts w:ascii="宋体" w:hAnsi="宋体" w:eastAsia="宋体" w:cs="宋体"/>
                <w:sz w:val="22"/>
              </w:rPr>
            </w:pPr>
            <w:r>
              <w:rPr>
                <w:rFonts w:hint="eastAsia" w:ascii="宋体" w:hAnsi="宋体" w:eastAsia="宋体" w:cs="宋体"/>
                <w:sz w:val="22"/>
              </w:rPr>
              <w:t>2</w:t>
            </w:r>
          </w:p>
        </w:tc>
        <w:tc>
          <w:tcPr>
            <w:tcW w:w="2571" w:type="dxa"/>
            <w:tcBorders>
              <w:top w:val="single" w:color="auto" w:sz="4" w:space="0"/>
              <w:left w:val="single" w:color="auto" w:sz="4" w:space="0"/>
              <w:bottom w:val="single" w:color="auto" w:sz="4" w:space="0"/>
              <w:right w:val="single" w:color="auto" w:sz="4" w:space="0"/>
            </w:tcBorders>
            <w:vAlign w:val="center"/>
          </w:tcPr>
          <w:p w14:paraId="17A9AF27">
            <w:pPr>
              <w:widowControl/>
              <w:wordWrap w:val="0"/>
              <w:spacing w:line="400" w:lineRule="atLeast"/>
              <w:jc w:val="center"/>
              <w:rPr>
                <w:rFonts w:ascii="宋体" w:hAnsi="宋体" w:eastAsia="宋体" w:cs="宋体"/>
                <w:sz w:val="22"/>
              </w:rPr>
            </w:pPr>
          </w:p>
        </w:tc>
        <w:tc>
          <w:tcPr>
            <w:tcW w:w="1196" w:type="dxa"/>
            <w:tcBorders>
              <w:top w:val="single" w:color="auto" w:sz="4" w:space="0"/>
              <w:left w:val="single" w:color="auto" w:sz="4" w:space="0"/>
              <w:bottom w:val="single" w:color="auto" w:sz="4" w:space="0"/>
              <w:right w:val="single" w:color="auto" w:sz="4" w:space="0"/>
            </w:tcBorders>
            <w:vAlign w:val="center"/>
          </w:tcPr>
          <w:p w14:paraId="6A363D9F">
            <w:pPr>
              <w:widowControl/>
              <w:wordWrap w:val="0"/>
              <w:spacing w:line="400" w:lineRule="atLeast"/>
              <w:jc w:val="center"/>
              <w:rPr>
                <w:rFonts w:ascii="宋体" w:hAnsi="宋体" w:eastAsia="宋体" w:cs="宋体"/>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6A69724F">
            <w:pPr>
              <w:widowControl/>
              <w:wordWrap w:val="0"/>
              <w:spacing w:line="400" w:lineRule="atLeast"/>
              <w:jc w:val="center"/>
              <w:rPr>
                <w:rFonts w:ascii="宋体" w:hAnsi="宋体" w:eastAsia="宋体" w:cs="宋体"/>
                <w:sz w:val="22"/>
              </w:rPr>
            </w:pPr>
          </w:p>
        </w:tc>
        <w:tc>
          <w:tcPr>
            <w:tcW w:w="1395" w:type="dxa"/>
            <w:tcBorders>
              <w:top w:val="single" w:color="auto" w:sz="4" w:space="0"/>
              <w:left w:val="single" w:color="auto" w:sz="4" w:space="0"/>
              <w:bottom w:val="single" w:color="auto" w:sz="4" w:space="0"/>
              <w:right w:val="single" w:color="auto" w:sz="4" w:space="0"/>
            </w:tcBorders>
            <w:vAlign w:val="center"/>
          </w:tcPr>
          <w:p w14:paraId="422137F2">
            <w:pPr>
              <w:widowControl/>
              <w:wordWrap w:val="0"/>
              <w:spacing w:line="400" w:lineRule="atLeast"/>
              <w:jc w:val="center"/>
              <w:rPr>
                <w:rFonts w:ascii="宋体" w:hAnsi="宋体" w:eastAsia="宋体" w:cs="宋体"/>
                <w:sz w:val="22"/>
              </w:rPr>
            </w:pPr>
          </w:p>
        </w:tc>
        <w:tc>
          <w:tcPr>
            <w:tcW w:w="1327" w:type="dxa"/>
            <w:tcBorders>
              <w:top w:val="single" w:color="auto" w:sz="4" w:space="0"/>
              <w:left w:val="single" w:color="auto" w:sz="4" w:space="0"/>
              <w:bottom w:val="single" w:color="auto" w:sz="4" w:space="0"/>
              <w:right w:val="single" w:color="auto" w:sz="4" w:space="0"/>
            </w:tcBorders>
            <w:vAlign w:val="center"/>
          </w:tcPr>
          <w:p w14:paraId="238A937D">
            <w:pPr>
              <w:widowControl/>
              <w:wordWrap w:val="0"/>
              <w:spacing w:line="400" w:lineRule="atLeast"/>
              <w:jc w:val="center"/>
              <w:rPr>
                <w:rFonts w:ascii="宋体" w:hAnsi="宋体" w:eastAsia="宋体" w:cs="宋体"/>
                <w:sz w:val="22"/>
              </w:rPr>
            </w:pPr>
          </w:p>
        </w:tc>
      </w:tr>
      <w:tr w14:paraId="756F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5472DEA9">
            <w:pPr>
              <w:widowControl/>
              <w:wordWrap w:val="0"/>
              <w:spacing w:line="400" w:lineRule="atLeast"/>
              <w:jc w:val="center"/>
              <w:rPr>
                <w:rFonts w:ascii="宋体" w:hAnsi="宋体" w:eastAsia="宋体" w:cs="宋体"/>
                <w:sz w:val="22"/>
              </w:rPr>
            </w:pPr>
            <w:r>
              <w:rPr>
                <w:rFonts w:hint="eastAsia" w:ascii="宋体" w:hAnsi="宋体" w:eastAsia="宋体" w:cs="宋体"/>
                <w:kern w:val="0"/>
                <w:sz w:val="22"/>
              </w:rPr>
              <w:t>…</w:t>
            </w:r>
          </w:p>
        </w:tc>
        <w:tc>
          <w:tcPr>
            <w:tcW w:w="2571" w:type="dxa"/>
            <w:tcBorders>
              <w:top w:val="single" w:color="auto" w:sz="4" w:space="0"/>
              <w:left w:val="single" w:color="auto" w:sz="4" w:space="0"/>
              <w:bottom w:val="single" w:color="auto" w:sz="4" w:space="0"/>
              <w:right w:val="single" w:color="auto" w:sz="4" w:space="0"/>
            </w:tcBorders>
            <w:vAlign w:val="center"/>
          </w:tcPr>
          <w:p w14:paraId="7B982188">
            <w:pPr>
              <w:widowControl/>
              <w:wordWrap w:val="0"/>
              <w:spacing w:line="400" w:lineRule="atLeast"/>
              <w:jc w:val="center"/>
              <w:rPr>
                <w:rFonts w:ascii="宋体" w:hAnsi="宋体" w:eastAsia="宋体" w:cs="宋体"/>
                <w:sz w:val="22"/>
              </w:rPr>
            </w:pPr>
          </w:p>
        </w:tc>
        <w:tc>
          <w:tcPr>
            <w:tcW w:w="1196" w:type="dxa"/>
            <w:tcBorders>
              <w:top w:val="single" w:color="auto" w:sz="4" w:space="0"/>
              <w:left w:val="single" w:color="auto" w:sz="4" w:space="0"/>
              <w:bottom w:val="single" w:color="auto" w:sz="4" w:space="0"/>
              <w:right w:val="single" w:color="auto" w:sz="4" w:space="0"/>
            </w:tcBorders>
            <w:vAlign w:val="center"/>
          </w:tcPr>
          <w:p w14:paraId="3FE69FC1">
            <w:pPr>
              <w:widowControl/>
              <w:wordWrap w:val="0"/>
              <w:spacing w:line="400" w:lineRule="atLeast"/>
              <w:jc w:val="center"/>
              <w:rPr>
                <w:rFonts w:ascii="宋体" w:hAnsi="宋体" w:eastAsia="宋体" w:cs="宋体"/>
                <w:sz w:val="22"/>
              </w:rPr>
            </w:pPr>
          </w:p>
        </w:tc>
        <w:tc>
          <w:tcPr>
            <w:tcW w:w="1275" w:type="dxa"/>
            <w:tcBorders>
              <w:top w:val="single" w:color="auto" w:sz="4" w:space="0"/>
              <w:left w:val="single" w:color="auto" w:sz="4" w:space="0"/>
              <w:bottom w:val="single" w:color="auto" w:sz="4" w:space="0"/>
              <w:right w:val="single" w:color="auto" w:sz="4" w:space="0"/>
            </w:tcBorders>
            <w:vAlign w:val="center"/>
          </w:tcPr>
          <w:p w14:paraId="42CD7818">
            <w:pPr>
              <w:widowControl/>
              <w:wordWrap w:val="0"/>
              <w:spacing w:line="400" w:lineRule="atLeast"/>
              <w:jc w:val="center"/>
              <w:rPr>
                <w:rFonts w:ascii="宋体" w:hAnsi="宋体" w:eastAsia="宋体" w:cs="宋体"/>
                <w:sz w:val="22"/>
              </w:rPr>
            </w:pPr>
          </w:p>
        </w:tc>
        <w:tc>
          <w:tcPr>
            <w:tcW w:w="1395" w:type="dxa"/>
            <w:tcBorders>
              <w:top w:val="single" w:color="auto" w:sz="4" w:space="0"/>
              <w:left w:val="single" w:color="auto" w:sz="4" w:space="0"/>
              <w:bottom w:val="single" w:color="auto" w:sz="4" w:space="0"/>
              <w:right w:val="single" w:color="auto" w:sz="4" w:space="0"/>
            </w:tcBorders>
            <w:vAlign w:val="center"/>
          </w:tcPr>
          <w:p w14:paraId="0BA5EA49">
            <w:pPr>
              <w:widowControl/>
              <w:wordWrap w:val="0"/>
              <w:spacing w:line="400" w:lineRule="atLeast"/>
              <w:jc w:val="center"/>
              <w:rPr>
                <w:rFonts w:ascii="宋体" w:hAnsi="宋体" w:eastAsia="宋体" w:cs="宋体"/>
                <w:sz w:val="22"/>
              </w:rPr>
            </w:pPr>
          </w:p>
        </w:tc>
        <w:tc>
          <w:tcPr>
            <w:tcW w:w="1327" w:type="dxa"/>
            <w:tcBorders>
              <w:top w:val="single" w:color="auto" w:sz="4" w:space="0"/>
              <w:left w:val="single" w:color="auto" w:sz="4" w:space="0"/>
              <w:bottom w:val="single" w:color="auto" w:sz="4" w:space="0"/>
              <w:right w:val="single" w:color="auto" w:sz="4" w:space="0"/>
            </w:tcBorders>
            <w:vAlign w:val="center"/>
          </w:tcPr>
          <w:p w14:paraId="3ABCC6CE">
            <w:pPr>
              <w:widowControl/>
              <w:wordWrap w:val="0"/>
              <w:spacing w:line="400" w:lineRule="atLeast"/>
              <w:jc w:val="center"/>
              <w:rPr>
                <w:rFonts w:ascii="宋体" w:hAnsi="宋体" w:eastAsia="宋体" w:cs="宋体"/>
                <w:sz w:val="22"/>
              </w:rPr>
            </w:pPr>
          </w:p>
        </w:tc>
      </w:tr>
    </w:tbl>
    <w:p w14:paraId="678AA283">
      <w:pPr>
        <w:widowControl/>
        <w:tabs>
          <w:tab w:val="left" w:pos="540"/>
        </w:tabs>
        <w:spacing w:line="360" w:lineRule="auto"/>
        <w:jc w:val="left"/>
        <w:rPr>
          <w:rFonts w:hint="eastAsia" w:ascii="宋体" w:hAnsi="宋体" w:eastAsia="宋体" w:cs="宋体"/>
          <w:b/>
          <w:bCs/>
          <w:kern w:val="0"/>
          <w:sz w:val="22"/>
        </w:rPr>
      </w:pPr>
    </w:p>
    <w:p w14:paraId="1037CF61">
      <w:pPr>
        <w:widowControl/>
        <w:tabs>
          <w:tab w:val="left" w:pos="540"/>
        </w:tabs>
        <w:spacing w:line="360" w:lineRule="auto"/>
        <w:jc w:val="left"/>
        <w:rPr>
          <w:rFonts w:hint="eastAsia" w:ascii="宋体" w:hAnsi="宋体" w:eastAsia="宋体" w:cs="宋体"/>
          <w:b/>
          <w:bCs/>
          <w:kern w:val="0"/>
          <w:sz w:val="22"/>
        </w:rPr>
      </w:pPr>
      <w:r>
        <w:rPr>
          <w:rFonts w:hint="eastAsia" w:ascii="宋体" w:hAnsi="宋体" w:eastAsia="宋体" w:cs="宋体"/>
          <w:b/>
          <w:bCs/>
          <w:kern w:val="0"/>
          <w:sz w:val="22"/>
        </w:rPr>
        <w:t>4、投标人项目业绩介绍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5"/>
        <w:gridCol w:w="1174"/>
        <w:gridCol w:w="1271"/>
        <w:gridCol w:w="1662"/>
        <w:gridCol w:w="1427"/>
        <w:gridCol w:w="1252"/>
        <w:gridCol w:w="1110"/>
      </w:tblGrid>
      <w:tr w14:paraId="17C1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01E7F6FD">
            <w:pPr>
              <w:widowControl/>
              <w:wordWrap w:val="0"/>
              <w:jc w:val="center"/>
              <w:rPr>
                <w:rFonts w:ascii="宋体" w:hAnsi="宋体" w:eastAsia="宋体" w:cs="宋体"/>
                <w:b/>
                <w:kern w:val="0"/>
                <w:sz w:val="22"/>
              </w:rPr>
            </w:pPr>
            <w:r>
              <w:rPr>
                <w:rFonts w:hint="eastAsia" w:ascii="宋体" w:hAnsi="宋体" w:eastAsia="宋体" w:cs="宋体"/>
                <w:b/>
                <w:kern w:val="0"/>
                <w:sz w:val="22"/>
              </w:rPr>
              <w:t>序号</w:t>
            </w:r>
          </w:p>
        </w:tc>
        <w:tc>
          <w:tcPr>
            <w:tcW w:w="1174" w:type="dxa"/>
            <w:tcBorders>
              <w:top w:val="single" w:color="auto" w:sz="4" w:space="0"/>
              <w:left w:val="single" w:color="auto" w:sz="4" w:space="0"/>
              <w:bottom w:val="single" w:color="auto" w:sz="4" w:space="0"/>
              <w:right w:val="single" w:color="auto" w:sz="4" w:space="0"/>
            </w:tcBorders>
            <w:vAlign w:val="center"/>
          </w:tcPr>
          <w:p w14:paraId="745442AB">
            <w:pPr>
              <w:widowControl/>
              <w:wordWrap w:val="0"/>
              <w:jc w:val="center"/>
              <w:rPr>
                <w:rFonts w:ascii="宋体" w:hAnsi="宋体" w:eastAsia="宋体" w:cs="宋体"/>
                <w:b/>
                <w:kern w:val="0"/>
                <w:sz w:val="22"/>
              </w:rPr>
            </w:pPr>
            <w:r>
              <w:rPr>
                <w:rFonts w:hint="eastAsia" w:ascii="宋体" w:hAnsi="宋体" w:eastAsia="宋体" w:cs="宋体"/>
                <w:b/>
                <w:kern w:val="0"/>
                <w:sz w:val="22"/>
              </w:rPr>
              <w:t>客户名称</w:t>
            </w:r>
          </w:p>
        </w:tc>
        <w:tc>
          <w:tcPr>
            <w:tcW w:w="1271" w:type="dxa"/>
            <w:tcBorders>
              <w:top w:val="single" w:color="auto" w:sz="4" w:space="0"/>
              <w:left w:val="single" w:color="auto" w:sz="4" w:space="0"/>
              <w:bottom w:val="single" w:color="auto" w:sz="4" w:space="0"/>
              <w:right w:val="single" w:color="auto" w:sz="4" w:space="0"/>
            </w:tcBorders>
            <w:vAlign w:val="center"/>
          </w:tcPr>
          <w:p w14:paraId="3D5A162C">
            <w:pPr>
              <w:widowControl/>
              <w:wordWrap w:val="0"/>
              <w:jc w:val="center"/>
              <w:rPr>
                <w:rFonts w:ascii="宋体" w:hAnsi="宋体" w:eastAsia="宋体" w:cs="宋体"/>
                <w:b/>
                <w:kern w:val="0"/>
                <w:sz w:val="22"/>
              </w:rPr>
            </w:pPr>
            <w:r>
              <w:rPr>
                <w:rFonts w:hint="eastAsia" w:ascii="宋体" w:hAnsi="宋体" w:eastAsia="宋体" w:cs="宋体"/>
                <w:b/>
                <w:kern w:val="0"/>
                <w:sz w:val="22"/>
              </w:rPr>
              <w:t>项目名称</w:t>
            </w:r>
          </w:p>
        </w:tc>
        <w:tc>
          <w:tcPr>
            <w:tcW w:w="1662" w:type="dxa"/>
            <w:tcBorders>
              <w:top w:val="single" w:color="auto" w:sz="4" w:space="0"/>
              <w:left w:val="single" w:color="auto" w:sz="4" w:space="0"/>
              <w:bottom w:val="single" w:color="auto" w:sz="4" w:space="0"/>
              <w:right w:val="single" w:color="auto" w:sz="4" w:space="0"/>
            </w:tcBorders>
            <w:vAlign w:val="center"/>
          </w:tcPr>
          <w:p w14:paraId="4797BB94">
            <w:pPr>
              <w:widowControl/>
              <w:wordWrap w:val="0"/>
              <w:jc w:val="center"/>
              <w:rPr>
                <w:rFonts w:ascii="宋体" w:hAnsi="宋体" w:eastAsia="宋体" w:cs="宋体"/>
                <w:b/>
                <w:kern w:val="0"/>
                <w:sz w:val="22"/>
              </w:rPr>
            </w:pPr>
            <w:r>
              <w:rPr>
                <w:rFonts w:hint="eastAsia" w:ascii="宋体" w:hAnsi="宋体" w:eastAsia="宋体" w:cs="宋体"/>
                <w:b/>
                <w:kern w:val="0"/>
                <w:sz w:val="22"/>
              </w:rPr>
              <w:t>合同金额</w:t>
            </w:r>
          </w:p>
          <w:p w14:paraId="524C68CF">
            <w:pPr>
              <w:widowControl/>
              <w:wordWrap w:val="0"/>
              <w:jc w:val="center"/>
              <w:rPr>
                <w:rFonts w:ascii="宋体" w:hAnsi="宋体" w:eastAsia="宋体" w:cs="宋体"/>
                <w:b/>
                <w:kern w:val="0"/>
                <w:sz w:val="22"/>
              </w:rPr>
            </w:pPr>
            <w:r>
              <w:rPr>
                <w:rFonts w:hint="eastAsia" w:ascii="宋体" w:hAnsi="宋体" w:eastAsia="宋体" w:cs="宋体"/>
                <w:b/>
                <w:kern w:val="0"/>
                <w:sz w:val="22"/>
              </w:rPr>
              <w:t>（万元）</w:t>
            </w:r>
          </w:p>
        </w:tc>
        <w:tc>
          <w:tcPr>
            <w:tcW w:w="1427" w:type="dxa"/>
            <w:tcBorders>
              <w:top w:val="single" w:color="auto" w:sz="4" w:space="0"/>
              <w:left w:val="single" w:color="auto" w:sz="4" w:space="0"/>
              <w:bottom w:val="single" w:color="auto" w:sz="4" w:space="0"/>
              <w:right w:val="single" w:color="auto" w:sz="4" w:space="0"/>
            </w:tcBorders>
            <w:vAlign w:val="center"/>
          </w:tcPr>
          <w:p w14:paraId="401037CF">
            <w:pPr>
              <w:widowControl/>
              <w:wordWrap w:val="0"/>
              <w:jc w:val="center"/>
              <w:rPr>
                <w:rFonts w:ascii="宋体" w:hAnsi="宋体" w:eastAsia="宋体" w:cs="宋体"/>
                <w:b/>
                <w:kern w:val="0"/>
                <w:sz w:val="22"/>
              </w:rPr>
            </w:pPr>
            <w:r>
              <w:rPr>
                <w:rFonts w:hint="eastAsia" w:ascii="宋体" w:hAnsi="宋体" w:eastAsia="宋体" w:cs="宋体"/>
                <w:b/>
                <w:kern w:val="0"/>
                <w:sz w:val="22"/>
              </w:rPr>
              <w:t>合同签订时间</w:t>
            </w:r>
          </w:p>
        </w:tc>
        <w:tc>
          <w:tcPr>
            <w:tcW w:w="1252" w:type="dxa"/>
            <w:tcBorders>
              <w:top w:val="single" w:color="auto" w:sz="4" w:space="0"/>
              <w:left w:val="single" w:color="auto" w:sz="4" w:space="0"/>
              <w:bottom w:val="single" w:color="auto" w:sz="4" w:space="0"/>
              <w:right w:val="single" w:color="auto" w:sz="4" w:space="0"/>
            </w:tcBorders>
            <w:vAlign w:val="center"/>
          </w:tcPr>
          <w:p w14:paraId="31DAEB6C">
            <w:pPr>
              <w:widowControl/>
              <w:wordWrap w:val="0"/>
              <w:jc w:val="center"/>
              <w:rPr>
                <w:rFonts w:ascii="宋体" w:hAnsi="宋体" w:eastAsia="宋体" w:cs="宋体"/>
                <w:b/>
                <w:kern w:val="0"/>
                <w:sz w:val="22"/>
              </w:rPr>
            </w:pPr>
            <w:r>
              <w:rPr>
                <w:rFonts w:hint="eastAsia" w:ascii="宋体" w:hAnsi="宋体" w:eastAsia="宋体" w:cs="宋体"/>
                <w:b/>
                <w:kern w:val="0"/>
                <w:sz w:val="22"/>
              </w:rPr>
              <w:t>完成时间</w:t>
            </w:r>
          </w:p>
        </w:tc>
        <w:tc>
          <w:tcPr>
            <w:tcW w:w="1110" w:type="dxa"/>
            <w:tcBorders>
              <w:top w:val="single" w:color="auto" w:sz="4" w:space="0"/>
              <w:left w:val="single" w:color="auto" w:sz="4" w:space="0"/>
              <w:bottom w:val="single" w:color="auto" w:sz="4" w:space="0"/>
              <w:right w:val="single" w:color="auto" w:sz="4" w:space="0"/>
            </w:tcBorders>
            <w:vAlign w:val="center"/>
          </w:tcPr>
          <w:p w14:paraId="388BD96E">
            <w:pPr>
              <w:widowControl/>
              <w:wordWrap w:val="0"/>
              <w:jc w:val="center"/>
              <w:rPr>
                <w:rFonts w:ascii="宋体" w:hAnsi="宋体" w:eastAsia="宋体" w:cs="宋体"/>
                <w:b/>
                <w:kern w:val="0"/>
                <w:sz w:val="22"/>
              </w:rPr>
            </w:pPr>
            <w:r>
              <w:rPr>
                <w:rFonts w:hint="eastAsia" w:ascii="宋体" w:hAnsi="宋体" w:eastAsia="宋体" w:cs="宋体"/>
                <w:b/>
                <w:kern w:val="0"/>
                <w:sz w:val="22"/>
              </w:rPr>
              <w:t>联系人及电话</w:t>
            </w:r>
          </w:p>
        </w:tc>
      </w:tr>
      <w:tr w14:paraId="0672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5FA2E8FC">
            <w:pPr>
              <w:widowControl/>
              <w:wordWrap w:val="0"/>
              <w:jc w:val="center"/>
              <w:rPr>
                <w:rFonts w:ascii="宋体" w:hAnsi="宋体" w:eastAsia="宋体" w:cs="宋体"/>
                <w:kern w:val="0"/>
                <w:sz w:val="22"/>
              </w:rPr>
            </w:pPr>
            <w:r>
              <w:rPr>
                <w:rFonts w:hint="eastAsia" w:ascii="宋体" w:hAnsi="宋体" w:eastAsia="宋体" w:cs="宋体"/>
                <w:kern w:val="0"/>
                <w:sz w:val="22"/>
              </w:rPr>
              <w:t>1</w:t>
            </w:r>
          </w:p>
        </w:tc>
        <w:tc>
          <w:tcPr>
            <w:tcW w:w="1174" w:type="dxa"/>
            <w:tcBorders>
              <w:top w:val="single" w:color="auto" w:sz="4" w:space="0"/>
              <w:left w:val="single" w:color="auto" w:sz="4" w:space="0"/>
              <w:bottom w:val="single" w:color="auto" w:sz="4" w:space="0"/>
              <w:right w:val="single" w:color="auto" w:sz="4" w:space="0"/>
            </w:tcBorders>
            <w:vAlign w:val="center"/>
          </w:tcPr>
          <w:p w14:paraId="0921ECEA">
            <w:pPr>
              <w:widowControl/>
              <w:wordWrap w:val="0"/>
              <w:jc w:val="center"/>
              <w:rPr>
                <w:rFonts w:ascii="宋体" w:hAnsi="宋体" w:eastAsia="宋体" w:cs="宋体"/>
                <w:kern w:val="0"/>
                <w:sz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47E15093">
            <w:pPr>
              <w:widowControl/>
              <w:wordWrap w:val="0"/>
              <w:jc w:val="center"/>
              <w:rPr>
                <w:rFonts w:ascii="宋体" w:hAnsi="宋体" w:eastAsia="宋体" w:cs="宋体"/>
                <w:kern w:val="0"/>
                <w:sz w:val="22"/>
              </w:rPr>
            </w:pPr>
          </w:p>
        </w:tc>
        <w:tc>
          <w:tcPr>
            <w:tcW w:w="1662" w:type="dxa"/>
            <w:tcBorders>
              <w:top w:val="single" w:color="auto" w:sz="4" w:space="0"/>
              <w:left w:val="single" w:color="auto" w:sz="4" w:space="0"/>
              <w:bottom w:val="single" w:color="auto" w:sz="4" w:space="0"/>
              <w:right w:val="single" w:color="auto" w:sz="4" w:space="0"/>
            </w:tcBorders>
            <w:vAlign w:val="center"/>
          </w:tcPr>
          <w:p w14:paraId="724E92BE">
            <w:pPr>
              <w:widowControl/>
              <w:wordWrap w:val="0"/>
              <w:jc w:val="center"/>
              <w:rPr>
                <w:rFonts w:ascii="宋体" w:hAnsi="宋体" w:eastAsia="宋体" w:cs="宋体"/>
                <w:kern w:val="0"/>
                <w:sz w:val="22"/>
              </w:rPr>
            </w:pPr>
          </w:p>
        </w:tc>
        <w:tc>
          <w:tcPr>
            <w:tcW w:w="1427" w:type="dxa"/>
            <w:tcBorders>
              <w:top w:val="single" w:color="auto" w:sz="4" w:space="0"/>
              <w:left w:val="single" w:color="auto" w:sz="4" w:space="0"/>
              <w:bottom w:val="single" w:color="auto" w:sz="4" w:space="0"/>
              <w:right w:val="single" w:color="auto" w:sz="4" w:space="0"/>
            </w:tcBorders>
            <w:vAlign w:val="center"/>
          </w:tcPr>
          <w:p w14:paraId="3CE21F58">
            <w:pPr>
              <w:widowControl/>
              <w:wordWrap w:val="0"/>
              <w:jc w:val="center"/>
              <w:rPr>
                <w:rFonts w:ascii="宋体" w:hAnsi="宋体" w:eastAsia="宋体" w:cs="宋体"/>
                <w:kern w:val="0"/>
                <w:sz w:val="22"/>
              </w:rPr>
            </w:pPr>
          </w:p>
        </w:tc>
        <w:tc>
          <w:tcPr>
            <w:tcW w:w="1252" w:type="dxa"/>
            <w:tcBorders>
              <w:top w:val="single" w:color="auto" w:sz="4" w:space="0"/>
              <w:left w:val="single" w:color="auto" w:sz="4" w:space="0"/>
              <w:bottom w:val="single" w:color="auto" w:sz="4" w:space="0"/>
              <w:right w:val="single" w:color="auto" w:sz="4" w:space="0"/>
            </w:tcBorders>
            <w:vAlign w:val="center"/>
          </w:tcPr>
          <w:p w14:paraId="2C1C54C3">
            <w:pPr>
              <w:widowControl/>
              <w:wordWrap w:val="0"/>
              <w:jc w:val="center"/>
              <w:rPr>
                <w:rFonts w:ascii="宋体" w:hAnsi="宋体" w:eastAsia="宋体" w:cs="宋体"/>
                <w:kern w:val="0"/>
                <w:sz w:val="22"/>
              </w:rPr>
            </w:pPr>
          </w:p>
        </w:tc>
        <w:tc>
          <w:tcPr>
            <w:tcW w:w="1110" w:type="dxa"/>
            <w:tcBorders>
              <w:top w:val="single" w:color="auto" w:sz="4" w:space="0"/>
              <w:left w:val="single" w:color="auto" w:sz="4" w:space="0"/>
              <w:bottom w:val="single" w:color="auto" w:sz="4" w:space="0"/>
              <w:right w:val="single" w:color="auto" w:sz="4" w:space="0"/>
            </w:tcBorders>
            <w:vAlign w:val="center"/>
          </w:tcPr>
          <w:p w14:paraId="7639A3D4">
            <w:pPr>
              <w:widowControl/>
              <w:wordWrap w:val="0"/>
              <w:jc w:val="center"/>
              <w:rPr>
                <w:rFonts w:ascii="宋体" w:hAnsi="宋体" w:eastAsia="宋体" w:cs="宋体"/>
                <w:kern w:val="0"/>
                <w:sz w:val="22"/>
              </w:rPr>
            </w:pPr>
          </w:p>
        </w:tc>
      </w:tr>
      <w:tr w14:paraId="5B6B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6BC3188A">
            <w:pPr>
              <w:widowControl/>
              <w:wordWrap w:val="0"/>
              <w:jc w:val="center"/>
              <w:rPr>
                <w:rFonts w:ascii="宋体" w:hAnsi="宋体" w:eastAsia="宋体" w:cs="宋体"/>
                <w:kern w:val="0"/>
                <w:sz w:val="22"/>
              </w:rPr>
            </w:pPr>
            <w:r>
              <w:rPr>
                <w:rFonts w:hint="eastAsia" w:ascii="宋体" w:hAnsi="宋体" w:eastAsia="宋体" w:cs="宋体"/>
                <w:kern w:val="0"/>
                <w:sz w:val="22"/>
              </w:rPr>
              <w:t>2</w:t>
            </w:r>
          </w:p>
        </w:tc>
        <w:tc>
          <w:tcPr>
            <w:tcW w:w="1174" w:type="dxa"/>
            <w:tcBorders>
              <w:top w:val="single" w:color="auto" w:sz="4" w:space="0"/>
              <w:left w:val="single" w:color="auto" w:sz="4" w:space="0"/>
              <w:bottom w:val="single" w:color="auto" w:sz="4" w:space="0"/>
              <w:right w:val="single" w:color="auto" w:sz="4" w:space="0"/>
            </w:tcBorders>
            <w:vAlign w:val="center"/>
          </w:tcPr>
          <w:p w14:paraId="3F77C095">
            <w:pPr>
              <w:widowControl/>
              <w:wordWrap w:val="0"/>
              <w:jc w:val="center"/>
              <w:rPr>
                <w:rFonts w:ascii="宋体" w:hAnsi="宋体" w:eastAsia="宋体" w:cs="宋体"/>
                <w:kern w:val="0"/>
                <w:sz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06323964">
            <w:pPr>
              <w:widowControl/>
              <w:wordWrap w:val="0"/>
              <w:jc w:val="center"/>
              <w:rPr>
                <w:rFonts w:ascii="宋体" w:hAnsi="宋体" w:eastAsia="宋体" w:cs="宋体"/>
                <w:kern w:val="0"/>
                <w:sz w:val="22"/>
              </w:rPr>
            </w:pPr>
          </w:p>
        </w:tc>
        <w:tc>
          <w:tcPr>
            <w:tcW w:w="1662" w:type="dxa"/>
            <w:tcBorders>
              <w:top w:val="single" w:color="auto" w:sz="4" w:space="0"/>
              <w:left w:val="single" w:color="auto" w:sz="4" w:space="0"/>
              <w:bottom w:val="single" w:color="auto" w:sz="4" w:space="0"/>
              <w:right w:val="single" w:color="auto" w:sz="4" w:space="0"/>
            </w:tcBorders>
            <w:vAlign w:val="center"/>
          </w:tcPr>
          <w:p w14:paraId="1BED1808">
            <w:pPr>
              <w:widowControl/>
              <w:wordWrap w:val="0"/>
              <w:jc w:val="center"/>
              <w:rPr>
                <w:rFonts w:ascii="宋体" w:hAnsi="宋体" w:eastAsia="宋体" w:cs="宋体"/>
                <w:kern w:val="0"/>
                <w:sz w:val="22"/>
              </w:rPr>
            </w:pPr>
          </w:p>
        </w:tc>
        <w:tc>
          <w:tcPr>
            <w:tcW w:w="1427" w:type="dxa"/>
            <w:tcBorders>
              <w:top w:val="single" w:color="auto" w:sz="4" w:space="0"/>
              <w:left w:val="single" w:color="auto" w:sz="4" w:space="0"/>
              <w:bottom w:val="single" w:color="auto" w:sz="4" w:space="0"/>
              <w:right w:val="single" w:color="auto" w:sz="4" w:space="0"/>
            </w:tcBorders>
            <w:vAlign w:val="center"/>
          </w:tcPr>
          <w:p w14:paraId="672C06D3">
            <w:pPr>
              <w:wordWrap w:val="0"/>
              <w:ind w:left="-132" w:leftChars="-64" w:right="-105" w:rightChars="-50" w:hanging="2"/>
              <w:jc w:val="center"/>
              <w:rPr>
                <w:rFonts w:ascii="宋体" w:hAnsi="宋体" w:eastAsia="宋体" w:cs="宋体"/>
                <w:sz w:val="22"/>
                <w:lang w:val="en-GB"/>
              </w:rPr>
            </w:pPr>
          </w:p>
        </w:tc>
        <w:tc>
          <w:tcPr>
            <w:tcW w:w="1252" w:type="dxa"/>
            <w:tcBorders>
              <w:top w:val="single" w:color="auto" w:sz="4" w:space="0"/>
              <w:left w:val="single" w:color="auto" w:sz="4" w:space="0"/>
              <w:bottom w:val="single" w:color="auto" w:sz="4" w:space="0"/>
              <w:right w:val="single" w:color="auto" w:sz="4" w:space="0"/>
            </w:tcBorders>
            <w:vAlign w:val="center"/>
          </w:tcPr>
          <w:p w14:paraId="2CD28B34">
            <w:pPr>
              <w:widowControl/>
              <w:wordWrap w:val="0"/>
              <w:jc w:val="center"/>
              <w:rPr>
                <w:rFonts w:ascii="宋体" w:hAnsi="宋体" w:eastAsia="宋体" w:cs="宋体"/>
                <w:kern w:val="0"/>
                <w:sz w:val="22"/>
              </w:rPr>
            </w:pPr>
          </w:p>
        </w:tc>
        <w:tc>
          <w:tcPr>
            <w:tcW w:w="1110" w:type="dxa"/>
            <w:tcBorders>
              <w:top w:val="single" w:color="auto" w:sz="4" w:space="0"/>
              <w:left w:val="single" w:color="auto" w:sz="4" w:space="0"/>
              <w:bottom w:val="single" w:color="auto" w:sz="4" w:space="0"/>
              <w:right w:val="single" w:color="auto" w:sz="4" w:space="0"/>
            </w:tcBorders>
            <w:vAlign w:val="center"/>
          </w:tcPr>
          <w:p w14:paraId="25A219C9">
            <w:pPr>
              <w:widowControl/>
              <w:wordWrap w:val="0"/>
              <w:jc w:val="center"/>
              <w:rPr>
                <w:rFonts w:ascii="宋体" w:hAnsi="宋体" w:eastAsia="宋体" w:cs="宋体"/>
                <w:kern w:val="0"/>
                <w:sz w:val="22"/>
              </w:rPr>
            </w:pPr>
          </w:p>
        </w:tc>
      </w:tr>
      <w:tr w14:paraId="4CCB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5427CAA1">
            <w:pPr>
              <w:widowControl/>
              <w:wordWrap w:val="0"/>
              <w:jc w:val="center"/>
              <w:rPr>
                <w:rFonts w:ascii="宋体" w:hAnsi="宋体" w:eastAsia="宋体" w:cs="宋体"/>
                <w:kern w:val="0"/>
                <w:sz w:val="22"/>
              </w:rPr>
            </w:pPr>
            <w:r>
              <w:rPr>
                <w:rFonts w:hint="eastAsia" w:ascii="宋体" w:hAnsi="宋体" w:eastAsia="宋体" w:cs="宋体"/>
                <w:kern w:val="0"/>
                <w:sz w:val="22"/>
              </w:rPr>
              <w:t>…</w:t>
            </w:r>
          </w:p>
        </w:tc>
        <w:tc>
          <w:tcPr>
            <w:tcW w:w="1174" w:type="dxa"/>
            <w:tcBorders>
              <w:top w:val="single" w:color="auto" w:sz="4" w:space="0"/>
              <w:left w:val="single" w:color="auto" w:sz="4" w:space="0"/>
              <w:bottom w:val="single" w:color="auto" w:sz="4" w:space="0"/>
              <w:right w:val="single" w:color="auto" w:sz="4" w:space="0"/>
            </w:tcBorders>
            <w:vAlign w:val="center"/>
          </w:tcPr>
          <w:p w14:paraId="40F0E01E">
            <w:pPr>
              <w:widowControl/>
              <w:wordWrap w:val="0"/>
              <w:jc w:val="center"/>
              <w:rPr>
                <w:rFonts w:ascii="宋体" w:hAnsi="宋体" w:eastAsia="宋体" w:cs="宋体"/>
                <w:kern w:val="0"/>
                <w:sz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7264F328">
            <w:pPr>
              <w:widowControl/>
              <w:wordWrap w:val="0"/>
              <w:jc w:val="center"/>
              <w:rPr>
                <w:rFonts w:ascii="宋体" w:hAnsi="宋体" w:eastAsia="宋体" w:cs="宋体"/>
                <w:kern w:val="0"/>
                <w:sz w:val="22"/>
              </w:rPr>
            </w:pPr>
          </w:p>
        </w:tc>
        <w:tc>
          <w:tcPr>
            <w:tcW w:w="1662" w:type="dxa"/>
            <w:tcBorders>
              <w:top w:val="single" w:color="auto" w:sz="4" w:space="0"/>
              <w:left w:val="single" w:color="auto" w:sz="4" w:space="0"/>
              <w:bottom w:val="single" w:color="auto" w:sz="4" w:space="0"/>
              <w:right w:val="single" w:color="auto" w:sz="4" w:space="0"/>
            </w:tcBorders>
            <w:vAlign w:val="center"/>
          </w:tcPr>
          <w:p w14:paraId="0D34F2B8">
            <w:pPr>
              <w:widowControl/>
              <w:wordWrap w:val="0"/>
              <w:jc w:val="center"/>
              <w:rPr>
                <w:rFonts w:ascii="宋体" w:hAnsi="宋体" w:eastAsia="宋体" w:cs="宋体"/>
                <w:kern w:val="0"/>
                <w:sz w:val="22"/>
              </w:rPr>
            </w:pPr>
          </w:p>
        </w:tc>
        <w:tc>
          <w:tcPr>
            <w:tcW w:w="1427" w:type="dxa"/>
            <w:tcBorders>
              <w:top w:val="single" w:color="auto" w:sz="4" w:space="0"/>
              <w:left w:val="single" w:color="auto" w:sz="4" w:space="0"/>
              <w:bottom w:val="single" w:color="auto" w:sz="4" w:space="0"/>
              <w:right w:val="single" w:color="auto" w:sz="4" w:space="0"/>
            </w:tcBorders>
            <w:vAlign w:val="center"/>
          </w:tcPr>
          <w:p w14:paraId="2A14816A">
            <w:pPr>
              <w:widowControl/>
              <w:wordWrap w:val="0"/>
              <w:jc w:val="center"/>
              <w:rPr>
                <w:rFonts w:ascii="宋体" w:hAnsi="宋体" w:eastAsia="宋体" w:cs="宋体"/>
                <w:kern w:val="0"/>
                <w:sz w:val="22"/>
              </w:rPr>
            </w:pPr>
          </w:p>
        </w:tc>
        <w:tc>
          <w:tcPr>
            <w:tcW w:w="1252" w:type="dxa"/>
            <w:tcBorders>
              <w:top w:val="single" w:color="auto" w:sz="4" w:space="0"/>
              <w:left w:val="single" w:color="auto" w:sz="4" w:space="0"/>
              <w:bottom w:val="single" w:color="auto" w:sz="4" w:space="0"/>
              <w:right w:val="single" w:color="auto" w:sz="4" w:space="0"/>
            </w:tcBorders>
            <w:vAlign w:val="center"/>
          </w:tcPr>
          <w:p w14:paraId="12C00AA1">
            <w:pPr>
              <w:widowControl/>
              <w:wordWrap w:val="0"/>
              <w:jc w:val="center"/>
              <w:rPr>
                <w:rFonts w:ascii="宋体" w:hAnsi="宋体" w:eastAsia="宋体" w:cs="宋体"/>
                <w:kern w:val="0"/>
                <w:sz w:val="22"/>
              </w:rPr>
            </w:pPr>
          </w:p>
        </w:tc>
        <w:tc>
          <w:tcPr>
            <w:tcW w:w="1110" w:type="dxa"/>
            <w:tcBorders>
              <w:top w:val="single" w:color="auto" w:sz="4" w:space="0"/>
              <w:left w:val="single" w:color="auto" w:sz="4" w:space="0"/>
              <w:bottom w:val="single" w:color="auto" w:sz="4" w:space="0"/>
              <w:right w:val="single" w:color="auto" w:sz="4" w:space="0"/>
            </w:tcBorders>
            <w:vAlign w:val="center"/>
          </w:tcPr>
          <w:p w14:paraId="487C6961">
            <w:pPr>
              <w:widowControl/>
              <w:wordWrap w:val="0"/>
              <w:jc w:val="center"/>
              <w:rPr>
                <w:rFonts w:ascii="宋体" w:hAnsi="宋体" w:eastAsia="宋体" w:cs="宋体"/>
                <w:kern w:val="0"/>
                <w:sz w:val="22"/>
              </w:rPr>
            </w:pPr>
          </w:p>
        </w:tc>
      </w:tr>
    </w:tbl>
    <w:p w14:paraId="7544A4A0">
      <w:pPr>
        <w:widowControl/>
        <w:spacing w:line="360" w:lineRule="auto"/>
        <w:jc w:val="left"/>
        <w:rPr>
          <w:rFonts w:hint="eastAsia" w:ascii="宋体" w:hAnsi="宋体" w:eastAsia="宋体" w:cs="宋体"/>
          <w:kern w:val="0"/>
          <w:sz w:val="22"/>
        </w:rPr>
      </w:pPr>
      <w:r>
        <w:rPr>
          <w:rFonts w:hint="eastAsia" w:ascii="宋体" w:hAnsi="宋体" w:eastAsia="宋体" w:cs="宋体"/>
          <w:kern w:val="0"/>
          <w:sz w:val="22"/>
        </w:rPr>
        <w:t>注：根据《技术商务评审表》的要求提交相应资料复印件。</w:t>
      </w:r>
    </w:p>
    <w:p w14:paraId="5494A571">
      <w:pPr>
        <w:widowControl/>
        <w:tabs>
          <w:tab w:val="left" w:pos="540"/>
        </w:tabs>
        <w:spacing w:line="360" w:lineRule="auto"/>
        <w:jc w:val="left"/>
        <w:rPr>
          <w:rFonts w:hint="eastAsia" w:ascii="宋体" w:hAnsi="宋体" w:eastAsia="宋体" w:cs="宋体"/>
          <w:b/>
          <w:bCs/>
          <w:kern w:val="0"/>
          <w:sz w:val="22"/>
        </w:rPr>
      </w:pPr>
    </w:p>
    <w:p w14:paraId="67671EC9">
      <w:pPr>
        <w:widowControl/>
        <w:tabs>
          <w:tab w:val="left" w:pos="540"/>
        </w:tabs>
        <w:spacing w:line="360" w:lineRule="auto"/>
        <w:jc w:val="left"/>
        <w:rPr>
          <w:rFonts w:hint="eastAsia" w:ascii="宋体" w:hAnsi="宋体" w:eastAsia="宋体" w:cs="宋体"/>
          <w:b/>
          <w:bCs/>
          <w:kern w:val="0"/>
          <w:sz w:val="22"/>
        </w:rPr>
      </w:pPr>
      <w:r>
        <w:rPr>
          <w:rFonts w:hint="eastAsia" w:ascii="宋体" w:hAnsi="宋体" w:eastAsia="宋体" w:cs="宋体"/>
          <w:b/>
          <w:bCs/>
          <w:kern w:val="0"/>
          <w:sz w:val="22"/>
        </w:rPr>
        <w:t>5、投标人获奖情况介绍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43"/>
        <w:gridCol w:w="1950"/>
        <w:gridCol w:w="2025"/>
        <w:gridCol w:w="2250"/>
      </w:tblGrid>
      <w:tr w14:paraId="678C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6C9DE60C">
            <w:pPr>
              <w:widowControl/>
              <w:jc w:val="center"/>
              <w:rPr>
                <w:rFonts w:ascii="宋体" w:hAnsi="宋体" w:eastAsia="宋体" w:cs="宋体"/>
                <w:b/>
                <w:kern w:val="0"/>
                <w:sz w:val="22"/>
              </w:rPr>
            </w:pPr>
            <w:r>
              <w:rPr>
                <w:rFonts w:hint="eastAsia" w:ascii="宋体" w:hAnsi="宋体" w:eastAsia="宋体" w:cs="宋体"/>
                <w:b/>
                <w:kern w:val="0"/>
                <w:sz w:val="22"/>
              </w:rPr>
              <w:t>序号</w:t>
            </w:r>
          </w:p>
        </w:tc>
        <w:tc>
          <w:tcPr>
            <w:tcW w:w="1743" w:type="dxa"/>
            <w:tcBorders>
              <w:top w:val="single" w:color="auto" w:sz="4" w:space="0"/>
              <w:left w:val="single" w:color="auto" w:sz="4" w:space="0"/>
              <w:bottom w:val="single" w:color="auto" w:sz="4" w:space="0"/>
              <w:right w:val="single" w:color="auto" w:sz="4" w:space="0"/>
            </w:tcBorders>
            <w:vAlign w:val="center"/>
          </w:tcPr>
          <w:p w14:paraId="6F6D15A0">
            <w:pPr>
              <w:widowControl/>
              <w:jc w:val="center"/>
              <w:rPr>
                <w:rFonts w:ascii="宋体" w:hAnsi="宋体" w:eastAsia="宋体" w:cs="宋体"/>
                <w:b/>
                <w:kern w:val="0"/>
                <w:sz w:val="22"/>
              </w:rPr>
            </w:pPr>
            <w:r>
              <w:rPr>
                <w:rFonts w:hint="eastAsia" w:ascii="宋体" w:hAnsi="宋体" w:eastAsia="宋体" w:cs="宋体"/>
                <w:b/>
                <w:kern w:val="0"/>
                <w:sz w:val="22"/>
              </w:rPr>
              <w:t>客户名称</w:t>
            </w:r>
          </w:p>
        </w:tc>
        <w:tc>
          <w:tcPr>
            <w:tcW w:w="1950" w:type="dxa"/>
            <w:tcBorders>
              <w:top w:val="single" w:color="auto" w:sz="4" w:space="0"/>
              <w:left w:val="single" w:color="auto" w:sz="4" w:space="0"/>
              <w:bottom w:val="single" w:color="auto" w:sz="4" w:space="0"/>
              <w:right w:val="single" w:color="auto" w:sz="4" w:space="0"/>
            </w:tcBorders>
            <w:vAlign w:val="center"/>
          </w:tcPr>
          <w:p w14:paraId="294EDDDD">
            <w:pPr>
              <w:widowControl/>
              <w:jc w:val="center"/>
              <w:rPr>
                <w:rFonts w:ascii="宋体" w:hAnsi="宋体" w:eastAsia="宋体" w:cs="宋体"/>
                <w:b/>
                <w:kern w:val="0"/>
                <w:sz w:val="22"/>
              </w:rPr>
            </w:pPr>
            <w:r>
              <w:rPr>
                <w:rFonts w:hint="eastAsia" w:ascii="宋体" w:hAnsi="宋体" w:eastAsia="宋体" w:cs="宋体"/>
                <w:b/>
                <w:kern w:val="0"/>
                <w:sz w:val="22"/>
              </w:rPr>
              <w:t>项目名称</w:t>
            </w:r>
          </w:p>
        </w:tc>
        <w:tc>
          <w:tcPr>
            <w:tcW w:w="2025" w:type="dxa"/>
            <w:tcBorders>
              <w:top w:val="single" w:color="auto" w:sz="4" w:space="0"/>
              <w:left w:val="single" w:color="auto" w:sz="4" w:space="0"/>
              <w:bottom w:val="single" w:color="auto" w:sz="4" w:space="0"/>
              <w:right w:val="single" w:color="auto" w:sz="4" w:space="0"/>
            </w:tcBorders>
            <w:vAlign w:val="center"/>
          </w:tcPr>
          <w:p w14:paraId="1B83D794">
            <w:pPr>
              <w:widowControl/>
              <w:jc w:val="center"/>
              <w:rPr>
                <w:rFonts w:ascii="宋体" w:hAnsi="宋体" w:eastAsia="宋体" w:cs="宋体"/>
                <w:b/>
                <w:kern w:val="0"/>
                <w:sz w:val="22"/>
              </w:rPr>
            </w:pPr>
            <w:r>
              <w:rPr>
                <w:rFonts w:hint="eastAsia" w:ascii="宋体" w:hAnsi="宋体" w:eastAsia="宋体" w:cs="宋体"/>
                <w:b/>
                <w:kern w:val="0"/>
                <w:sz w:val="22"/>
              </w:rPr>
              <w:t>获何奖励</w:t>
            </w:r>
          </w:p>
        </w:tc>
        <w:tc>
          <w:tcPr>
            <w:tcW w:w="2250" w:type="dxa"/>
            <w:tcBorders>
              <w:top w:val="single" w:color="auto" w:sz="4" w:space="0"/>
              <w:left w:val="single" w:color="auto" w:sz="4" w:space="0"/>
              <w:bottom w:val="single" w:color="auto" w:sz="4" w:space="0"/>
              <w:right w:val="single" w:color="auto" w:sz="4" w:space="0"/>
            </w:tcBorders>
            <w:vAlign w:val="center"/>
          </w:tcPr>
          <w:p w14:paraId="599E75BE">
            <w:pPr>
              <w:widowControl/>
              <w:jc w:val="center"/>
              <w:rPr>
                <w:rFonts w:ascii="宋体" w:hAnsi="宋体" w:eastAsia="宋体" w:cs="宋体"/>
                <w:b/>
                <w:kern w:val="0"/>
                <w:sz w:val="22"/>
              </w:rPr>
            </w:pPr>
            <w:r>
              <w:rPr>
                <w:rFonts w:hint="eastAsia" w:ascii="宋体" w:hAnsi="宋体" w:eastAsia="宋体" w:cs="宋体"/>
                <w:b/>
                <w:kern w:val="0"/>
                <w:sz w:val="22"/>
              </w:rPr>
              <w:t>颁奖部门</w:t>
            </w:r>
          </w:p>
        </w:tc>
      </w:tr>
      <w:tr w14:paraId="2415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0B5251CC">
            <w:pPr>
              <w:widowControl/>
              <w:jc w:val="center"/>
              <w:rPr>
                <w:rFonts w:ascii="宋体" w:hAnsi="宋体" w:eastAsia="宋体" w:cs="宋体"/>
                <w:kern w:val="0"/>
                <w:sz w:val="22"/>
              </w:rPr>
            </w:pPr>
            <w:r>
              <w:rPr>
                <w:rFonts w:hint="eastAsia" w:ascii="宋体" w:hAnsi="宋体" w:eastAsia="宋体" w:cs="宋体"/>
                <w:kern w:val="0"/>
                <w:sz w:val="22"/>
              </w:rPr>
              <w:t>1</w:t>
            </w:r>
          </w:p>
        </w:tc>
        <w:tc>
          <w:tcPr>
            <w:tcW w:w="1743" w:type="dxa"/>
            <w:tcBorders>
              <w:top w:val="single" w:color="auto" w:sz="4" w:space="0"/>
              <w:left w:val="single" w:color="auto" w:sz="4" w:space="0"/>
              <w:bottom w:val="single" w:color="auto" w:sz="4" w:space="0"/>
              <w:right w:val="single" w:color="auto" w:sz="4" w:space="0"/>
            </w:tcBorders>
            <w:vAlign w:val="center"/>
          </w:tcPr>
          <w:p w14:paraId="38DBEFBD">
            <w:pPr>
              <w:widowControl/>
              <w:jc w:val="center"/>
              <w:rPr>
                <w:rFonts w:ascii="宋体" w:hAnsi="宋体" w:eastAsia="宋体" w:cs="宋体"/>
                <w:kern w:val="0"/>
                <w:sz w:val="22"/>
              </w:rPr>
            </w:pPr>
          </w:p>
        </w:tc>
        <w:tc>
          <w:tcPr>
            <w:tcW w:w="1950" w:type="dxa"/>
            <w:tcBorders>
              <w:top w:val="single" w:color="auto" w:sz="4" w:space="0"/>
              <w:left w:val="single" w:color="auto" w:sz="4" w:space="0"/>
              <w:bottom w:val="single" w:color="auto" w:sz="4" w:space="0"/>
              <w:right w:val="single" w:color="auto" w:sz="4" w:space="0"/>
            </w:tcBorders>
            <w:vAlign w:val="center"/>
          </w:tcPr>
          <w:p w14:paraId="06ECC653">
            <w:pPr>
              <w:widowControl/>
              <w:jc w:val="center"/>
              <w:rPr>
                <w:rFonts w:ascii="宋体" w:hAnsi="宋体" w:eastAsia="宋体" w:cs="宋体"/>
                <w:kern w:val="0"/>
                <w:sz w:val="22"/>
              </w:rPr>
            </w:pPr>
          </w:p>
        </w:tc>
        <w:tc>
          <w:tcPr>
            <w:tcW w:w="2025" w:type="dxa"/>
            <w:tcBorders>
              <w:top w:val="single" w:color="auto" w:sz="4" w:space="0"/>
              <w:left w:val="single" w:color="auto" w:sz="4" w:space="0"/>
              <w:bottom w:val="single" w:color="auto" w:sz="4" w:space="0"/>
              <w:right w:val="single" w:color="auto" w:sz="4" w:space="0"/>
            </w:tcBorders>
            <w:vAlign w:val="center"/>
          </w:tcPr>
          <w:p w14:paraId="34FA13CA">
            <w:pPr>
              <w:widowControl/>
              <w:jc w:val="center"/>
              <w:rPr>
                <w:rFonts w:ascii="宋体" w:hAnsi="宋体" w:eastAsia="宋体" w:cs="宋体"/>
                <w:kern w:val="0"/>
                <w:sz w:val="22"/>
              </w:rPr>
            </w:pPr>
          </w:p>
        </w:tc>
        <w:tc>
          <w:tcPr>
            <w:tcW w:w="2250" w:type="dxa"/>
            <w:tcBorders>
              <w:top w:val="single" w:color="auto" w:sz="4" w:space="0"/>
              <w:left w:val="single" w:color="auto" w:sz="4" w:space="0"/>
              <w:bottom w:val="single" w:color="auto" w:sz="4" w:space="0"/>
              <w:right w:val="single" w:color="auto" w:sz="4" w:space="0"/>
            </w:tcBorders>
            <w:vAlign w:val="center"/>
          </w:tcPr>
          <w:p w14:paraId="1BABD5AD">
            <w:pPr>
              <w:widowControl/>
              <w:jc w:val="center"/>
              <w:rPr>
                <w:rFonts w:ascii="宋体" w:hAnsi="宋体" w:eastAsia="宋体" w:cs="宋体"/>
                <w:kern w:val="0"/>
                <w:sz w:val="22"/>
              </w:rPr>
            </w:pPr>
          </w:p>
        </w:tc>
      </w:tr>
      <w:tr w14:paraId="37BE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01C57F3C">
            <w:pPr>
              <w:widowControl/>
              <w:jc w:val="center"/>
              <w:rPr>
                <w:rFonts w:ascii="宋体" w:hAnsi="宋体" w:eastAsia="宋体" w:cs="宋体"/>
                <w:kern w:val="0"/>
                <w:sz w:val="22"/>
              </w:rPr>
            </w:pPr>
            <w:r>
              <w:rPr>
                <w:rFonts w:hint="eastAsia" w:ascii="宋体" w:hAnsi="宋体" w:eastAsia="宋体" w:cs="宋体"/>
                <w:kern w:val="0"/>
                <w:sz w:val="22"/>
              </w:rPr>
              <w:t>2</w:t>
            </w:r>
          </w:p>
        </w:tc>
        <w:tc>
          <w:tcPr>
            <w:tcW w:w="1743" w:type="dxa"/>
            <w:tcBorders>
              <w:top w:val="single" w:color="auto" w:sz="4" w:space="0"/>
              <w:left w:val="single" w:color="auto" w:sz="4" w:space="0"/>
              <w:bottom w:val="single" w:color="auto" w:sz="4" w:space="0"/>
              <w:right w:val="single" w:color="auto" w:sz="4" w:space="0"/>
            </w:tcBorders>
            <w:vAlign w:val="center"/>
          </w:tcPr>
          <w:p w14:paraId="57B0643A">
            <w:pPr>
              <w:widowControl/>
              <w:jc w:val="center"/>
              <w:rPr>
                <w:rFonts w:ascii="宋体" w:hAnsi="宋体" w:eastAsia="宋体" w:cs="宋体"/>
                <w:kern w:val="0"/>
                <w:sz w:val="22"/>
              </w:rPr>
            </w:pPr>
          </w:p>
        </w:tc>
        <w:tc>
          <w:tcPr>
            <w:tcW w:w="1950" w:type="dxa"/>
            <w:tcBorders>
              <w:top w:val="single" w:color="auto" w:sz="4" w:space="0"/>
              <w:left w:val="single" w:color="auto" w:sz="4" w:space="0"/>
              <w:bottom w:val="single" w:color="auto" w:sz="4" w:space="0"/>
              <w:right w:val="single" w:color="auto" w:sz="4" w:space="0"/>
            </w:tcBorders>
            <w:vAlign w:val="center"/>
          </w:tcPr>
          <w:p w14:paraId="3F535834">
            <w:pPr>
              <w:widowControl/>
              <w:jc w:val="center"/>
              <w:rPr>
                <w:rFonts w:ascii="宋体" w:hAnsi="宋体" w:eastAsia="宋体" w:cs="宋体"/>
                <w:kern w:val="0"/>
                <w:sz w:val="22"/>
              </w:rPr>
            </w:pPr>
          </w:p>
        </w:tc>
        <w:tc>
          <w:tcPr>
            <w:tcW w:w="2025" w:type="dxa"/>
            <w:tcBorders>
              <w:top w:val="single" w:color="auto" w:sz="4" w:space="0"/>
              <w:left w:val="single" w:color="auto" w:sz="4" w:space="0"/>
              <w:bottom w:val="single" w:color="auto" w:sz="4" w:space="0"/>
              <w:right w:val="single" w:color="auto" w:sz="4" w:space="0"/>
            </w:tcBorders>
            <w:vAlign w:val="center"/>
          </w:tcPr>
          <w:p w14:paraId="0B9923C9">
            <w:pPr>
              <w:ind w:left="-132" w:leftChars="-64" w:right="-105" w:rightChars="-50" w:hanging="2"/>
              <w:jc w:val="center"/>
              <w:rPr>
                <w:rFonts w:ascii="宋体" w:hAnsi="宋体" w:eastAsia="宋体" w:cs="宋体"/>
                <w:sz w:val="22"/>
                <w:lang w:val="en-GB"/>
              </w:rPr>
            </w:pPr>
          </w:p>
        </w:tc>
        <w:tc>
          <w:tcPr>
            <w:tcW w:w="2250" w:type="dxa"/>
            <w:tcBorders>
              <w:top w:val="single" w:color="auto" w:sz="4" w:space="0"/>
              <w:left w:val="single" w:color="auto" w:sz="4" w:space="0"/>
              <w:bottom w:val="single" w:color="auto" w:sz="4" w:space="0"/>
              <w:right w:val="single" w:color="auto" w:sz="4" w:space="0"/>
            </w:tcBorders>
            <w:vAlign w:val="center"/>
          </w:tcPr>
          <w:p w14:paraId="3427659D">
            <w:pPr>
              <w:widowControl/>
              <w:jc w:val="center"/>
              <w:rPr>
                <w:rFonts w:ascii="宋体" w:hAnsi="宋体" w:eastAsia="宋体" w:cs="宋体"/>
                <w:kern w:val="0"/>
                <w:sz w:val="22"/>
              </w:rPr>
            </w:pPr>
          </w:p>
        </w:tc>
      </w:tr>
      <w:tr w14:paraId="5421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208294A4">
            <w:pPr>
              <w:widowControl/>
              <w:jc w:val="center"/>
              <w:rPr>
                <w:rFonts w:ascii="宋体" w:hAnsi="宋体" w:eastAsia="宋体" w:cs="宋体"/>
                <w:kern w:val="0"/>
                <w:sz w:val="22"/>
              </w:rPr>
            </w:pPr>
            <w:r>
              <w:rPr>
                <w:rFonts w:hint="eastAsia" w:ascii="宋体" w:hAnsi="宋体" w:eastAsia="宋体" w:cs="宋体"/>
                <w:kern w:val="0"/>
                <w:sz w:val="22"/>
              </w:rPr>
              <w:t>…</w:t>
            </w:r>
          </w:p>
        </w:tc>
        <w:tc>
          <w:tcPr>
            <w:tcW w:w="1743" w:type="dxa"/>
            <w:tcBorders>
              <w:top w:val="single" w:color="auto" w:sz="4" w:space="0"/>
              <w:left w:val="single" w:color="auto" w:sz="4" w:space="0"/>
              <w:bottom w:val="single" w:color="auto" w:sz="4" w:space="0"/>
              <w:right w:val="single" w:color="auto" w:sz="4" w:space="0"/>
            </w:tcBorders>
            <w:vAlign w:val="center"/>
          </w:tcPr>
          <w:p w14:paraId="4390ABC8">
            <w:pPr>
              <w:widowControl/>
              <w:jc w:val="center"/>
              <w:rPr>
                <w:rFonts w:ascii="宋体" w:hAnsi="宋体" w:eastAsia="宋体" w:cs="宋体"/>
                <w:kern w:val="0"/>
                <w:sz w:val="22"/>
              </w:rPr>
            </w:pPr>
          </w:p>
        </w:tc>
        <w:tc>
          <w:tcPr>
            <w:tcW w:w="1950" w:type="dxa"/>
            <w:tcBorders>
              <w:top w:val="single" w:color="auto" w:sz="4" w:space="0"/>
              <w:left w:val="single" w:color="auto" w:sz="4" w:space="0"/>
              <w:bottom w:val="single" w:color="auto" w:sz="4" w:space="0"/>
              <w:right w:val="single" w:color="auto" w:sz="4" w:space="0"/>
            </w:tcBorders>
            <w:vAlign w:val="center"/>
          </w:tcPr>
          <w:p w14:paraId="1E0B9698">
            <w:pPr>
              <w:widowControl/>
              <w:jc w:val="center"/>
              <w:rPr>
                <w:rFonts w:ascii="宋体" w:hAnsi="宋体" w:eastAsia="宋体" w:cs="宋体"/>
                <w:kern w:val="0"/>
                <w:sz w:val="22"/>
              </w:rPr>
            </w:pPr>
          </w:p>
        </w:tc>
        <w:tc>
          <w:tcPr>
            <w:tcW w:w="2025" w:type="dxa"/>
            <w:tcBorders>
              <w:top w:val="single" w:color="auto" w:sz="4" w:space="0"/>
              <w:left w:val="single" w:color="auto" w:sz="4" w:space="0"/>
              <w:bottom w:val="single" w:color="auto" w:sz="4" w:space="0"/>
              <w:right w:val="single" w:color="auto" w:sz="4" w:space="0"/>
            </w:tcBorders>
            <w:vAlign w:val="center"/>
          </w:tcPr>
          <w:p w14:paraId="14209DCA">
            <w:pPr>
              <w:widowControl/>
              <w:jc w:val="center"/>
              <w:rPr>
                <w:rFonts w:ascii="宋体" w:hAnsi="宋体" w:eastAsia="宋体" w:cs="宋体"/>
                <w:kern w:val="0"/>
                <w:sz w:val="22"/>
              </w:rPr>
            </w:pPr>
          </w:p>
        </w:tc>
        <w:tc>
          <w:tcPr>
            <w:tcW w:w="2250" w:type="dxa"/>
            <w:tcBorders>
              <w:top w:val="single" w:color="auto" w:sz="4" w:space="0"/>
              <w:left w:val="single" w:color="auto" w:sz="4" w:space="0"/>
              <w:bottom w:val="single" w:color="auto" w:sz="4" w:space="0"/>
              <w:right w:val="single" w:color="auto" w:sz="4" w:space="0"/>
            </w:tcBorders>
            <w:vAlign w:val="center"/>
          </w:tcPr>
          <w:p w14:paraId="2276FFB0">
            <w:pPr>
              <w:widowControl/>
              <w:jc w:val="center"/>
              <w:rPr>
                <w:rFonts w:ascii="宋体" w:hAnsi="宋体" w:eastAsia="宋体" w:cs="宋体"/>
                <w:kern w:val="0"/>
                <w:sz w:val="22"/>
              </w:rPr>
            </w:pPr>
          </w:p>
        </w:tc>
      </w:tr>
    </w:tbl>
    <w:p w14:paraId="72804365">
      <w:pPr>
        <w:widowControl/>
        <w:spacing w:line="360" w:lineRule="auto"/>
        <w:jc w:val="left"/>
        <w:rPr>
          <w:rFonts w:hint="eastAsia" w:ascii="宋体" w:hAnsi="宋体" w:eastAsia="宋体" w:cs="宋体"/>
          <w:b/>
          <w:bCs/>
          <w:kern w:val="0"/>
          <w:sz w:val="22"/>
        </w:rPr>
      </w:pPr>
    </w:p>
    <w:p w14:paraId="3CE129BC">
      <w:pPr>
        <w:widowControl/>
        <w:spacing w:line="360" w:lineRule="auto"/>
        <w:jc w:val="left"/>
        <w:rPr>
          <w:rFonts w:hint="eastAsia" w:ascii="宋体" w:hAnsi="宋体" w:eastAsia="宋体" w:cs="宋体"/>
          <w:b/>
          <w:bCs/>
          <w:kern w:val="0"/>
          <w:sz w:val="22"/>
        </w:rPr>
      </w:pPr>
      <w:r>
        <w:rPr>
          <w:rFonts w:hint="eastAsia" w:ascii="宋体" w:hAnsi="宋体" w:eastAsia="宋体" w:cs="宋体"/>
          <w:b/>
          <w:bCs/>
          <w:kern w:val="0"/>
          <w:sz w:val="22"/>
        </w:rPr>
        <w:t>6</w:t>
      </w:r>
      <w:r>
        <w:rPr>
          <w:rFonts w:hint="eastAsia" w:ascii="宋体" w:hAnsi="宋体" w:eastAsia="宋体" w:cs="宋体"/>
          <w:b/>
          <w:bCs/>
          <w:kern w:val="0"/>
          <w:sz w:val="22"/>
          <w:lang w:val="en-GB"/>
        </w:rPr>
        <w:t>、</w:t>
      </w:r>
      <w:r>
        <w:rPr>
          <w:rFonts w:hint="eastAsia" w:ascii="宋体" w:hAnsi="宋体" w:eastAsia="宋体" w:cs="宋体"/>
          <w:b/>
          <w:bCs/>
          <w:kern w:val="0"/>
          <w:sz w:val="22"/>
        </w:rPr>
        <w:t>拟任执行管理及技术人员情况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645"/>
        <w:gridCol w:w="840"/>
        <w:gridCol w:w="1774"/>
        <w:gridCol w:w="930"/>
        <w:gridCol w:w="795"/>
        <w:gridCol w:w="690"/>
        <w:gridCol w:w="806"/>
        <w:gridCol w:w="1245"/>
      </w:tblGrid>
      <w:tr w14:paraId="0A83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14:paraId="1AD80D9A">
            <w:pPr>
              <w:jc w:val="center"/>
              <w:rPr>
                <w:rFonts w:ascii="宋体" w:hAnsi="宋体" w:eastAsia="宋体" w:cs="宋体"/>
                <w:b/>
                <w:bCs/>
                <w:kern w:val="0"/>
                <w:sz w:val="22"/>
              </w:rPr>
            </w:pPr>
            <w:r>
              <w:rPr>
                <w:rFonts w:hint="eastAsia" w:ascii="宋体" w:hAnsi="宋体" w:eastAsia="宋体" w:cs="宋体"/>
                <w:b/>
                <w:bCs/>
                <w:kern w:val="0"/>
                <w:sz w:val="22"/>
              </w:rPr>
              <w:t>职责分工</w:t>
            </w:r>
          </w:p>
        </w:tc>
        <w:tc>
          <w:tcPr>
            <w:tcW w:w="645" w:type="dxa"/>
            <w:tcBorders>
              <w:top w:val="single" w:color="auto" w:sz="4" w:space="0"/>
              <w:left w:val="single" w:color="auto" w:sz="4" w:space="0"/>
              <w:bottom w:val="single" w:color="auto" w:sz="4" w:space="0"/>
              <w:right w:val="single" w:color="auto" w:sz="4" w:space="0"/>
            </w:tcBorders>
            <w:vAlign w:val="center"/>
          </w:tcPr>
          <w:p w14:paraId="0ED522AE">
            <w:pPr>
              <w:jc w:val="center"/>
              <w:rPr>
                <w:rFonts w:ascii="宋体" w:hAnsi="宋体" w:eastAsia="宋体" w:cs="宋体"/>
                <w:b/>
                <w:bCs/>
                <w:kern w:val="0"/>
                <w:sz w:val="22"/>
              </w:rPr>
            </w:pPr>
            <w:r>
              <w:rPr>
                <w:rFonts w:hint="eastAsia" w:ascii="宋体" w:hAnsi="宋体" w:eastAsia="宋体" w:cs="宋体"/>
                <w:b/>
                <w:bCs/>
                <w:kern w:val="0"/>
                <w:sz w:val="22"/>
              </w:rPr>
              <w:t>姓名</w:t>
            </w:r>
          </w:p>
        </w:tc>
        <w:tc>
          <w:tcPr>
            <w:tcW w:w="840" w:type="dxa"/>
            <w:tcBorders>
              <w:top w:val="single" w:color="auto" w:sz="4" w:space="0"/>
              <w:left w:val="single" w:color="auto" w:sz="4" w:space="0"/>
              <w:bottom w:val="single" w:color="auto" w:sz="4" w:space="0"/>
              <w:right w:val="single" w:color="auto" w:sz="4" w:space="0"/>
            </w:tcBorders>
            <w:vAlign w:val="center"/>
          </w:tcPr>
          <w:p w14:paraId="2051792F">
            <w:pPr>
              <w:jc w:val="center"/>
              <w:rPr>
                <w:rFonts w:ascii="宋体" w:hAnsi="宋体" w:eastAsia="宋体" w:cs="宋体"/>
                <w:b/>
                <w:bCs/>
                <w:kern w:val="0"/>
                <w:sz w:val="22"/>
              </w:rPr>
            </w:pPr>
            <w:r>
              <w:rPr>
                <w:rFonts w:hint="eastAsia" w:ascii="宋体" w:hAnsi="宋体" w:eastAsia="宋体" w:cs="宋体"/>
                <w:b/>
                <w:bCs/>
                <w:kern w:val="0"/>
                <w:sz w:val="22"/>
              </w:rPr>
              <w:t>现职务</w:t>
            </w:r>
          </w:p>
        </w:tc>
        <w:tc>
          <w:tcPr>
            <w:tcW w:w="1774" w:type="dxa"/>
            <w:tcBorders>
              <w:top w:val="single" w:color="auto" w:sz="4" w:space="0"/>
              <w:left w:val="single" w:color="auto" w:sz="4" w:space="0"/>
              <w:bottom w:val="single" w:color="auto" w:sz="4" w:space="0"/>
              <w:right w:val="single" w:color="auto" w:sz="4" w:space="0"/>
            </w:tcBorders>
            <w:vAlign w:val="center"/>
          </w:tcPr>
          <w:p w14:paraId="706E2165">
            <w:pPr>
              <w:jc w:val="center"/>
              <w:rPr>
                <w:rFonts w:ascii="宋体" w:hAnsi="宋体" w:eastAsia="宋体" w:cs="宋体"/>
                <w:b/>
                <w:bCs/>
                <w:kern w:val="0"/>
                <w:sz w:val="22"/>
              </w:rPr>
            </w:pPr>
            <w:r>
              <w:rPr>
                <w:rFonts w:hint="eastAsia" w:ascii="宋体" w:hAnsi="宋体" w:eastAsia="宋体" w:cs="宋体"/>
                <w:b/>
                <w:bCs/>
                <w:kern w:val="0"/>
                <w:sz w:val="22"/>
              </w:rPr>
              <w:t>曾主持/参与的同类项目经历</w:t>
            </w:r>
          </w:p>
        </w:tc>
        <w:tc>
          <w:tcPr>
            <w:tcW w:w="930" w:type="dxa"/>
            <w:tcBorders>
              <w:top w:val="single" w:color="auto" w:sz="4" w:space="0"/>
              <w:left w:val="single" w:color="auto" w:sz="4" w:space="0"/>
              <w:bottom w:val="single" w:color="auto" w:sz="4" w:space="0"/>
              <w:right w:val="single" w:color="auto" w:sz="4" w:space="0"/>
            </w:tcBorders>
            <w:vAlign w:val="center"/>
          </w:tcPr>
          <w:p w14:paraId="57D7AB60">
            <w:pPr>
              <w:jc w:val="center"/>
              <w:rPr>
                <w:rFonts w:ascii="宋体" w:hAnsi="宋体" w:eastAsia="宋体" w:cs="宋体"/>
                <w:b/>
                <w:bCs/>
                <w:kern w:val="0"/>
                <w:sz w:val="22"/>
              </w:rPr>
            </w:pPr>
            <w:r>
              <w:rPr>
                <w:rFonts w:hint="eastAsia" w:ascii="宋体" w:hAnsi="宋体" w:eastAsia="宋体" w:cs="宋体"/>
                <w:b/>
                <w:bCs/>
                <w:kern w:val="0"/>
                <w:sz w:val="22"/>
              </w:rPr>
              <w:t>客户</w:t>
            </w:r>
          </w:p>
          <w:p w14:paraId="231B3B5D">
            <w:pPr>
              <w:jc w:val="center"/>
              <w:rPr>
                <w:rFonts w:ascii="宋体" w:hAnsi="宋体" w:eastAsia="宋体" w:cs="宋体"/>
                <w:b/>
                <w:bCs/>
                <w:kern w:val="0"/>
                <w:sz w:val="22"/>
              </w:rPr>
            </w:pPr>
            <w:r>
              <w:rPr>
                <w:rFonts w:hint="eastAsia" w:ascii="宋体" w:hAnsi="宋体" w:eastAsia="宋体" w:cs="宋体"/>
                <w:b/>
                <w:bCs/>
                <w:kern w:val="0"/>
                <w:sz w:val="22"/>
              </w:rPr>
              <w:t>名称</w:t>
            </w:r>
          </w:p>
        </w:tc>
        <w:tc>
          <w:tcPr>
            <w:tcW w:w="795" w:type="dxa"/>
            <w:tcBorders>
              <w:top w:val="single" w:color="auto" w:sz="4" w:space="0"/>
              <w:left w:val="single" w:color="auto" w:sz="4" w:space="0"/>
              <w:bottom w:val="single" w:color="auto" w:sz="4" w:space="0"/>
              <w:right w:val="single" w:color="auto" w:sz="4" w:space="0"/>
            </w:tcBorders>
            <w:vAlign w:val="center"/>
          </w:tcPr>
          <w:p w14:paraId="23B2E15E">
            <w:pPr>
              <w:jc w:val="center"/>
              <w:rPr>
                <w:rFonts w:ascii="宋体" w:hAnsi="宋体" w:eastAsia="宋体" w:cs="宋体"/>
                <w:b/>
                <w:bCs/>
                <w:kern w:val="0"/>
                <w:sz w:val="22"/>
              </w:rPr>
            </w:pPr>
            <w:r>
              <w:rPr>
                <w:rFonts w:hint="eastAsia" w:ascii="宋体" w:hAnsi="宋体" w:eastAsia="宋体" w:cs="宋体"/>
                <w:b/>
                <w:bCs/>
                <w:kern w:val="0"/>
                <w:sz w:val="22"/>
              </w:rPr>
              <w:t>签订日期</w:t>
            </w:r>
          </w:p>
        </w:tc>
        <w:tc>
          <w:tcPr>
            <w:tcW w:w="690" w:type="dxa"/>
            <w:tcBorders>
              <w:top w:val="single" w:color="auto" w:sz="4" w:space="0"/>
              <w:left w:val="single" w:color="auto" w:sz="4" w:space="0"/>
              <w:bottom w:val="single" w:color="auto" w:sz="4" w:space="0"/>
              <w:right w:val="single" w:color="auto" w:sz="4" w:space="0"/>
            </w:tcBorders>
            <w:vAlign w:val="center"/>
          </w:tcPr>
          <w:p w14:paraId="5DED9C78">
            <w:pPr>
              <w:jc w:val="center"/>
              <w:rPr>
                <w:rFonts w:ascii="宋体" w:hAnsi="宋体" w:eastAsia="宋体" w:cs="宋体"/>
                <w:b/>
                <w:bCs/>
                <w:kern w:val="0"/>
                <w:sz w:val="22"/>
              </w:rPr>
            </w:pPr>
            <w:r>
              <w:rPr>
                <w:rFonts w:hint="eastAsia" w:ascii="宋体" w:hAnsi="宋体" w:eastAsia="宋体" w:cs="宋体"/>
                <w:b/>
                <w:bCs/>
                <w:kern w:val="0"/>
                <w:sz w:val="22"/>
              </w:rPr>
              <w:t>职称</w:t>
            </w:r>
          </w:p>
        </w:tc>
        <w:tc>
          <w:tcPr>
            <w:tcW w:w="806" w:type="dxa"/>
            <w:tcBorders>
              <w:top w:val="single" w:color="auto" w:sz="4" w:space="0"/>
              <w:left w:val="single" w:color="auto" w:sz="4" w:space="0"/>
              <w:bottom w:val="single" w:color="auto" w:sz="4" w:space="0"/>
              <w:right w:val="single" w:color="auto" w:sz="4" w:space="0"/>
            </w:tcBorders>
            <w:vAlign w:val="center"/>
          </w:tcPr>
          <w:p w14:paraId="69A9D4C8">
            <w:pPr>
              <w:jc w:val="center"/>
              <w:rPr>
                <w:rFonts w:ascii="宋体" w:hAnsi="宋体" w:eastAsia="宋体" w:cs="宋体"/>
                <w:b/>
                <w:bCs/>
                <w:kern w:val="0"/>
                <w:sz w:val="22"/>
              </w:rPr>
            </w:pPr>
            <w:r>
              <w:rPr>
                <w:rFonts w:hint="eastAsia" w:ascii="宋体" w:hAnsi="宋体" w:eastAsia="宋体" w:cs="宋体"/>
                <w:b/>
                <w:bCs/>
                <w:kern w:val="0"/>
                <w:sz w:val="22"/>
              </w:rPr>
              <w:t>专业工龄</w:t>
            </w:r>
          </w:p>
        </w:tc>
        <w:tc>
          <w:tcPr>
            <w:tcW w:w="1245" w:type="dxa"/>
            <w:tcBorders>
              <w:top w:val="single" w:color="auto" w:sz="4" w:space="0"/>
              <w:left w:val="single" w:color="auto" w:sz="4" w:space="0"/>
              <w:bottom w:val="single" w:color="auto" w:sz="4" w:space="0"/>
              <w:right w:val="single" w:color="auto" w:sz="4" w:space="0"/>
            </w:tcBorders>
            <w:vAlign w:val="center"/>
          </w:tcPr>
          <w:p w14:paraId="72C2225C">
            <w:pPr>
              <w:jc w:val="center"/>
              <w:rPr>
                <w:rFonts w:ascii="宋体" w:hAnsi="宋体" w:eastAsia="宋体" w:cs="宋体"/>
                <w:b/>
                <w:bCs/>
                <w:kern w:val="0"/>
                <w:sz w:val="22"/>
              </w:rPr>
            </w:pPr>
            <w:r>
              <w:rPr>
                <w:rFonts w:hint="eastAsia" w:ascii="宋体" w:hAnsi="宋体" w:eastAsia="宋体" w:cs="宋体"/>
                <w:b/>
                <w:bCs/>
                <w:kern w:val="0"/>
                <w:sz w:val="22"/>
              </w:rPr>
              <w:t>联系电话/手机</w:t>
            </w:r>
          </w:p>
        </w:tc>
      </w:tr>
      <w:tr w14:paraId="658D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9" w:type="dxa"/>
            <w:tcBorders>
              <w:top w:val="single" w:color="auto" w:sz="4" w:space="0"/>
              <w:left w:val="single" w:color="auto" w:sz="4" w:space="0"/>
              <w:bottom w:val="single" w:color="auto" w:sz="4" w:space="0"/>
              <w:right w:val="single" w:color="auto" w:sz="4" w:space="0"/>
            </w:tcBorders>
            <w:vAlign w:val="center"/>
          </w:tcPr>
          <w:p w14:paraId="2A908593">
            <w:pPr>
              <w:jc w:val="center"/>
              <w:rPr>
                <w:rFonts w:ascii="宋体" w:hAnsi="宋体" w:eastAsia="宋体" w:cs="宋体"/>
                <w:kern w:val="0"/>
                <w:sz w:val="22"/>
              </w:rPr>
            </w:pPr>
            <w:r>
              <w:rPr>
                <w:rFonts w:hint="eastAsia" w:ascii="宋体" w:hAnsi="宋体" w:eastAsia="宋体" w:cs="宋体"/>
                <w:kern w:val="0"/>
                <w:sz w:val="22"/>
              </w:rPr>
              <w:t>项目负责人（限一人）</w:t>
            </w:r>
          </w:p>
        </w:tc>
        <w:tc>
          <w:tcPr>
            <w:tcW w:w="645" w:type="dxa"/>
            <w:tcBorders>
              <w:top w:val="single" w:color="auto" w:sz="4" w:space="0"/>
              <w:left w:val="single" w:color="auto" w:sz="4" w:space="0"/>
              <w:bottom w:val="single" w:color="auto" w:sz="4" w:space="0"/>
              <w:right w:val="single" w:color="auto" w:sz="4" w:space="0"/>
            </w:tcBorders>
            <w:vAlign w:val="center"/>
          </w:tcPr>
          <w:p w14:paraId="30813C76">
            <w:pPr>
              <w:jc w:val="center"/>
              <w:rPr>
                <w:rFonts w:ascii="宋体" w:hAnsi="宋体" w:eastAsia="宋体" w:cs="宋体"/>
                <w:kern w:val="0"/>
                <w:sz w:val="22"/>
              </w:rPr>
            </w:pPr>
          </w:p>
        </w:tc>
        <w:tc>
          <w:tcPr>
            <w:tcW w:w="840" w:type="dxa"/>
            <w:tcBorders>
              <w:top w:val="single" w:color="auto" w:sz="4" w:space="0"/>
              <w:left w:val="single" w:color="auto" w:sz="4" w:space="0"/>
              <w:bottom w:val="single" w:color="auto" w:sz="4" w:space="0"/>
              <w:right w:val="single" w:color="auto" w:sz="4" w:space="0"/>
            </w:tcBorders>
            <w:vAlign w:val="center"/>
          </w:tcPr>
          <w:p w14:paraId="11F1CC37">
            <w:pPr>
              <w:jc w:val="center"/>
              <w:rPr>
                <w:rFonts w:ascii="宋体" w:hAnsi="宋体" w:eastAsia="宋体" w:cs="宋体"/>
                <w:kern w:val="0"/>
                <w:sz w:val="22"/>
              </w:rPr>
            </w:pPr>
          </w:p>
        </w:tc>
        <w:tc>
          <w:tcPr>
            <w:tcW w:w="1774" w:type="dxa"/>
            <w:tcBorders>
              <w:top w:val="single" w:color="auto" w:sz="4" w:space="0"/>
              <w:left w:val="single" w:color="auto" w:sz="4" w:space="0"/>
              <w:bottom w:val="single" w:color="auto" w:sz="4" w:space="0"/>
              <w:right w:val="single" w:color="auto" w:sz="4" w:space="0"/>
            </w:tcBorders>
            <w:vAlign w:val="center"/>
          </w:tcPr>
          <w:p w14:paraId="46654543">
            <w:pPr>
              <w:jc w:val="center"/>
              <w:rPr>
                <w:rFonts w:ascii="宋体" w:hAnsi="宋体" w:eastAsia="宋体" w:cs="宋体"/>
                <w:kern w:val="0"/>
                <w:sz w:val="22"/>
              </w:rPr>
            </w:pPr>
          </w:p>
        </w:tc>
        <w:tc>
          <w:tcPr>
            <w:tcW w:w="930" w:type="dxa"/>
            <w:tcBorders>
              <w:top w:val="single" w:color="auto" w:sz="4" w:space="0"/>
              <w:left w:val="single" w:color="auto" w:sz="4" w:space="0"/>
              <w:bottom w:val="single" w:color="auto" w:sz="4" w:space="0"/>
              <w:right w:val="single" w:color="auto" w:sz="4" w:space="0"/>
            </w:tcBorders>
            <w:vAlign w:val="center"/>
          </w:tcPr>
          <w:p w14:paraId="1EED6EFD">
            <w:pPr>
              <w:jc w:val="center"/>
              <w:rPr>
                <w:rFonts w:ascii="宋体" w:hAnsi="宋体" w:eastAsia="宋体" w:cs="宋体"/>
                <w:kern w:val="0"/>
                <w:sz w:val="22"/>
              </w:rPr>
            </w:pPr>
          </w:p>
        </w:tc>
        <w:tc>
          <w:tcPr>
            <w:tcW w:w="795" w:type="dxa"/>
            <w:tcBorders>
              <w:top w:val="single" w:color="auto" w:sz="4" w:space="0"/>
              <w:left w:val="single" w:color="auto" w:sz="4" w:space="0"/>
              <w:bottom w:val="single" w:color="auto" w:sz="4" w:space="0"/>
              <w:right w:val="single" w:color="auto" w:sz="4" w:space="0"/>
            </w:tcBorders>
            <w:vAlign w:val="center"/>
          </w:tcPr>
          <w:p w14:paraId="28E403A1">
            <w:pPr>
              <w:jc w:val="center"/>
              <w:rPr>
                <w:rFonts w:ascii="宋体" w:hAnsi="宋体" w:eastAsia="宋体" w:cs="宋体"/>
                <w:kern w:val="0"/>
                <w:sz w:val="22"/>
              </w:rPr>
            </w:pPr>
          </w:p>
        </w:tc>
        <w:tc>
          <w:tcPr>
            <w:tcW w:w="690" w:type="dxa"/>
            <w:tcBorders>
              <w:top w:val="single" w:color="auto" w:sz="4" w:space="0"/>
              <w:left w:val="single" w:color="auto" w:sz="4" w:space="0"/>
              <w:bottom w:val="single" w:color="auto" w:sz="4" w:space="0"/>
              <w:right w:val="single" w:color="auto" w:sz="4" w:space="0"/>
            </w:tcBorders>
            <w:vAlign w:val="center"/>
          </w:tcPr>
          <w:p w14:paraId="1F518CDF">
            <w:pPr>
              <w:jc w:val="center"/>
              <w:rPr>
                <w:rFonts w:ascii="宋体" w:hAnsi="宋体" w:eastAsia="宋体" w:cs="宋体"/>
                <w:kern w:val="0"/>
                <w:sz w:val="22"/>
              </w:rPr>
            </w:pPr>
          </w:p>
        </w:tc>
        <w:tc>
          <w:tcPr>
            <w:tcW w:w="806" w:type="dxa"/>
            <w:tcBorders>
              <w:top w:val="single" w:color="auto" w:sz="4" w:space="0"/>
              <w:left w:val="single" w:color="auto" w:sz="4" w:space="0"/>
              <w:bottom w:val="single" w:color="auto" w:sz="4" w:space="0"/>
              <w:right w:val="single" w:color="auto" w:sz="4" w:space="0"/>
            </w:tcBorders>
            <w:vAlign w:val="center"/>
          </w:tcPr>
          <w:p w14:paraId="01933A8E">
            <w:pPr>
              <w:jc w:val="center"/>
              <w:rPr>
                <w:rFonts w:ascii="宋体" w:hAnsi="宋体" w:eastAsia="宋体" w:cs="宋体"/>
                <w:kern w:val="0"/>
                <w:sz w:val="22"/>
              </w:rPr>
            </w:pPr>
          </w:p>
        </w:tc>
        <w:tc>
          <w:tcPr>
            <w:tcW w:w="1245" w:type="dxa"/>
            <w:tcBorders>
              <w:top w:val="single" w:color="auto" w:sz="4" w:space="0"/>
              <w:left w:val="single" w:color="auto" w:sz="4" w:space="0"/>
              <w:bottom w:val="single" w:color="auto" w:sz="4" w:space="0"/>
              <w:right w:val="single" w:color="auto" w:sz="4" w:space="0"/>
            </w:tcBorders>
            <w:vAlign w:val="center"/>
          </w:tcPr>
          <w:p w14:paraId="0CBC5A1C">
            <w:pPr>
              <w:jc w:val="center"/>
              <w:rPr>
                <w:rFonts w:ascii="宋体" w:hAnsi="宋体" w:eastAsia="宋体" w:cs="宋体"/>
                <w:kern w:val="0"/>
                <w:sz w:val="22"/>
              </w:rPr>
            </w:pPr>
          </w:p>
        </w:tc>
      </w:tr>
      <w:tr w14:paraId="16DF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vMerge w:val="restart"/>
            <w:tcBorders>
              <w:top w:val="single" w:color="auto" w:sz="4" w:space="0"/>
              <w:left w:val="single" w:color="auto" w:sz="4" w:space="0"/>
              <w:bottom w:val="single" w:color="auto" w:sz="4" w:space="0"/>
              <w:right w:val="single" w:color="auto" w:sz="4" w:space="0"/>
            </w:tcBorders>
            <w:vAlign w:val="center"/>
          </w:tcPr>
          <w:p w14:paraId="1F83F4E5">
            <w:pPr>
              <w:jc w:val="center"/>
              <w:rPr>
                <w:rFonts w:ascii="宋体" w:hAnsi="宋体" w:eastAsia="宋体" w:cs="宋体"/>
                <w:kern w:val="0"/>
                <w:sz w:val="22"/>
              </w:rPr>
            </w:pPr>
            <w:r>
              <w:rPr>
                <w:rFonts w:hint="eastAsia" w:ascii="宋体" w:hAnsi="宋体" w:eastAsia="宋体" w:cs="宋体"/>
                <w:kern w:val="0"/>
                <w:sz w:val="22"/>
              </w:rPr>
              <w:t>项目团队成员</w:t>
            </w:r>
          </w:p>
        </w:tc>
        <w:tc>
          <w:tcPr>
            <w:tcW w:w="645" w:type="dxa"/>
            <w:tcBorders>
              <w:top w:val="single" w:color="auto" w:sz="4" w:space="0"/>
              <w:left w:val="single" w:color="auto" w:sz="4" w:space="0"/>
              <w:bottom w:val="single" w:color="auto" w:sz="4" w:space="0"/>
              <w:right w:val="single" w:color="auto" w:sz="4" w:space="0"/>
            </w:tcBorders>
            <w:vAlign w:val="center"/>
          </w:tcPr>
          <w:p w14:paraId="3B13D3FE">
            <w:pPr>
              <w:jc w:val="center"/>
              <w:rPr>
                <w:rFonts w:ascii="宋体" w:hAnsi="宋体" w:eastAsia="宋体" w:cs="宋体"/>
                <w:kern w:val="0"/>
                <w:sz w:val="22"/>
              </w:rPr>
            </w:pPr>
          </w:p>
        </w:tc>
        <w:tc>
          <w:tcPr>
            <w:tcW w:w="840" w:type="dxa"/>
            <w:tcBorders>
              <w:top w:val="single" w:color="auto" w:sz="4" w:space="0"/>
              <w:left w:val="single" w:color="auto" w:sz="4" w:space="0"/>
              <w:bottom w:val="single" w:color="auto" w:sz="4" w:space="0"/>
              <w:right w:val="single" w:color="auto" w:sz="4" w:space="0"/>
            </w:tcBorders>
            <w:vAlign w:val="center"/>
          </w:tcPr>
          <w:p w14:paraId="3C74D046">
            <w:pPr>
              <w:jc w:val="center"/>
              <w:rPr>
                <w:rFonts w:ascii="宋体" w:hAnsi="宋体" w:eastAsia="宋体" w:cs="宋体"/>
                <w:kern w:val="0"/>
                <w:sz w:val="22"/>
              </w:rPr>
            </w:pPr>
          </w:p>
        </w:tc>
        <w:tc>
          <w:tcPr>
            <w:tcW w:w="1774" w:type="dxa"/>
            <w:tcBorders>
              <w:top w:val="single" w:color="auto" w:sz="4" w:space="0"/>
              <w:left w:val="single" w:color="auto" w:sz="4" w:space="0"/>
              <w:bottom w:val="single" w:color="auto" w:sz="4" w:space="0"/>
              <w:right w:val="single" w:color="auto" w:sz="4" w:space="0"/>
            </w:tcBorders>
            <w:vAlign w:val="center"/>
          </w:tcPr>
          <w:p w14:paraId="7EDEC09B">
            <w:pPr>
              <w:jc w:val="center"/>
              <w:rPr>
                <w:rFonts w:ascii="宋体" w:hAnsi="宋体" w:eastAsia="宋体" w:cs="宋体"/>
                <w:kern w:val="0"/>
                <w:sz w:val="22"/>
              </w:rPr>
            </w:pPr>
          </w:p>
        </w:tc>
        <w:tc>
          <w:tcPr>
            <w:tcW w:w="930" w:type="dxa"/>
            <w:tcBorders>
              <w:top w:val="single" w:color="auto" w:sz="4" w:space="0"/>
              <w:left w:val="single" w:color="auto" w:sz="4" w:space="0"/>
              <w:bottom w:val="single" w:color="auto" w:sz="4" w:space="0"/>
              <w:right w:val="single" w:color="auto" w:sz="4" w:space="0"/>
            </w:tcBorders>
            <w:vAlign w:val="center"/>
          </w:tcPr>
          <w:p w14:paraId="6E012E3B">
            <w:pPr>
              <w:jc w:val="center"/>
              <w:rPr>
                <w:rFonts w:ascii="宋体" w:hAnsi="宋体" w:eastAsia="宋体" w:cs="宋体"/>
                <w:kern w:val="0"/>
                <w:sz w:val="22"/>
              </w:rPr>
            </w:pPr>
          </w:p>
        </w:tc>
        <w:tc>
          <w:tcPr>
            <w:tcW w:w="795" w:type="dxa"/>
            <w:tcBorders>
              <w:top w:val="single" w:color="auto" w:sz="4" w:space="0"/>
              <w:left w:val="single" w:color="auto" w:sz="4" w:space="0"/>
              <w:bottom w:val="single" w:color="auto" w:sz="4" w:space="0"/>
              <w:right w:val="single" w:color="auto" w:sz="4" w:space="0"/>
            </w:tcBorders>
            <w:vAlign w:val="center"/>
          </w:tcPr>
          <w:p w14:paraId="5A789714">
            <w:pPr>
              <w:jc w:val="center"/>
              <w:rPr>
                <w:rFonts w:ascii="宋体" w:hAnsi="宋体" w:eastAsia="宋体" w:cs="宋体"/>
                <w:kern w:val="0"/>
                <w:sz w:val="22"/>
              </w:rPr>
            </w:pPr>
          </w:p>
        </w:tc>
        <w:tc>
          <w:tcPr>
            <w:tcW w:w="690" w:type="dxa"/>
            <w:tcBorders>
              <w:top w:val="single" w:color="auto" w:sz="4" w:space="0"/>
              <w:left w:val="single" w:color="auto" w:sz="4" w:space="0"/>
              <w:bottom w:val="single" w:color="auto" w:sz="4" w:space="0"/>
              <w:right w:val="single" w:color="auto" w:sz="4" w:space="0"/>
            </w:tcBorders>
            <w:vAlign w:val="center"/>
          </w:tcPr>
          <w:p w14:paraId="3AFA795F">
            <w:pPr>
              <w:jc w:val="center"/>
              <w:rPr>
                <w:rFonts w:ascii="宋体" w:hAnsi="宋体" w:eastAsia="宋体" w:cs="宋体"/>
                <w:kern w:val="0"/>
                <w:sz w:val="22"/>
              </w:rPr>
            </w:pPr>
          </w:p>
        </w:tc>
        <w:tc>
          <w:tcPr>
            <w:tcW w:w="806" w:type="dxa"/>
            <w:tcBorders>
              <w:top w:val="single" w:color="auto" w:sz="4" w:space="0"/>
              <w:left w:val="single" w:color="auto" w:sz="4" w:space="0"/>
              <w:bottom w:val="single" w:color="auto" w:sz="4" w:space="0"/>
              <w:right w:val="single" w:color="auto" w:sz="4" w:space="0"/>
            </w:tcBorders>
            <w:vAlign w:val="center"/>
          </w:tcPr>
          <w:p w14:paraId="42483DAC">
            <w:pPr>
              <w:jc w:val="center"/>
              <w:rPr>
                <w:rFonts w:ascii="宋体" w:hAnsi="宋体" w:eastAsia="宋体" w:cs="宋体"/>
                <w:kern w:val="0"/>
                <w:sz w:val="22"/>
              </w:rPr>
            </w:pPr>
          </w:p>
        </w:tc>
        <w:tc>
          <w:tcPr>
            <w:tcW w:w="1245" w:type="dxa"/>
            <w:tcBorders>
              <w:top w:val="single" w:color="auto" w:sz="4" w:space="0"/>
              <w:left w:val="single" w:color="auto" w:sz="4" w:space="0"/>
              <w:bottom w:val="single" w:color="auto" w:sz="4" w:space="0"/>
              <w:right w:val="single" w:color="auto" w:sz="4" w:space="0"/>
            </w:tcBorders>
            <w:vAlign w:val="center"/>
          </w:tcPr>
          <w:p w14:paraId="7CF63445">
            <w:pPr>
              <w:jc w:val="center"/>
              <w:rPr>
                <w:rFonts w:ascii="宋体" w:hAnsi="宋体" w:eastAsia="宋体" w:cs="宋体"/>
                <w:kern w:val="0"/>
                <w:sz w:val="22"/>
              </w:rPr>
            </w:pPr>
          </w:p>
        </w:tc>
      </w:tr>
      <w:tr w14:paraId="5909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vMerge w:val="continue"/>
            <w:tcBorders>
              <w:top w:val="single" w:color="auto" w:sz="4" w:space="0"/>
              <w:left w:val="single" w:color="auto" w:sz="4" w:space="0"/>
              <w:bottom w:val="single" w:color="auto" w:sz="4" w:space="0"/>
              <w:right w:val="single" w:color="auto" w:sz="4" w:space="0"/>
            </w:tcBorders>
            <w:vAlign w:val="center"/>
          </w:tcPr>
          <w:p w14:paraId="4AF2DE96">
            <w:pPr>
              <w:widowControl/>
              <w:jc w:val="left"/>
              <w:rPr>
                <w:rFonts w:ascii="宋体" w:hAnsi="宋体" w:eastAsia="宋体" w:cs="宋体"/>
                <w:kern w:val="0"/>
                <w:sz w:val="22"/>
              </w:rPr>
            </w:pPr>
          </w:p>
        </w:tc>
        <w:tc>
          <w:tcPr>
            <w:tcW w:w="645" w:type="dxa"/>
            <w:tcBorders>
              <w:top w:val="single" w:color="auto" w:sz="4" w:space="0"/>
              <w:left w:val="single" w:color="auto" w:sz="4" w:space="0"/>
              <w:bottom w:val="single" w:color="auto" w:sz="4" w:space="0"/>
              <w:right w:val="single" w:color="auto" w:sz="4" w:space="0"/>
            </w:tcBorders>
            <w:vAlign w:val="center"/>
          </w:tcPr>
          <w:p w14:paraId="27BBA296">
            <w:pPr>
              <w:jc w:val="center"/>
              <w:rPr>
                <w:rFonts w:ascii="宋体" w:hAnsi="宋体" w:eastAsia="宋体" w:cs="宋体"/>
                <w:kern w:val="0"/>
                <w:sz w:val="22"/>
              </w:rPr>
            </w:pPr>
          </w:p>
        </w:tc>
        <w:tc>
          <w:tcPr>
            <w:tcW w:w="840" w:type="dxa"/>
            <w:tcBorders>
              <w:top w:val="single" w:color="auto" w:sz="4" w:space="0"/>
              <w:left w:val="single" w:color="auto" w:sz="4" w:space="0"/>
              <w:bottom w:val="single" w:color="auto" w:sz="4" w:space="0"/>
              <w:right w:val="single" w:color="auto" w:sz="4" w:space="0"/>
            </w:tcBorders>
            <w:vAlign w:val="center"/>
          </w:tcPr>
          <w:p w14:paraId="5EF916AD">
            <w:pPr>
              <w:jc w:val="center"/>
              <w:rPr>
                <w:rFonts w:ascii="宋体" w:hAnsi="宋体" w:eastAsia="宋体" w:cs="宋体"/>
                <w:kern w:val="0"/>
                <w:sz w:val="22"/>
              </w:rPr>
            </w:pPr>
          </w:p>
        </w:tc>
        <w:tc>
          <w:tcPr>
            <w:tcW w:w="1774" w:type="dxa"/>
            <w:tcBorders>
              <w:top w:val="single" w:color="auto" w:sz="4" w:space="0"/>
              <w:left w:val="single" w:color="auto" w:sz="4" w:space="0"/>
              <w:bottom w:val="single" w:color="auto" w:sz="4" w:space="0"/>
              <w:right w:val="single" w:color="auto" w:sz="4" w:space="0"/>
            </w:tcBorders>
            <w:vAlign w:val="center"/>
          </w:tcPr>
          <w:p w14:paraId="5A0C421A">
            <w:pPr>
              <w:jc w:val="center"/>
              <w:rPr>
                <w:rFonts w:ascii="宋体" w:hAnsi="宋体" w:eastAsia="宋体" w:cs="宋体"/>
                <w:kern w:val="0"/>
                <w:sz w:val="22"/>
              </w:rPr>
            </w:pPr>
          </w:p>
        </w:tc>
        <w:tc>
          <w:tcPr>
            <w:tcW w:w="930" w:type="dxa"/>
            <w:tcBorders>
              <w:top w:val="single" w:color="auto" w:sz="4" w:space="0"/>
              <w:left w:val="single" w:color="auto" w:sz="4" w:space="0"/>
              <w:bottom w:val="single" w:color="auto" w:sz="4" w:space="0"/>
              <w:right w:val="single" w:color="auto" w:sz="4" w:space="0"/>
            </w:tcBorders>
            <w:vAlign w:val="center"/>
          </w:tcPr>
          <w:p w14:paraId="075FFF37">
            <w:pPr>
              <w:jc w:val="center"/>
              <w:rPr>
                <w:rFonts w:ascii="宋体" w:hAnsi="宋体" w:eastAsia="宋体" w:cs="宋体"/>
                <w:kern w:val="0"/>
                <w:sz w:val="22"/>
              </w:rPr>
            </w:pPr>
          </w:p>
        </w:tc>
        <w:tc>
          <w:tcPr>
            <w:tcW w:w="795" w:type="dxa"/>
            <w:tcBorders>
              <w:top w:val="single" w:color="auto" w:sz="4" w:space="0"/>
              <w:left w:val="single" w:color="auto" w:sz="4" w:space="0"/>
              <w:bottom w:val="single" w:color="auto" w:sz="4" w:space="0"/>
              <w:right w:val="single" w:color="auto" w:sz="4" w:space="0"/>
            </w:tcBorders>
            <w:vAlign w:val="center"/>
          </w:tcPr>
          <w:p w14:paraId="70F30A1C">
            <w:pPr>
              <w:jc w:val="center"/>
              <w:rPr>
                <w:rFonts w:ascii="宋体" w:hAnsi="宋体" w:eastAsia="宋体" w:cs="宋体"/>
                <w:kern w:val="0"/>
                <w:sz w:val="22"/>
              </w:rPr>
            </w:pPr>
          </w:p>
        </w:tc>
        <w:tc>
          <w:tcPr>
            <w:tcW w:w="690" w:type="dxa"/>
            <w:tcBorders>
              <w:top w:val="single" w:color="auto" w:sz="4" w:space="0"/>
              <w:left w:val="single" w:color="auto" w:sz="4" w:space="0"/>
              <w:bottom w:val="single" w:color="auto" w:sz="4" w:space="0"/>
              <w:right w:val="single" w:color="auto" w:sz="4" w:space="0"/>
            </w:tcBorders>
            <w:vAlign w:val="center"/>
          </w:tcPr>
          <w:p w14:paraId="450BB98D">
            <w:pPr>
              <w:jc w:val="center"/>
              <w:rPr>
                <w:rFonts w:ascii="宋体" w:hAnsi="宋体" w:eastAsia="宋体" w:cs="宋体"/>
                <w:kern w:val="0"/>
                <w:sz w:val="22"/>
              </w:rPr>
            </w:pPr>
          </w:p>
        </w:tc>
        <w:tc>
          <w:tcPr>
            <w:tcW w:w="806" w:type="dxa"/>
            <w:tcBorders>
              <w:top w:val="single" w:color="auto" w:sz="4" w:space="0"/>
              <w:left w:val="single" w:color="auto" w:sz="4" w:space="0"/>
              <w:bottom w:val="single" w:color="auto" w:sz="4" w:space="0"/>
              <w:right w:val="single" w:color="auto" w:sz="4" w:space="0"/>
            </w:tcBorders>
            <w:vAlign w:val="center"/>
          </w:tcPr>
          <w:p w14:paraId="08015C9F">
            <w:pPr>
              <w:jc w:val="center"/>
              <w:rPr>
                <w:rFonts w:ascii="宋体" w:hAnsi="宋体" w:eastAsia="宋体" w:cs="宋体"/>
                <w:kern w:val="0"/>
                <w:sz w:val="22"/>
              </w:rPr>
            </w:pPr>
          </w:p>
        </w:tc>
        <w:tc>
          <w:tcPr>
            <w:tcW w:w="1245" w:type="dxa"/>
            <w:tcBorders>
              <w:top w:val="single" w:color="auto" w:sz="4" w:space="0"/>
              <w:left w:val="single" w:color="auto" w:sz="4" w:space="0"/>
              <w:bottom w:val="single" w:color="auto" w:sz="4" w:space="0"/>
              <w:right w:val="single" w:color="auto" w:sz="4" w:space="0"/>
            </w:tcBorders>
            <w:vAlign w:val="center"/>
          </w:tcPr>
          <w:p w14:paraId="7F84183E">
            <w:pPr>
              <w:jc w:val="center"/>
              <w:rPr>
                <w:rFonts w:ascii="宋体" w:hAnsi="宋体" w:eastAsia="宋体" w:cs="宋体"/>
                <w:kern w:val="0"/>
                <w:sz w:val="22"/>
              </w:rPr>
            </w:pPr>
          </w:p>
        </w:tc>
      </w:tr>
      <w:tr w14:paraId="2E80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9" w:type="dxa"/>
            <w:vMerge w:val="continue"/>
            <w:tcBorders>
              <w:top w:val="single" w:color="auto" w:sz="4" w:space="0"/>
              <w:left w:val="single" w:color="auto" w:sz="4" w:space="0"/>
              <w:bottom w:val="single" w:color="auto" w:sz="4" w:space="0"/>
              <w:right w:val="single" w:color="auto" w:sz="4" w:space="0"/>
            </w:tcBorders>
            <w:vAlign w:val="center"/>
          </w:tcPr>
          <w:p w14:paraId="25A06352">
            <w:pPr>
              <w:widowControl/>
              <w:jc w:val="left"/>
              <w:rPr>
                <w:rFonts w:ascii="宋体" w:hAnsi="宋体" w:eastAsia="宋体" w:cs="宋体"/>
                <w:kern w:val="0"/>
                <w:sz w:val="22"/>
              </w:rPr>
            </w:pPr>
          </w:p>
        </w:tc>
        <w:tc>
          <w:tcPr>
            <w:tcW w:w="645" w:type="dxa"/>
            <w:tcBorders>
              <w:top w:val="single" w:color="auto" w:sz="4" w:space="0"/>
              <w:left w:val="single" w:color="auto" w:sz="4" w:space="0"/>
              <w:bottom w:val="single" w:color="auto" w:sz="4" w:space="0"/>
              <w:right w:val="single" w:color="auto" w:sz="4" w:space="0"/>
            </w:tcBorders>
            <w:vAlign w:val="center"/>
          </w:tcPr>
          <w:p w14:paraId="6EFAA9C3">
            <w:pPr>
              <w:jc w:val="center"/>
              <w:rPr>
                <w:rFonts w:ascii="宋体" w:hAnsi="宋体" w:eastAsia="宋体" w:cs="宋体"/>
                <w:kern w:val="0"/>
                <w:sz w:val="22"/>
              </w:rPr>
            </w:pPr>
            <w:r>
              <w:rPr>
                <w:rFonts w:hint="eastAsia" w:ascii="宋体" w:hAnsi="宋体" w:eastAsia="宋体" w:cs="宋体"/>
                <w:kern w:val="0"/>
                <w:sz w:val="22"/>
              </w:rPr>
              <w:t>…</w:t>
            </w:r>
          </w:p>
        </w:tc>
        <w:tc>
          <w:tcPr>
            <w:tcW w:w="840" w:type="dxa"/>
            <w:tcBorders>
              <w:top w:val="single" w:color="auto" w:sz="4" w:space="0"/>
              <w:left w:val="single" w:color="auto" w:sz="4" w:space="0"/>
              <w:bottom w:val="single" w:color="auto" w:sz="4" w:space="0"/>
              <w:right w:val="single" w:color="auto" w:sz="4" w:space="0"/>
            </w:tcBorders>
            <w:vAlign w:val="center"/>
          </w:tcPr>
          <w:p w14:paraId="73F7CD47">
            <w:pPr>
              <w:jc w:val="center"/>
              <w:rPr>
                <w:rFonts w:ascii="宋体" w:hAnsi="宋体" w:eastAsia="宋体" w:cs="宋体"/>
                <w:kern w:val="0"/>
                <w:sz w:val="22"/>
              </w:rPr>
            </w:pPr>
          </w:p>
        </w:tc>
        <w:tc>
          <w:tcPr>
            <w:tcW w:w="1774" w:type="dxa"/>
            <w:tcBorders>
              <w:top w:val="single" w:color="auto" w:sz="4" w:space="0"/>
              <w:left w:val="single" w:color="auto" w:sz="4" w:space="0"/>
              <w:bottom w:val="single" w:color="auto" w:sz="4" w:space="0"/>
              <w:right w:val="single" w:color="auto" w:sz="4" w:space="0"/>
            </w:tcBorders>
            <w:vAlign w:val="center"/>
          </w:tcPr>
          <w:p w14:paraId="7D288488">
            <w:pPr>
              <w:jc w:val="center"/>
              <w:rPr>
                <w:rFonts w:ascii="宋体" w:hAnsi="宋体" w:eastAsia="宋体" w:cs="宋体"/>
                <w:kern w:val="0"/>
                <w:sz w:val="22"/>
              </w:rPr>
            </w:pPr>
          </w:p>
        </w:tc>
        <w:tc>
          <w:tcPr>
            <w:tcW w:w="930" w:type="dxa"/>
            <w:tcBorders>
              <w:top w:val="single" w:color="auto" w:sz="4" w:space="0"/>
              <w:left w:val="single" w:color="auto" w:sz="4" w:space="0"/>
              <w:bottom w:val="single" w:color="auto" w:sz="4" w:space="0"/>
              <w:right w:val="single" w:color="auto" w:sz="4" w:space="0"/>
            </w:tcBorders>
            <w:vAlign w:val="center"/>
          </w:tcPr>
          <w:p w14:paraId="671F75D4">
            <w:pPr>
              <w:jc w:val="center"/>
              <w:rPr>
                <w:rFonts w:ascii="宋体" w:hAnsi="宋体" w:eastAsia="宋体" w:cs="宋体"/>
                <w:kern w:val="0"/>
                <w:sz w:val="22"/>
              </w:rPr>
            </w:pPr>
          </w:p>
        </w:tc>
        <w:tc>
          <w:tcPr>
            <w:tcW w:w="795" w:type="dxa"/>
            <w:tcBorders>
              <w:top w:val="single" w:color="auto" w:sz="4" w:space="0"/>
              <w:left w:val="single" w:color="auto" w:sz="4" w:space="0"/>
              <w:bottom w:val="single" w:color="auto" w:sz="4" w:space="0"/>
              <w:right w:val="single" w:color="auto" w:sz="4" w:space="0"/>
            </w:tcBorders>
            <w:vAlign w:val="center"/>
          </w:tcPr>
          <w:p w14:paraId="2659C48F">
            <w:pPr>
              <w:jc w:val="center"/>
              <w:rPr>
                <w:rFonts w:ascii="宋体" w:hAnsi="宋体" w:eastAsia="宋体" w:cs="宋体"/>
                <w:kern w:val="0"/>
                <w:sz w:val="22"/>
              </w:rPr>
            </w:pPr>
          </w:p>
        </w:tc>
        <w:tc>
          <w:tcPr>
            <w:tcW w:w="690" w:type="dxa"/>
            <w:tcBorders>
              <w:top w:val="single" w:color="auto" w:sz="4" w:space="0"/>
              <w:left w:val="single" w:color="auto" w:sz="4" w:space="0"/>
              <w:bottom w:val="single" w:color="auto" w:sz="4" w:space="0"/>
              <w:right w:val="single" w:color="auto" w:sz="4" w:space="0"/>
            </w:tcBorders>
            <w:vAlign w:val="center"/>
          </w:tcPr>
          <w:p w14:paraId="455DF387">
            <w:pPr>
              <w:jc w:val="center"/>
              <w:rPr>
                <w:rFonts w:ascii="宋体" w:hAnsi="宋体" w:eastAsia="宋体" w:cs="宋体"/>
                <w:kern w:val="0"/>
                <w:sz w:val="22"/>
              </w:rPr>
            </w:pPr>
          </w:p>
        </w:tc>
        <w:tc>
          <w:tcPr>
            <w:tcW w:w="806" w:type="dxa"/>
            <w:tcBorders>
              <w:top w:val="single" w:color="auto" w:sz="4" w:space="0"/>
              <w:left w:val="single" w:color="auto" w:sz="4" w:space="0"/>
              <w:bottom w:val="single" w:color="auto" w:sz="4" w:space="0"/>
              <w:right w:val="single" w:color="auto" w:sz="4" w:space="0"/>
            </w:tcBorders>
            <w:vAlign w:val="center"/>
          </w:tcPr>
          <w:p w14:paraId="35F0D83E">
            <w:pPr>
              <w:jc w:val="center"/>
              <w:rPr>
                <w:rFonts w:ascii="宋体" w:hAnsi="宋体" w:eastAsia="宋体" w:cs="宋体"/>
                <w:kern w:val="0"/>
                <w:sz w:val="22"/>
              </w:rPr>
            </w:pPr>
          </w:p>
        </w:tc>
        <w:tc>
          <w:tcPr>
            <w:tcW w:w="1245" w:type="dxa"/>
            <w:tcBorders>
              <w:top w:val="single" w:color="auto" w:sz="4" w:space="0"/>
              <w:left w:val="single" w:color="auto" w:sz="4" w:space="0"/>
              <w:bottom w:val="single" w:color="auto" w:sz="4" w:space="0"/>
              <w:right w:val="single" w:color="auto" w:sz="4" w:space="0"/>
            </w:tcBorders>
            <w:vAlign w:val="center"/>
          </w:tcPr>
          <w:p w14:paraId="1ECF5569">
            <w:pPr>
              <w:jc w:val="center"/>
              <w:rPr>
                <w:rFonts w:ascii="宋体" w:hAnsi="宋体" w:eastAsia="宋体" w:cs="宋体"/>
                <w:kern w:val="0"/>
                <w:sz w:val="22"/>
              </w:rPr>
            </w:pPr>
          </w:p>
        </w:tc>
      </w:tr>
    </w:tbl>
    <w:p w14:paraId="46B66F67">
      <w:pPr>
        <w:widowControl/>
        <w:tabs>
          <w:tab w:val="left" w:pos="540"/>
        </w:tabs>
        <w:jc w:val="left"/>
        <w:rPr>
          <w:rFonts w:hint="eastAsia" w:ascii="宋体" w:hAnsi="宋体" w:eastAsia="宋体" w:cs="宋体"/>
          <w:kern w:val="0"/>
          <w:sz w:val="22"/>
          <w:lang w:val="en-GB"/>
        </w:rPr>
      </w:pPr>
      <w:r>
        <w:rPr>
          <w:rFonts w:hint="eastAsia" w:ascii="宋体" w:hAnsi="宋体" w:eastAsia="宋体" w:cs="宋体"/>
          <w:kern w:val="0"/>
          <w:sz w:val="22"/>
          <w:lang w:val="en-GB"/>
        </w:rPr>
        <w:t>注：</w:t>
      </w:r>
      <w:r>
        <w:rPr>
          <w:rFonts w:hint="eastAsia" w:ascii="宋体" w:hAnsi="宋体" w:eastAsia="宋体" w:cs="宋体"/>
          <w:kern w:val="0"/>
          <w:sz w:val="22"/>
        </w:rPr>
        <w:t>根据《技术商务评审表》的要求提交相应资料复印件。</w:t>
      </w:r>
    </w:p>
    <w:p w14:paraId="2B8E4E13">
      <w:pPr>
        <w:widowControl/>
        <w:tabs>
          <w:tab w:val="left" w:pos="540"/>
        </w:tabs>
        <w:spacing w:line="360" w:lineRule="auto"/>
        <w:jc w:val="left"/>
        <w:rPr>
          <w:rFonts w:hint="eastAsia" w:ascii="宋体" w:hAnsi="宋体" w:eastAsia="宋体" w:cs="宋体"/>
          <w:kern w:val="0"/>
          <w:sz w:val="22"/>
          <w:lang w:val="en-GB"/>
        </w:rPr>
      </w:pPr>
    </w:p>
    <w:p w14:paraId="1C9157C1">
      <w:pPr>
        <w:widowControl/>
        <w:autoSpaceDE w:val="0"/>
        <w:autoSpaceDN w:val="0"/>
        <w:spacing w:line="360" w:lineRule="auto"/>
        <w:rPr>
          <w:rFonts w:hint="eastAsia" w:ascii="宋体" w:hAnsi="宋体" w:eastAsia="宋体" w:cs="宋体"/>
          <w:b/>
          <w:bCs/>
          <w:kern w:val="0"/>
          <w:sz w:val="22"/>
        </w:rPr>
      </w:pPr>
      <w:r>
        <w:rPr>
          <w:rFonts w:hint="eastAsia" w:ascii="宋体" w:hAnsi="宋体" w:eastAsia="宋体" w:cs="宋体"/>
          <w:b/>
          <w:bCs/>
          <w:kern w:val="0"/>
          <w:sz w:val="22"/>
        </w:rPr>
        <w:t>7、检验报告</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75"/>
        <w:gridCol w:w="1675"/>
        <w:gridCol w:w="1675"/>
        <w:gridCol w:w="1675"/>
        <w:gridCol w:w="1675"/>
      </w:tblGrid>
      <w:tr w14:paraId="4138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4822929C">
            <w:pPr>
              <w:widowControl/>
              <w:jc w:val="center"/>
              <w:rPr>
                <w:rFonts w:ascii="宋体" w:hAnsi="宋体" w:eastAsia="宋体" w:cs="宋体"/>
                <w:b/>
                <w:kern w:val="0"/>
                <w:sz w:val="22"/>
              </w:rPr>
            </w:pPr>
            <w:r>
              <w:rPr>
                <w:rFonts w:hint="eastAsia" w:ascii="宋体" w:hAnsi="宋体" w:eastAsia="宋体" w:cs="宋体"/>
                <w:b/>
                <w:kern w:val="0"/>
                <w:sz w:val="22"/>
              </w:rPr>
              <w:t>序号</w:t>
            </w:r>
          </w:p>
        </w:tc>
        <w:tc>
          <w:tcPr>
            <w:tcW w:w="1675" w:type="dxa"/>
            <w:tcBorders>
              <w:top w:val="single" w:color="auto" w:sz="4" w:space="0"/>
              <w:left w:val="single" w:color="auto" w:sz="4" w:space="0"/>
              <w:bottom w:val="single" w:color="auto" w:sz="4" w:space="0"/>
              <w:right w:val="single" w:color="auto" w:sz="4" w:space="0"/>
            </w:tcBorders>
            <w:vAlign w:val="center"/>
          </w:tcPr>
          <w:p w14:paraId="54D7A97E">
            <w:pPr>
              <w:widowControl/>
              <w:jc w:val="center"/>
              <w:rPr>
                <w:rFonts w:ascii="宋体" w:hAnsi="宋体" w:eastAsia="宋体" w:cs="宋体"/>
                <w:b/>
                <w:kern w:val="0"/>
                <w:sz w:val="22"/>
              </w:rPr>
            </w:pPr>
            <w:r>
              <w:rPr>
                <w:rFonts w:hint="eastAsia" w:ascii="宋体" w:hAnsi="宋体" w:eastAsia="宋体" w:cs="宋体"/>
                <w:b/>
                <w:kern w:val="0"/>
                <w:sz w:val="22"/>
              </w:rPr>
              <w:t>报告编号</w:t>
            </w:r>
          </w:p>
        </w:tc>
        <w:tc>
          <w:tcPr>
            <w:tcW w:w="1675" w:type="dxa"/>
            <w:tcBorders>
              <w:top w:val="single" w:color="auto" w:sz="4" w:space="0"/>
              <w:left w:val="single" w:color="auto" w:sz="4" w:space="0"/>
              <w:bottom w:val="single" w:color="auto" w:sz="4" w:space="0"/>
              <w:right w:val="single" w:color="auto" w:sz="4" w:space="0"/>
            </w:tcBorders>
            <w:vAlign w:val="center"/>
          </w:tcPr>
          <w:p w14:paraId="7F49E988">
            <w:pPr>
              <w:widowControl/>
              <w:jc w:val="center"/>
              <w:rPr>
                <w:rFonts w:ascii="宋体" w:hAnsi="宋体" w:eastAsia="宋体" w:cs="宋体"/>
                <w:b/>
                <w:kern w:val="0"/>
                <w:sz w:val="22"/>
              </w:rPr>
            </w:pPr>
            <w:r>
              <w:rPr>
                <w:rFonts w:hint="eastAsia" w:ascii="宋体" w:hAnsi="宋体" w:eastAsia="宋体" w:cs="宋体"/>
                <w:b/>
                <w:kern w:val="0"/>
                <w:sz w:val="22"/>
              </w:rPr>
              <w:t>样品名称</w:t>
            </w:r>
          </w:p>
        </w:tc>
        <w:tc>
          <w:tcPr>
            <w:tcW w:w="1675" w:type="dxa"/>
            <w:tcBorders>
              <w:top w:val="single" w:color="auto" w:sz="4" w:space="0"/>
              <w:left w:val="single" w:color="auto" w:sz="4" w:space="0"/>
              <w:bottom w:val="single" w:color="auto" w:sz="4" w:space="0"/>
              <w:right w:val="single" w:color="auto" w:sz="4" w:space="0"/>
            </w:tcBorders>
            <w:vAlign w:val="center"/>
          </w:tcPr>
          <w:p w14:paraId="741AFD68">
            <w:pPr>
              <w:widowControl/>
              <w:jc w:val="center"/>
              <w:rPr>
                <w:rFonts w:ascii="宋体" w:hAnsi="宋体" w:eastAsia="宋体" w:cs="宋体"/>
                <w:b/>
                <w:kern w:val="0"/>
                <w:sz w:val="22"/>
              </w:rPr>
            </w:pPr>
            <w:r>
              <w:rPr>
                <w:rFonts w:hint="eastAsia" w:ascii="宋体" w:hAnsi="宋体" w:eastAsia="宋体" w:cs="宋体"/>
                <w:b/>
                <w:kern w:val="0"/>
                <w:sz w:val="22"/>
              </w:rPr>
              <w:t>检测机构</w:t>
            </w:r>
          </w:p>
        </w:tc>
        <w:tc>
          <w:tcPr>
            <w:tcW w:w="1675" w:type="dxa"/>
            <w:tcBorders>
              <w:top w:val="single" w:color="auto" w:sz="4" w:space="0"/>
              <w:left w:val="single" w:color="auto" w:sz="4" w:space="0"/>
              <w:bottom w:val="single" w:color="auto" w:sz="4" w:space="0"/>
              <w:right w:val="single" w:color="auto" w:sz="4" w:space="0"/>
            </w:tcBorders>
            <w:vAlign w:val="center"/>
          </w:tcPr>
          <w:p w14:paraId="3C8CFFC7">
            <w:pPr>
              <w:widowControl/>
              <w:jc w:val="center"/>
              <w:rPr>
                <w:rFonts w:ascii="宋体" w:hAnsi="宋体" w:eastAsia="宋体" w:cs="宋体"/>
                <w:b/>
                <w:kern w:val="0"/>
                <w:sz w:val="22"/>
              </w:rPr>
            </w:pPr>
            <w:r>
              <w:rPr>
                <w:rFonts w:hint="eastAsia" w:ascii="宋体" w:hAnsi="宋体" w:eastAsia="宋体" w:cs="宋体"/>
                <w:b/>
                <w:kern w:val="0"/>
                <w:sz w:val="22"/>
              </w:rPr>
              <w:t>检测机构级别</w:t>
            </w:r>
          </w:p>
        </w:tc>
        <w:tc>
          <w:tcPr>
            <w:tcW w:w="1675" w:type="dxa"/>
            <w:tcBorders>
              <w:top w:val="single" w:color="auto" w:sz="4" w:space="0"/>
              <w:left w:val="single" w:color="auto" w:sz="4" w:space="0"/>
              <w:bottom w:val="single" w:color="auto" w:sz="4" w:space="0"/>
              <w:right w:val="single" w:color="auto" w:sz="4" w:space="0"/>
            </w:tcBorders>
            <w:vAlign w:val="center"/>
          </w:tcPr>
          <w:p w14:paraId="5CE59A86">
            <w:pPr>
              <w:widowControl/>
              <w:jc w:val="center"/>
              <w:rPr>
                <w:rFonts w:ascii="宋体" w:hAnsi="宋体" w:eastAsia="宋体" w:cs="宋体"/>
                <w:b/>
                <w:kern w:val="0"/>
                <w:sz w:val="22"/>
              </w:rPr>
            </w:pPr>
            <w:r>
              <w:rPr>
                <w:rFonts w:hint="eastAsia" w:ascii="宋体" w:hAnsi="宋体" w:eastAsia="宋体" w:cs="宋体"/>
                <w:b/>
                <w:kern w:val="0"/>
                <w:sz w:val="22"/>
              </w:rPr>
              <w:t>日期</w:t>
            </w:r>
          </w:p>
        </w:tc>
      </w:tr>
      <w:tr w14:paraId="5AA7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B42BBB2">
            <w:pPr>
              <w:widowControl/>
              <w:jc w:val="center"/>
              <w:rPr>
                <w:rFonts w:ascii="宋体" w:hAnsi="宋体" w:eastAsia="宋体" w:cs="宋体"/>
                <w:kern w:val="0"/>
                <w:sz w:val="22"/>
              </w:rPr>
            </w:pPr>
            <w:r>
              <w:rPr>
                <w:rFonts w:hint="eastAsia" w:ascii="宋体" w:hAnsi="宋体" w:eastAsia="宋体" w:cs="宋体"/>
                <w:kern w:val="0"/>
                <w:sz w:val="22"/>
              </w:rPr>
              <w:t>1</w:t>
            </w:r>
          </w:p>
        </w:tc>
        <w:tc>
          <w:tcPr>
            <w:tcW w:w="1675" w:type="dxa"/>
            <w:tcBorders>
              <w:top w:val="single" w:color="auto" w:sz="4" w:space="0"/>
              <w:left w:val="single" w:color="auto" w:sz="4" w:space="0"/>
              <w:bottom w:val="single" w:color="auto" w:sz="4" w:space="0"/>
              <w:right w:val="single" w:color="auto" w:sz="4" w:space="0"/>
            </w:tcBorders>
            <w:vAlign w:val="center"/>
          </w:tcPr>
          <w:p w14:paraId="733C96F7">
            <w:pPr>
              <w:widowControl/>
              <w:jc w:val="center"/>
              <w:rPr>
                <w:rFonts w:ascii="宋体" w:hAnsi="宋体" w:eastAsia="宋体" w:cs="宋体"/>
                <w:kern w:val="0"/>
                <w:sz w:val="22"/>
              </w:rPr>
            </w:pPr>
          </w:p>
        </w:tc>
        <w:tc>
          <w:tcPr>
            <w:tcW w:w="1675" w:type="dxa"/>
            <w:tcBorders>
              <w:top w:val="single" w:color="auto" w:sz="4" w:space="0"/>
              <w:left w:val="single" w:color="auto" w:sz="4" w:space="0"/>
              <w:bottom w:val="single" w:color="auto" w:sz="4" w:space="0"/>
              <w:right w:val="single" w:color="auto" w:sz="4" w:space="0"/>
            </w:tcBorders>
            <w:vAlign w:val="center"/>
          </w:tcPr>
          <w:p w14:paraId="16F25C0E">
            <w:pPr>
              <w:widowControl/>
              <w:jc w:val="center"/>
              <w:rPr>
                <w:rFonts w:ascii="宋体" w:hAnsi="宋体" w:eastAsia="宋体" w:cs="宋体"/>
                <w:kern w:val="0"/>
                <w:sz w:val="22"/>
              </w:rPr>
            </w:pPr>
          </w:p>
        </w:tc>
        <w:tc>
          <w:tcPr>
            <w:tcW w:w="1675" w:type="dxa"/>
            <w:tcBorders>
              <w:top w:val="single" w:color="auto" w:sz="4" w:space="0"/>
              <w:left w:val="single" w:color="auto" w:sz="4" w:space="0"/>
              <w:bottom w:val="single" w:color="auto" w:sz="4" w:space="0"/>
              <w:right w:val="single" w:color="auto" w:sz="4" w:space="0"/>
            </w:tcBorders>
            <w:vAlign w:val="center"/>
          </w:tcPr>
          <w:p w14:paraId="417E4DAD">
            <w:pPr>
              <w:widowControl/>
              <w:jc w:val="center"/>
              <w:rPr>
                <w:rFonts w:ascii="宋体" w:hAnsi="宋体" w:eastAsia="宋体" w:cs="宋体"/>
                <w:kern w:val="0"/>
                <w:sz w:val="22"/>
              </w:rPr>
            </w:pPr>
          </w:p>
        </w:tc>
        <w:tc>
          <w:tcPr>
            <w:tcW w:w="1675" w:type="dxa"/>
            <w:tcBorders>
              <w:top w:val="single" w:color="auto" w:sz="4" w:space="0"/>
              <w:left w:val="single" w:color="auto" w:sz="4" w:space="0"/>
              <w:bottom w:val="single" w:color="auto" w:sz="4" w:space="0"/>
              <w:right w:val="single" w:color="auto" w:sz="4" w:space="0"/>
            </w:tcBorders>
            <w:vAlign w:val="center"/>
          </w:tcPr>
          <w:p w14:paraId="57CFCF65">
            <w:pPr>
              <w:widowControl/>
              <w:jc w:val="center"/>
              <w:rPr>
                <w:rFonts w:ascii="宋体" w:hAnsi="宋体" w:eastAsia="宋体" w:cs="宋体"/>
                <w:kern w:val="0"/>
                <w:sz w:val="22"/>
              </w:rPr>
            </w:pPr>
          </w:p>
        </w:tc>
        <w:tc>
          <w:tcPr>
            <w:tcW w:w="1675" w:type="dxa"/>
            <w:tcBorders>
              <w:top w:val="single" w:color="auto" w:sz="4" w:space="0"/>
              <w:left w:val="single" w:color="auto" w:sz="4" w:space="0"/>
              <w:bottom w:val="single" w:color="auto" w:sz="4" w:space="0"/>
              <w:right w:val="single" w:color="auto" w:sz="4" w:space="0"/>
            </w:tcBorders>
            <w:vAlign w:val="center"/>
          </w:tcPr>
          <w:p w14:paraId="29044C6B">
            <w:pPr>
              <w:widowControl/>
              <w:jc w:val="center"/>
              <w:rPr>
                <w:rFonts w:ascii="宋体" w:hAnsi="宋体" w:eastAsia="宋体" w:cs="宋体"/>
                <w:kern w:val="0"/>
                <w:sz w:val="22"/>
              </w:rPr>
            </w:pPr>
          </w:p>
        </w:tc>
      </w:tr>
      <w:tr w14:paraId="6E2E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7C90E8E0">
            <w:pPr>
              <w:widowControl/>
              <w:jc w:val="center"/>
              <w:rPr>
                <w:rFonts w:ascii="宋体" w:hAnsi="宋体" w:eastAsia="宋体" w:cs="宋体"/>
                <w:kern w:val="0"/>
                <w:sz w:val="22"/>
              </w:rPr>
            </w:pPr>
            <w:r>
              <w:rPr>
                <w:rFonts w:hint="eastAsia" w:ascii="宋体" w:hAnsi="宋体" w:eastAsia="宋体" w:cs="宋体"/>
                <w:kern w:val="0"/>
                <w:sz w:val="22"/>
              </w:rPr>
              <w:t>2</w:t>
            </w:r>
          </w:p>
        </w:tc>
        <w:tc>
          <w:tcPr>
            <w:tcW w:w="1675" w:type="dxa"/>
            <w:tcBorders>
              <w:top w:val="single" w:color="auto" w:sz="4" w:space="0"/>
              <w:left w:val="single" w:color="auto" w:sz="4" w:space="0"/>
              <w:bottom w:val="single" w:color="auto" w:sz="4" w:space="0"/>
              <w:right w:val="single" w:color="auto" w:sz="4" w:space="0"/>
            </w:tcBorders>
            <w:vAlign w:val="center"/>
          </w:tcPr>
          <w:p w14:paraId="28FDD60F">
            <w:pPr>
              <w:widowControl/>
              <w:jc w:val="center"/>
              <w:rPr>
                <w:rFonts w:ascii="宋体" w:hAnsi="宋体" w:eastAsia="宋体" w:cs="宋体"/>
                <w:kern w:val="0"/>
                <w:sz w:val="22"/>
              </w:rPr>
            </w:pPr>
          </w:p>
        </w:tc>
        <w:tc>
          <w:tcPr>
            <w:tcW w:w="1675" w:type="dxa"/>
            <w:tcBorders>
              <w:top w:val="single" w:color="auto" w:sz="4" w:space="0"/>
              <w:left w:val="single" w:color="auto" w:sz="4" w:space="0"/>
              <w:bottom w:val="single" w:color="auto" w:sz="4" w:space="0"/>
              <w:right w:val="single" w:color="auto" w:sz="4" w:space="0"/>
            </w:tcBorders>
            <w:vAlign w:val="center"/>
          </w:tcPr>
          <w:p w14:paraId="35634931">
            <w:pPr>
              <w:widowControl/>
              <w:jc w:val="center"/>
              <w:rPr>
                <w:rFonts w:ascii="宋体" w:hAnsi="宋体" w:eastAsia="宋体" w:cs="宋体"/>
                <w:kern w:val="0"/>
                <w:sz w:val="22"/>
              </w:rPr>
            </w:pPr>
          </w:p>
        </w:tc>
        <w:tc>
          <w:tcPr>
            <w:tcW w:w="1675" w:type="dxa"/>
            <w:tcBorders>
              <w:top w:val="single" w:color="auto" w:sz="4" w:space="0"/>
              <w:left w:val="single" w:color="auto" w:sz="4" w:space="0"/>
              <w:bottom w:val="single" w:color="auto" w:sz="4" w:space="0"/>
              <w:right w:val="single" w:color="auto" w:sz="4" w:space="0"/>
            </w:tcBorders>
            <w:vAlign w:val="center"/>
          </w:tcPr>
          <w:p w14:paraId="55787E0E">
            <w:pPr>
              <w:ind w:left="-132" w:leftChars="-64" w:right="-105" w:rightChars="-50" w:hanging="2"/>
              <w:jc w:val="center"/>
              <w:rPr>
                <w:rFonts w:ascii="宋体" w:hAnsi="宋体" w:eastAsia="宋体" w:cs="宋体"/>
                <w:sz w:val="22"/>
                <w:lang w:val="en-GB"/>
              </w:rPr>
            </w:pPr>
          </w:p>
        </w:tc>
        <w:tc>
          <w:tcPr>
            <w:tcW w:w="1675" w:type="dxa"/>
            <w:tcBorders>
              <w:top w:val="single" w:color="auto" w:sz="4" w:space="0"/>
              <w:left w:val="single" w:color="auto" w:sz="4" w:space="0"/>
              <w:bottom w:val="single" w:color="auto" w:sz="4" w:space="0"/>
              <w:right w:val="single" w:color="auto" w:sz="4" w:space="0"/>
            </w:tcBorders>
            <w:vAlign w:val="center"/>
          </w:tcPr>
          <w:p w14:paraId="29D8A8F0">
            <w:pPr>
              <w:widowControl/>
              <w:jc w:val="center"/>
              <w:rPr>
                <w:rFonts w:ascii="宋体" w:hAnsi="宋体" w:eastAsia="宋体" w:cs="宋体"/>
                <w:kern w:val="0"/>
                <w:sz w:val="22"/>
              </w:rPr>
            </w:pPr>
          </w:p>
        </w:tc>
        <w:tc>
          <w:tcPr>
            <w:tcW w:w="1675" w:type="dxa"/>
            <w:tcBorders>
              <w:top w:val="single" w:color="auto" w:sz="4" w:space="0"/>
              <w:left w:val="single" w:color="auto" w:sz="4" w:space="0"/>
              <w:bottom w:val="single" w:color="auto" w:sz="4" w:space="0"/>
              <w:right w:val="single" w:color="auto" w:sz="4" w:space="0"/>
            </w:tcBorders>
            <w:vAlign w:val="center"/>
          </w:tcPr>
          <w:p w14:paraId="654B75F0">
            <w:pPr>
              <w:widowControl/>
              <w:jc w:val="center"/>
              <w:rPr>
                <w:rFonts w:ascii="宋体" w:hAnsi="宋体" w:eastAsia="宋体" w:cs="宋体"/>
                <w:kern w:val="0"/>
                <w:sz w:val="22"/>
              </w:rPr>
            </w:pPr>
          </w:p>
        </w:tc>
      </w:tr>
      <w:tr w14:paraId="25BD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0B301751">
            <w:pPr>
              <w:widowControl/>
              <w:jc w:val="center"/>
              <w:rPr>
                <w:rFonts w:ascii="宋体" w:hAnsi="宋体" w:eastAsia="宋体" w:cs="宋体"/>
                <w:kern w:val="0"/>
                <w:sz w:val="22"/>
              </w:rPr>
            </w:pPr>
            <w:r>
              <w:rPr>
                <w:rFonts w:hint="eastAsia" w:ascii="宋体" w:hAnsi="宋体" w:eastAsia="宋体" w:cs="宋体"/>
                <w:kern w:val="0"/>
                <w:sz w:val="22"/>
              </w:rPr>
              <w:t>…</w:t>
            </w:r>
          </w:p>
        </w:tc>
        <w:tc>
          <w:tcPr>
            <w:tcW w:w="1675" w:type="dxa"/>
            <w:tcBorders>
              <w:top w:val="single" w:color="auto" w:sz="4" w:space="0"/>
              <w:left w:val="single" w:color="auto" w:sz="4" w:space="0"/>
              <w:bottom w:val="single" w:color="auto" w:sz="4" w:space="0"/>
              <w:right w:val="single" w:color="auto" w:sz="4" w:space="0"/>
            </w:tcBorders>
            <w:vAlign w:val="center"/>
          </w:tcPr>
          <w:p w14:paraId="0B933EA9">
            <w:pPr>
              <w:widowControl/>
              <w:jc w:val="center"/>
              <w:rPr>
                <w:rFonts w:ascii="宋体" w:hAnsi="宋体" w:eastAsia="宋体" w:cs="宋体"/>
                <w:kern w:val="0"/>
                <w:sz w:val="22"/>
              </w:rPr>
            </w:pPr>
          </w:p>
        </w:tc>
        <w:tc>
          <w:tcPr>
            <w:tcW w:w="1675" w:type="dxa"/>
            <w:tcBorders>
              <w:top w:val="single" w:color="auto" w:sz="4" w:space="0"/>
              <w:left w:val="single" w:color="auto" w:sz="4" w:space="0"/>
              <w:bottom w:val="single" w:color="auto" w:sz="4" w:space="0"/>
              <w:right w:val="single" w:color="auto" w:sz="4" w:space="0"/>
            </w:tcBorders>
            <w:vAlign w:val="center"/>
          </w:tcPr>
          <w:p w14:paraId="54A39E33">
            <w:pPr>
              <w:widowControl/>
              <w:jc w:val="center"/>
              <w:rPr>
                <w:rFonts w:ascii="宋体" w:hAnsi="宋体" w:eastAsia="宋体" w:cs="宋体"/>
                <w:kern w:val="0"/>
                <w:sz w:val="22"/>
              </w:rPr>
            </w:pPr>
          </w:p>
        </w:tc>
        <w:tc>
          <w:tcPr>
            <w:tcW w:w="1675" w:type="dxa"/>
            <w:tcBorders>
              <w:top w:val="single" w:color="auto" w:sz="4" w:space="0"/>
              <w:left w:val="single" w:color="auto" w:sz="4" w:space="0"/>
              <w:bottom w:val="single" w:color="auto" w:sz="4" w:space="0"/>
              <w:right w:val="single" w:color="auto" w:sz="4" w:space="0"/>
            </w:tcBorders>
            <w:vAlign w:val="center"/>
          </w:tcPr>
          <w:p w14:paraId="00F50BA1">
            <w:pPr>
              <w:widowControl/>
              <w:jc w:val="center"/>
              <w:rPr>
                <w:rFonts w:ascii="宋体" w:hAnsi="宋体" w:eastAsia="宋体" w:cs="宋体"/>
                <w:kern w:val="0"/>
                <w:sz w:val="22"/>
              </w:rPr>
            </w:pPr>
          </w:p>
        </w:tc>
        <w:tc>
          <w:tcPr>
            <w:tcW w:w="1675" w:type="dxa"/>
            <w:tcBorders>
              <w:top w:val="single" w:color="auto" w:sz="4" w:space="0"/>
              <w:left w:val="single" w:color="auto" w:sz="4" w:space="0"/>
              <w:bottom w:val="single" w:color="auto" w:sz="4" w:space="0"/>
              <w:right w:val="single" w:color="auto" w:sz="4" w:space="0"/>
            </w:tcBorders>
            <w:vAlign w:val="center"/>
          </w:tcPr>
          <w:p w14:paraId="0CE61C02">
            <w:pPr>
              <w:widowControl/>
              <w:jc w:val="center"/>
              <w:rPr>
                <w:rFonts w:ascii="宋体" w:hAnsi="宋体" w:eastAsia="宋体" w:cs="宋体"/>
                <w:kern w:val="0"/>
                <w:sz w:val="22"/>
              </w:rPr>
            </w:pPr>
          </w:p>
        </w:tc>
        <w:tc>
          <w:tcPr>
            <w:tcW w:w="1675" w:type="dxa"/>
            <w:tcBorders>
              <w:top w:val="single" w:color="auto" w:sz="4" w:space="0"/>
              <w:left w:val="single" w:color="auto" w:sz="4" w:space="0"/>
              <w:bottom w:val="single" w:color="auto" w:sz="4" w:space="0"/>
              <w:right w:val="single" w:color="auto" w:sz="4" w:space="0"/>
            </w:tcBorders>
            <w:vAlign w:val="center"/>
          </w:tcPr>
          <w:p w14:paraId="5D4BF57D">
            <w:pPr>
              <w:widowControl/>
              <w:jc w:val="center"/>
              <w:rPr>
                <w:rFonts w:ascii="宋体" w:hAnsi="宋体" w:eastAsia="宋体" w:cs="宋体"/>
                <w:kern w:val="0"/>
                <w:sz w:val="22"/>
              </w:rPr>
            </w:pPr>
          </w:p>
        </w:tc>
      </w:tr>
    </w:tbl>
    <w:p w14:paraId="208CACB8">
      <w:pPr>
        <w:widowControl/>
        <w:autoSpaceDE w:val="0"/>
        <w:autoSpaceDN w:val="0"/>
        <w:spacing w:line="360" w:lineRule="auto"/>
        <w:rPr>
          <w:rFonts w:hint="eastAsia" w:ascii="宋体" w:hAnsi="宋体" w:eastAsia="宋体" w:cs="宋体"/>
          <w:b/>
          <w:bCs/>
          <w:kern w:val="0"/>
          <w:sz w:val="22"/>
        </w:rPr>
      </w:pPr>
    </w:p>
    <w:p w14:paraId="6EA6F4B0">
      <w:pPr>
        <w:widowControl/>
        <w:autoSpaceDE w:val="0"/>
        <w:autoSpaceDN w:val="0"/>
        <w:spacing w:line="360" w:lineRule="auto"/>
        <w:rPr>
          <w:rFonts w:hint="eastAsia" w:ascii="宋体" w:hAnsi="宋体" w:eastAsia="宋体" w:cs="宋体"/>
          <w:b/>
          <w:bCs/>
          <w:kern w:val="0"/>
          <w:sz w:val="22"/>
        </w:rPr>
      </w:pPr>
      <w:r>
        <w:rPr>
          <w:rFonts w:hint="eastAsia" w:ascii="宋体" w:hAnsi="宋体" w:eastAsia="宋体" w:cs="宋体"/>
          <w:b/>
          <w:bCs/>
          <w:kern w:val="0"/>
          <w:sz w:val="22"/>
        </w:rPr>
        <w:t>8、投标人认为有必要提供的其它资料。</w:t>
      </w:r>
    </w:p>
    <w:p w14:paraId="7F96E6BF">
      <w:pPr>
        <w:widowControl/>
        <w:tabs>
          <w:tab w:val="left" w:pos="540"/>
        </w:tabs>
        <w:spacing w:line="360" w:lineRule="auto"/>
        <w:jc w:val="center"/>
        <w:outlineLvl w:val="2"/>
        <w:rPr>
          <w:rFonts w:hint="eastAsia" w:ascii="宋体" w:hAnsi="宋体" w:eastAsia="宋体" w:cs="宋体"/>
          <w:kern w:val="0"/>
          <w:szCs w:val="21"/>
        </w:rPr>
      </w:pPr>
      <w:r>
        <w:rPr>
          <w:rFonts w:hint="eastAsia" w:ascii="宋体" w:hAnsi="宋体" w:eastAsia="宋体" w:cs="宋体"/>
          <w:kern w:val="0"/>
          <w:szCs w:val="21"/>
        </w:rPr>
        <w:br w:type="page"/>
      </w:r>
      <w:r>
        <w:rPr>
          <w:rFonts w:hint="eastAsia" w:ascii="宋体" w:hAnsi="宋体" w:eastAsia="宋体" w:cs="宋体"/>
          <w:b/>
          <w:bCs/>
          <w:sz w:val="26"/>
          <w:szCs w:val="26"/>
        </w:rPr>
        <w:t>4.2 商务条款响应表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6022"/>
        <w:gridCol w:w="1110"/>
        <w:gridCol w:w="1124"/>
      </w:tblGrid>
      <w:tr w14:paraId="52E5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6BC4BC61">
            <w:pPr>
              <w:widowControl/>
              <w:spacing w:line="360" w:lineRule="auto"/>
              <w:jc w:val="center"/>
              <w:rPr>
                <w:rFonts w:ascii="宋体" w:hAnsi="宋体" w:eastAsia="宋体" w:cs="宋体"/>
                <w:b/>
                <w:kern w:val="0"/>
                <w:sz w:val="22"/>
              </w:rPr>
            </w:pPr>
            <w:r>
              <w:rPr>
                <w:rFonts w:hint="eastAsia" w:ascii="宋体" w:hAnsi="宋体" w:eastAsia="宋体" w:cs="宋体"/>
                <w:b/>
                <w:kern w:val="0"/>
                <w:sz w:val="22"/>
              </w:rPr>
              <w:t>序号</w:t>
            </w:r>
          </w:p>
        </w:tc>
        <w:tc>
          <w:tcPr>
            <w:tcW w:w="6022" w:type="dxa"/>
            <w:tcBorders>
              <w:top w:val="single" w:color="auto" w:sz="4" w:space="0"/>
              <w:left w:val="single" w:color="auto" w:sz="4" w:space="0"/>
              <w:bottom w:val="single" w:color="auto" w:sz="4" w:space="0"/>
              <w:right w:val="single" w:color="auto" w:sz="4" w:space="0"/>
            </w:tcBorders>
            <w:vAlign w:val="center"/>
          </w:tcPr>
          <w:p w14:paraId="56F0067D">
            <w:pPr>
              <w:widowControl/>
              <w:spacing w:line="360" w:lineRule="auto"/>
              <w:jc w:val="center"/>
              <w:rPr>
                <w:rFonts w:ascii="宋体" w:hAnsi="宋体" w:eastAsia="宋体" w:cs="宋体"/>
                <w:b/>
                <w:kern w:val="0"/>
                <w:sz w:val="22"/>
              </w:rPr>
            </w:pPr>
            <w:r>
              <w:rPr>
                <w:rFonts w:hint="eastAsia" w:ascii="宋体" w:hAnsi="宋体" w:eastAsia="宋体" w:cs="宋体"/>
                <w:b/>
                <w:kern w:val="0"/>
                <w:sz w:val="22"/>
              </w:rPr>
              <w:t>商务条款要求</w:t>
            </w:r>
          </w:p>
        </w:tc>
        <w:tc>
          <w:tcPr>
            <w:tcW w:w="1110" w:type="dxa"/>
            <w:tcBorders>
              <w:top w:val="single" w:color="auto" w:sz="4" w:space="0"/>
              <w:left w:val="single" w:color="auto" w:sz="4" w:space="0"/>
              <w:bottom w:val="single" w:color="auto" w:sz="4" w:space="0"/>
              <w:right w:val="single" w:color="auto" w:sz="4" w:space="0"/>
            </w:tcBorders>
            <w:vAlign w:val="center"/>
          </w:tcPr>
          <w:p w14:paraId="20B9FD0E">
            <w:pPr>
              <w:widowControl/>
              <w:spacing w:line="360" w:lineRule="auto"/>
              <w:jc w:val="center"/>
              <w:rPr>
                <w:rFonts w:ascii="宋体" w:hAnsi="宋体" w:eastAsia="宋体" w:cs="宋体"/>
                <w:b/>
                <w:kern w:val="0"/>
                <w:sz w:val="22"/>
              </w:rPr>
            </w:pPr>
            <w:r>
              <w:rPr>
                <w:rFonts w:hint="eastAsia" w:ascii="宋体" w:hAnsi="宋体" w:eastAsia="宋体" w:cs="宋体"/>
                <w:b/>
                <w:kern w:val="0"/>
                <w:sz w:val="22"/>
              </w:rPr>
              <w:t>是否响应</w:t>
            </w:r>
          </w:p>
        </w:tc>
        <w:tc>
          <w:tcPr>
            <w:tcW w:w="1124" w:type="dxa"/>
            <w:tcBorders>
              <w:top w:val="single" w:color="auto" w:sz="4" w:space="0"/>
              <w:left w:val="single" w:color="auto" w:sz="4" w:space="0"/>
              <w:bottom w:val="single" w:color="auto" w:sz="4" w:space="0"/>
              <w:right w:val="single" w:color="auto" w:sz="4" w:space="0"/>
            </w:tcBorders>
            <w:vAlign w:val="center"/>
          </w:tcPr>
          <w:p w14:paraId="4ABB7979">
            <w:pPr>
              <w:widowControl/>
              <w:spacing w:line="360" w:lineRule="auto"/>
              <w:jc w:val="center"/>
              <w:rPr>
                <w:rFonts w:ascii="宋体" w:hAnsi="宋体" w:eastAsia="宋体" w:cs="宋体"/>
                <w:b/>
                <w:kern w:val="0"/>
                <w:sz w:val="22"/>
              </w:rPr>
            </w:pPr>
            <w:r>
              <w:rPr>
                <w:rFonts w:hint="eastAsia" w:ascii="宋体" w:hAnsi="宋体" w:eastAsia="宋体" w:cs="宋体"/>
                <w:b/>
                <w:kern w:val="0"/>
                <w:sz w:val="22"/>
              </w:rPr>
              <w:t>偏离说明</w:t>
            </w:r>
          </w:p>
        </w:tc>
      </w:tr>
      <w:tr w14:paraId="1F88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3305CC6F">
            <w:pPr>
              <w:widowControl/>
              <w:spacing w:line="360" w:lineRule="auto"/>
              <w:jc w:val="center"/>
              <w:rPr>
                <w:rFonts w:ascii="宋体" w:hAnsi="宋体" w:eastAsia="宋体" w:cs="宋体"/>
                <w:kern w:val="0"/>
                <w:sz w:val="22"/>
              </w:rPr>
            </w:pPr>
            <w:r>
              <w:rPr>
                <w:rFonts w:hint="eastAsia" w:ascii="宋体" w:hAnsi="宋体" w:eastAsia="宋体" w:cs="宋体"/>
                <w:kern w:val="0"/>
                <w:sz w:val="22"/>
              </w:rPr>
              <w:t>1</w:t>
            </w:r>
          </w:p>
        </w:tc>
        <w:tc>
          <w:tcPr>
            <w:tcW w:w="6022" w:type="dxa"/>
            <w:tcBorders>
              <w:top w:val="single" w:color="auto" w:sz="4" w:space="0"/>
              <w:left w:val="single" w:color="auto" w:sz="4" w:space="0"/>
              <w:bottom w:val="single" w:color="auto" w:sz="4" w:space="0"/>
              <w:right w:val="single" w:color="auto" w:sz="4" w:space="0"/>
            </w:tcBorders>
            <w:vAlign w:val="center"/>
          </w:tcPr>
          <w:p w14:paraId="718DB0B3">
            <w:pPr>
              <w:widowControl/>
              <w:wordWrap w:val="0"/>
              <w:spacing w:line="360" w:lineRule="auto"/>
              <w:rPr>
                <w:rFonts w:ascii="宋体" w:hAnsi="宋体" w:eastAsia="宋体" w:cs="宋体"/>
                <w:kern w:val="0"/>
                <w:sz w:val="22"/>
              </w:rPr>
            </w:pPr>
            <w:r>
              <w:rPr>
                <w:rFonts w:hint="eastAsia" w:ascii="宋体" w:hAnsi="宋体" w:eastAsia="宋体" w:cs="宋体"/>
                <w:kern w:val="0"/>
                <w:sz w:val="22"/>
              </w:rPr>
              <w:t>完全理解并接受合同</w:t>
            </w:r>
            <w:r>
              <w:rPr>
                <w:rFonts w:hint="eastAsia" w:ascii="宋体" w:hAnsi="宋体" w:eastAsia="宋体" w:cs="宋体"/>
                <w:kern w:val="0"/>
                <w:sz w:val="22"/>
                <w:lang w:val="en-GB"/>
              </w:rPr>
              <w:t>范本所列</w:t>
            </w:r>
            <w:r>
              <w:rPr>
                <w:rFonts w:hint="eastAsia" w:ascii="宋体" w:hAnsi="宋体" w:eastAsia="宋体" w:cs="宋体"/>
                <w:kern w:val="0"/>
                <w:sz w:val="22"/>
              </w:rPr>
              <w:t>条款的要求。</w:t>
            </w:r>
          </w:p>
        </w:tc>
        <w:tc>
          <w:tcPr>
            <w:tcW w:w="1110" w:type="dxa"/>
            <w:tcBorders>
              <w:top w:val="single" w:color="auto" w:sz="4" w:space="0"/>
              <w:left w:val="single" w:color="auto" w:sz="4" w:space="0"/>
              <w:bottom w:val="single" w:color="auto" w:sz="4" w:space="0"/>
              <w:right w:val="single" w:color="auto" w:sz="4" w:space="0"/>
            </w:tcBorders>
            <w:vAlign w:val="center"/>
          </w:tcPr>
          <w:p w14:paraId="405DBEC6">
            <w:pPr>
              <w:snapToGrid w:val="0"/>
              <w:spacing w:line="360" w:lineRule="auto"/>
              <w:jc w:val="center"/>
              <w:rPr>
                <w:rFonts w:ascii="宋体" w:hAnsi="宋体" w:eastAsia="宋体" w:cs="宋体"/>
                <w:sz w:val="22"/>
              </w:rPr>
            </w:pPr>
          </w:p>
        </w:tc>
        <w:tc>
          <w:tcPr>
            <w:tcW w:w="1124" w:type="dxa"/>
            <w:tcBorders>
              <w:top w:val="single" w:color="auto" w:sz="4" w:space="0"/>
              <w:left w:val="single" w:color="auto" w:sz="4" w:space="0"/>
              <w:bottom w:val="single" w:color="auto" w:sz="4" w:space="0"/>
              <w:right w:val="single" w:color="auto" w:sz="4" w:space="0"/>
            </w:tcBorders>
            <w:vAlign w:val="center"/>
          </w:tcPr>
          <w:p w14:paraId="307F081B">
            <w:pPr>
              <w:widowControl/>
              <w:spacing w:line="360" w:lineRule="auto"/>
              <w:jc w:val="center"/>
              <w:rPr>
                <w:rFonts w:ascii="宋体" w:hAnsi="宋体" w:eastAsia="宋体" w:cs="宋体"/>
                <w:kern w:val="0"/>
                <w:sz w:val="22"/>
              </w:rPr>
            </w:pPr>
          </w:p>
        </w:tc>
      </w:tr>
      <w:tr w14:paraId="2CD9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ECEDEF0">
            <w:pPr>
              <w:widowControl/>
              <w:spacing w:line="360" w:lineRule="auto"/>
              <w:jc w:val="center"/>
              <w:rPr>
                <w:rFonts w:ascii="宋体" w:hAnsi="宋体" w:eastAsia="宋体" w:cs="宋体"/>
                <w:kern w:val="0"/>
                <w:sz w:val="22"/>
              </w:rPr>
            </w:pPr>
            <w:r>
              <w:rPr>
                <w:rFonts w:hint="eastAsia" w:ascii="宋体" w:hAnsi="宋体" w:eastAsia="宋体" w:cs="宋体"/>
                <w:kern w:val="0"/>
                <w:sz w:val="22"/>
              </w:rPr>
              <w:t>2</w:t>
            </w:r>
          </w:p>
        </w:tc>
        <w:tc>
          <w:tcPr>
            <w:tcW w:w="6022" w:type="dxa"/>
            <w:tcBorders>
              <w:top w:val="single" w:color="auto" w:sz="4" w:space="0"/>
              <w:left w:val="single" w:color="auto" w:sz="4" w:space="0"/>
              <w:bottom w:val="single" w:color="auto" w:sz="4" w:space="0"/>
              <w:right w:val="single" w:color="auto" w:sz="4" w:space="0"/>
            </w:tcBorders>
            <w:vAlign w:val="center"/>
          </w:tcPr>
          <w:p w14:paraId="4BE4C6EE">
            <w:pPr>
              <w:widowControl/>
              <w:wordWrap w:val="0"/>
              <w:spacing w:line="360" w:lineRule="auto"/>
              <w:rPr>
                <w:rFonts w:ascii="宋体" w:hAnsi="宋体" w:eastAsia="宋体" w:cs="宋体"/>
                <w:kern w:val="0"/>
                <w:sz w:val="22"/>
              </w:rPr>
            </w:pPr>
            <w:r>
              <w:rPr>
                <w:rFonts w:hint="eastAsia" w:ascii="宋体" w:hAnsi="宋体" w:eastAsia="宋体" w:cs="宋体"/>
                <w:kern w:val="0"/>
                <w:sz w:val="22"/>
              </w:rPr>
              <w:t>完全理解并接受对合格投标人、合格货物或服务的要求。</w:t>
            </w:r>
          </w:p>
        </w:tc>
        <w:tc>
          <w:tcPr>
            <w:tcW w:w="1110" w:type="dxa"/>
            <w:tcBorders>
              <w:top w:val="single" w:color="auto" w:sz="4" w:space="0"/>
              <w:left w:val="single" w:color="auto" w:sz="4" w:space="0"/>
              <w:bottom w:val="single" w:color="auto" w:sz="4" w:space="0"/>
              <w:right w:val="single" w:color="auto" w:sz="4" w:space="0"/>
            </w:tcBorders>
            <w:vAlign w:val="center"/>
          </w:tcPr>
          <w:p w14:paraId="56013227">
            <w:pPr>
              <w:snapToGrid w:val="0"/>
              <w:spacing w:line="360" w:lineRule="auto"/>
              <w:jc w:val="center"/>
              <w:rPr>
                <w:rFonts w:ascii="宋体" w:hAnsi="宋体" w:eastAsia="宋体" w:cs="宋体"/>
                <w:sz w:val="22"/>
              </w:rPr>
            </w:pPr>
          </w:p>
        </w:tc>
        <w:tc>
          <w:tcPr>
            <w:tcW w:w="1124" w:type="dxa"/>
            <w:tcBorders>
              <w:top w:val="single" w:color="auto" w:sz="4" w:space="0"/>
              <w:left w:val="single" w:color="auto" w:sz="4" w:space="0"/>
              <w:bottom w:val="single" w:color="auto" w:sz="4" w:space="0"/>
              <w:right w:val="single" w:color="auto" w:sz="4" w:space="0"/>
            </w:tcBorders>
            <w:vAlign w:val="center"/>
          </w:tcPr>
          <w:p w14:paraId="4019F6C8">
            <w:pPr>
              <w:widowControl/>
              <w:spacing w:line="360" w:lineRule="auto"/>
              <w:jc w:val="center"/>
              <w:rPr>
                <w:rFonts w:ascii="宋体" w:hAnsi="宋体" w:eastAsia="宋体" w:cs="宋体"/>
                <w:kern w:val="0"/>
                <w:sz w:val="22"/>
              </w:rPr>
            </w:pPr>
          </w:p>
        </w:tc>
      </w:tr>
      <w:tr w14:paraId="16EE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497AF58C">
            <w:pPr>
              <w:widowControl/>
              <w:spacing w:line="360" w:lineRule="auto"/>
              <w:jc w:val="center"/>
              <w:rPr>
                <w:rFonts w:ascii="宋体" w:hAnsi="宋体" w:eastAsia="宋体" w:cs="宋体"/>
                <w:kern w:val="0"/>
                <w:sz w:val="22"/>
              </w:rPr>
            </w:pPr>
            <w:r>
              <w:rPr>
                <w:rFonts w:hint="eastAsia" w:ascii="宋体" w:hAnsi="宋体" w:eastAsia="宋体" w:cs="宋体"/>
                <w:kern w:val="0"/>
                <w:sz w:val="22"/>
              </w:rPr>
              <w:t>3</w:t>
            </w:r>
          </w:p>
        </w:tc>
        <w:tc>
          <w:tcPr>
            <w:tcW w:w="6022" w:type="dxa"/>
            <w:tcBorders>
              <w:top w:val="single" w:color="auto" w:sz="4" w:space="0"/>
              <w:left w:val="single" w:color="auto" w:sz="4" w:space="0"/>
              <w:bottom w:val="single" w:color="auto" w:sz="4" w:space="0"/>
              <w:right w:val="single" w:color="auto" w:sz="4" w:space="0"/>
            </w:tcBorders>
            <w:vAlign w:val="center"/>
          </w:tcPr>
          <w:p w14:paraId="568490E7">
            <w:pPr>
              <w:widowControl/>
              <w:wordWrap w:val="0"/>
              <w:spacing w:line="360" w:lineRule="auto"/>
              <w:rPr>
                <w:rFonts w:ascii="宋体" w:hAnsi="宋体" w:eastAsia="宋体" w:cs="宋体"/>
                <w:kern w:val="0"/>
                <w:sz w:val="22"/>
              </w:rPr>
            </w:pPr>
            <w:r>
              <w:rPr>
                <w:rFonts w:hint="eastAsia" w:ascii="宋体" w:hAnsi="宋体" w:eastAsia="宋体" w:cs="宋体"/>
                <w:kern w:val="0"/>
                <w:sz w:val="22"/>
              </w:rPr>
              <w:t>完全理解并接受对投标人的各项须知、规约要求和责任义务。</w:t>
            </w:r>
          </w:p>
        </w:tc>
        <w:tc>
          <w:tcPr>
            <w:tcW w:w="1110" w:type="dxa"/>
            <w:tcBorders>
              <w:top w:val="single" w:color="auto" w:sz="4" w:space="0"/>
              <w:left w:val="single" w:color="auto" w:sz="4" w:space="0"/>
              <w:bottom w:val="single" w:color="auto" w:sz="4" w:space="0"/>
              <w:right w:val="single" w:color="auto" w:sz="4" w:space="0"/>
            </w:tcBorders>
            <w:vAlign w:val="center"/>
          </w:tcPr>
          <w:p w14:paraId="33CE037E">
            <w:pPr>
              <w:widowControl/>
              <w:spacing w:line="360" w:lineRule="auto"/>
              <w:jc w:val="center"/>
              <w:rPr>
                <w:rFonts w:ascii="宋体" w:hAnsi="宋体" w:eastAsia="宋体" w:cs="宋体"/>
                <w:kern w:val="0"/>
                <w:sz w:val="22"/>
              </w:rPr>
            </w:pPr>
          </w:p>
        </w:tc>
        <w:tc>
          <w:tcPr>
            <w:tcW w:w="1124" w:type="dxa"/>
            <w:tcBorders>
              <w:top w:val="single" w:color="auto" w:sz="4" w:space="0"/>
              <w:left w:val="single" w:color="auto" w:sz="4" w:space="0"/>
              <w:bottom w:val="single" w:color="auto" w:sz="4" w:space="0"/>
              <w:right w:val="single" w:color="auto" w:sz="4" w:space="0"/>
            </w:tcBorders>
            <w:vAlign w:val="center"/>
          </w:tcPr>
          <w:p w14:paraId="742E644C">
            <w:pPr>
              <w:widowControl/>
              <w:spacing w:line="360" w:lineRule="auto"/>
              <w:ind w:right="-35"/>
              <w:jc w:val="center"/>
              <w:rPr>
                <w:rFonts w:ascii="宋体" w:hAnsi="宋体" w:eastAsia="宋体" w:cs="宋体"/>
                <w:kern w:val="0"/>
                <w:sz w:val="22"/>
              </w:rPr>
            </w:pPr>
          </w:p>
        </w:tc>
      </w:tr>
      <w:tr w14:paraId="65CA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18D790B">
            <w:pPr>
              <w:widowControl/>
              <w:spacing w:line="360" w:lineRule="auto"/>
              <w:jc w:val="center"/>
              <w:rPr>
                <w:rFonts w:ascii="宋体" w:hAnsi="宋体" w:eastAsia="宋体" w:cs="宋体"/>
                <w:kern w:val="0"/>
                <w:sz w:val="22"/>
              </w:rPr>
            </w:pPr>
            <w:r>
              <w:rPr>
                <w:rFonts w:hint="eastAsia" w:ascii="宋体" w:hAnsi="宋体" w:eastAsia="宋体" w:cs="宋体"/>
                <w:kern w:val="0"/>
                <w:sz w:val="22"/>
              </w:rPr>
              <w:t>4</w:t>
            </w:r>
          </w:p>
        </w:tc>
        <w:tc>
          <w:tcPr>
            <w:tcW w:w="6022" w:type="dxa"/>
            <w:tcBorders>
              <w:top w:val="single" w:color="auto" w:sz="4" w:space="0"/>
              <w:left w:val="single" w:color="auto" w:sz="4" w:space="0"/>
              <w:bottom w:val="single" w:color="auto" w:sz="4" w:space="0"/>
              <w:right w:val="single" w:color="auto" w:sz="4" w:space="0"/>
            </w:tcBorders>
            <w:vAlign w:val="center"/>
          </w:tcPr>
          <w:p w14:paraId="54C957CC">
            <w:pPr>
              <w:widowControl/>
              <w:wordWrap w:val="0"/>
              <w:spacing w:line="360" w:lineRule="auto"/>
              <w:rPr>
                <w:rFonts w:ascii="宋体" w:hAnsi="宋体" w:eastAsia="宋体" w:cs="宋体"/>
                <w:kern w:val="0"/>
                <w:sz w:val="22"/>
              </w:rPr>
            </w:pPr>
            <w:r>
              <w:rPr>
                <w:rFonts w:hint="eastAsia" w:ascii="宋体" w:hAnsi="宋体" w:eastAsia="宋体" w:cs="宋体"/>
                <w:kern w:val="0"/>
                <w:sz w:val="22"/>
              </w:rPr>
              <w:t>投标有效期：自提交投标文件截止之日起</w:t>
            </w:r>
            <w:r>
              <w:rPr>
                <w:rFonts w:hint="eastAsia" w:ascii="宋体" w:hAnsi="宋体" w:eastAsia="宋体" w:cs="宋体"/>
                <w:kern w:val="0"/>
                <w:sz w:val="22"/>
                <w:u w:val="single"/>
              </w:rPr>
              <w:t>90</w:t>
            </w:r>
            <w:r>
              <w:rPr>
                <w:rFonts w:hint="eastAsia" w:ascii="宋体" w:hAnsi="宋体" w:eastAsia="宋体" w:cs="宋体"/>
                <w:kern w:val="0"/>
                <w:sz w:val="22"/>
              </w:rPr>
              <w:t>天；中标人投标有效期至项目验收之日。</w:t>
            </w:r>
          </w:p>
        </w:tc>
        <w:tc>
          <w:tcPr>
            <w:tcW w:w="1110" w:type="dxa"/>
            <w:tcBorders>
              <w:top w:val="single" w:color="auto" w:sz="4" w:space="0"/>
              <w:left w:val="single" w:color="auto" w:sz="4" w:space="0"/>
              <w:bottom w:val="single" w:color="auto" w:sz="4" w:space="0"/>
              <w:right w:val="single" w:color="auto" w:sz="4" w:space="0"/>
            </w:tcBorders>
            <w:vAlign w:val="center"/>
          </w:tcPr>
          <w:p w14:paraId="595D9370">
            <w:pPr>
              <w:widowControl/>
              <w:spacing w:line="360" w:lineRule="auto"/>
              <w:jc w:val="center"/>
              <w:rPr>
                <w:rFonts w:ascii="宋体" w:hAnsi="宋体" w:eastAsia="宋体" w:cs="宋体"/>
                <w:kern w:val="0"/>
                <w:sz w:val="22"/>
              </w:rPr>
            </w:pPr>
          </w:p>
        </w:tc>
        <w:tc>
          <w:tcPr>
            <w:tcW w:w="1124" w:type="dxa"/>
            <w:tcBorders>
              <w:top w:val="single" w:color="auto" w:sz="4" w:space="0"/>
              <w:left w:val="single" w:color="auto" w:sz="4" w:space="0"/>
              <w:bottom w:val="single" w:color="auto" w:sz="4" w:space="0"/>
              <w:right w:val="single" w:color="auto" w:sz="4" w:space="0"/>
            </w:tcBorders>
            <w:vAlign w:val="center"/>
          </w:tcPr>
          <w:p w14:paraId="16D3C438">
            <w:pPr>
              <w:widowControl/>
              <w:spacing w:line="360" w:lineRule="auto"/>
              <w:ind w:right="-35"/>
              <w:jc w:val="center"/>
              <w:rPr>
                <w:rFonts w:ascii="宋体" w:hAnsi="宋体" w:eastAsia="宋体" w:cs="宋体"/>
                <w:kern w:val="0"/>
                <w:sz w:val="22"/>
              </w:rPr>
            </w:pPr>
          </w:p>
        </w:tc>
      </w:tr>
      <w:tr w14:paraId="10E8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6929CC25">
            <w:pPr>
              <w:widowControl/>
              <w:spacing w:line="360" w:lineRule="auto"/>
              <w:jc w:val="center"/>
              <w:rPr>
                <w:rFonts w:ascii="宋体" w:hAnsi="宋体" w:eastAsia="宋体" w:cs="宋体"/>
                <w:kern w:val="0"/>
                <w:sz w:val="22"/>
              </w:rPr>
            </w:pPr>
            <w:r>
              <w:rPr>
                <w:rFonts w:hint="eastAsia" w:ascii="宋体" w:hAnsi="宋体" w:eastAsia="宋体" w:cs="宋体"/>
                <w:kern w:val="0"/>
                <w:sz w:val="22"/>
              </w:rPr>
              <w:t>5</w:t>
            </w:r>
          </w:p>
        </w:tc>
        <w:tc>
          <w:tcPr>
            <w:tcW w:w="6022" w:type="dxa"/>
            <w:tcBorders>
              <w:top w:val="single" w:color="auto" w:sz="4" w:space="0"/>
              <w:left w:val="single" w:color="auto" w:sz="4" w:space="0"/>
              <w:bottom w:val="single" w:color="auto" w:sz="4" w:space="0"/>
              <w:right w:val="single" w:color="auto" w:sz="4" w:space="0"/>
            </w:tcBorders>
            <w:vAlign w:val="center"/>
          </w:tcPr>
          <w:p w14:paraId="14B0FF9E">
            <w:pPr>
              <w:widowControl/>
              <w:wordWrap w:val="0"/>
              <w:spacing w:line="360" w:lineRule="auto"/>
              <w:rPr>
                <w:rFonts w:ascii="宋体" w:hAnsi="宋体" w:eastAsia="宋体" w:cs="宋体"/>
                <w:kern w:val="0"/>
                <w:sz w:val="22"/>
              </w:rPr>
            </w:pPr>
            <w:r>
              <w:rPr>
                <w:rFonts w:hint="eastAsia" w:ascii="宋体" w:hAnsi="宋体" w:eastAsia="宋体" w:cs="宋体"/>
                <w:kern w:val="0"/>
                <w:sz w:val="22"/>
              </w:rPr>
              <w:t>报价内容均涵盖报价要求之一切费用和伴随服务。</w:t>
            </w:r>
          </w:p>
        </w:tc>
        <w:tc>
          <w:tcPr>
            <w:tcW w:w="1110" w:type="dxa"/>
            <w:tcBorders>
              <w:top w:val="single" w:color="auto" w:sz="4" w:space="0"/>
              <w:left w:val="single" w:color="auto" w:sz="4" w:space="0"/>
              <w:bottom w:val="single" w:color="auto" w:sz="4" w:space="0"/>
              <w:right w:val="single" w:color="auto" w:sz="4" w:space="0"/>
            </w:tcBorders>
            <w:vAlign w:val="center"/>
          </w:tcPr>
          <w:p w14:paraId="1CB8FD55">
            <w:pPr>
              <w:widowControl/>
              <w:spacing w:line="360" w:lineRule="auto"/>
              <w:jc w:val="center"/>
              <w:rPr>
                <w:rFonts w:ascii="宋体" w:hAnsi="宋体" w:eastAsia="宋体" w:cs="宋体"/>
                <w:kern w:val="0"/>
                <w:sz w:val="22"/>
              </w:rPr>
            </w:pPr>
          </w:p>
        </w:tc>
        <w:tc>
          <w:tcPr>
            <w:tcW w:w="1124" w:type="dxa"/>
            <w:tcBorders>
              <w:top w:val="single" w:color="auto" w:sz="4" w:space="0"/>
              <w:left w:val="single" w:color="auto" w:sz="4" w:space="0"/>
              <w:bottom w:val="single" w:color="auto" w:sz="4" w:space="0"/>
              <w:right w:val="single" w:color="auto" w:sz="4" w:space="0"/>
            </w:tcBorders>
            <w:vAlign w:val="center"/>
          </w:tcPr>
          <w:p w14:paraId="72148688">
            <w:pPr>
              <w:snapToGrid w:val="0"/>
              <w:spacing w:line="360" w:lineRule="auto"/>
              <w:jc w:val="center"/>
              <w:rPr>
                <w:rFonts w:ascii="宋体" w:hAnsi="宋体" w:eastAsia="宋体" w:cs="宋体"/>
                <w:sz w:val="22"/>
              </w:rPr>
            </w:pPr>
          </w:p>
        </w:tc>
      </w:tr>
      <w:tr w14:paraId="0672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1BDDC40E">
            <w:pPr>
              <w:widowControl/>
              <w:spacing w:line="360" w:lineRule="auto"/>
              <w:jc w:val="center"/>
              <w:rPr>
                <w:rFonts w:ascii="宋体" w:hAnsi="宋体" w:eastAsia="宋体" w:cs="宋体"/>
                <w:kern w:val="0"/>
                <w:sz w:val="22"/>
              </w:rPr>
            </w:pPr>
            <w:r>
              <w:rPr>
                <w:rFonts w:hint="eastAsia" w:ascii="宋体" w:hAnsi="宋体" w:eastAsia="宋体" w:cs="宋体"/>
                <w:kern w:val="0"/>
                <w:sz w:val="22"/>
              </w:rPr>
              <w:t>6</w:t>
            </w:r>
          </w:p>
        </w:tc>
        <w:tc>
          <w:tcPr>
            <w:tcW w:w="6022" w:type="dxa"/>
            <w:tcBorders>
              <w:top w:val="single" w:color="auto" w:sz="4" w:space="0"/>
              <w:left w:val="single" w:color="auto" w:sz="4" w:space="0"/>
              <w:bottom w:val="single" w:color="auto" w:sz="4" w:space="0"/>
              <w:right w:val="single" w:color="auto" w:sz="4" w:space="0"/>
            </w:tcBorders>
            <w:vAlign w:val="center"/>
          </w:tcPr>
          <w:p w14:paraId="1D03CE99">
            <w:pPr>
              <w:widowControl/>
              <w:wordWrap w:val="0"/>
              <w:spacing w:line="360" w:lineRule="auto"/>
              <w:rPr>
                <w:rFonts w:ascii="宋体" w:hAnsi="宋体" w:eastAsia="宋体" w:cs="宋体"/>
                <w:kern w:val="0"/>
                <w:sz w:val="22"/>
              </w:rPr>
            </w:pPr>
            <w:r>
              <w:rPr>
                <w:rFonts w:hint="eastAsia" w:ascii="宋体" w:hAnsi="宋体" w:eastAsia="宋体" w:cs="宋体"/>
                <w:kern w:val="0"/>
                <w:sz w:val="22"/>
              </w:rPr>
              <w:t>所提供的报价按招标文件要求计算且未超过项目采购预算。</w:t>
            </w:r>
          </w:p>
        </w:tc>
        <w:tc>
          <w:tcPr>
            <w:tcW w:w="1110" w:type="dxa"/>
            <w:tcBorders>
              <w:top w:val="single" w:color="auto" w:sz="4" w:space="0"/>
              <w:left w:val="single" w:color="auto" w:sz="4" w:space="0"/>
              <w:bottom w:val="single" w:color="auto" w:sz="4" w:space="0"/>
              <w:right w:val="single" w:color="auto" w:sz="4" w:space="0"/>
            </w:tcBorders>
            <w:vAlign w:val="center"/>
          </w:tcPr>
          <w:p w14:paraId="2350EEBE">
            <w:pPr>
              <w:widowControl/>
              <w:spacing w:line="360" w:lineRule="auto"/>
              <w:jc w:val="center"/>
              <w:rPr>
                <w:rFonts w:ascii="宋体" w:hAnsi="宋体" w:eastAsia="宋体" w:cs="宋体"/>
                <w:kern w:val="0"/>
                <w:sz w:val="22"/>
              </w:rPr>
            </w:pPr>
          </w:p>
        </w:tc>
        <w:tc>
          <w:tcPr>
            <w:tcW w:w="1124" w:type="dxa"/>
            <w:tcBorders>
              <w:top w:val="single" w:color="auto" w:sz="4" w:space="0"/>
              <w:left w:val="single" w:color="auto" w:sz="4" w:space="0"/>
              <w:bottom w:val="single" w:color="auto" w:sz="4" w:space="0"/>
              <w:right w:val="single" w:color="auto" w:sz="4" w:space="0"/>
            </w:tcBorders>
            <w:vAlign w:val="center"/>
          </w:tcPr>
          <w:p w14:paraId="03ED72B8">
            <w:pPr>
              <w:widowControl/>
              <w:spacing w:line="360" w:lineRule="auto"/>
              <w:jc w:val="center"/>
              <w:rPr>
                <w:rFonts w:ascii="宋体" w:hAnsi="宋体" w:eastAsia="宋体" w:cs="宋体"/>
                <w:kern w:val="0"/>
                <w:sz w:val="22"/>
              </w:rPr>
            </w:pPr>
          </w:p>
        </w:tc>
      </w:tr>
      <w:tr w14:paraId="1C5E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32ABC324">
            <w:pPr>
              <w:widowControl/>
              <w:spacing w:line="360" w:lineRule="auto"/>
              <w:jc w:val="center"/>
              <w:rPr>
                <w:rFonts w:ascii="宋体" w:hAnsi="宋体" w:eastAsia="宋体" w:cs="宋体"/>
                <w:kern w:val="0"/>
                <w:sz w:val="22"/>
              </w:rPr>
            </w:pPr>
            <w:r>
              <w:rPr>
                <w:rFonts w:hint="eastAsia" w:ascii="宋体" w:hAnsi="宋体" w:eastAsia="宋体" w:cs="宋体"/>
                <w:kern w:val="0"/>
                <w:sz w:val="22"/>
              </w:rPr>
              <w:t>7</w:t>
            </w:r>
          </w:p>
        </w:tc>
        <w:tc>
          <w:tcPr>
            <w:tcW w:w="6022" w:type="dxa"/>
            <w:tcBorders>
              <w:top w:val="single" w:color="auto" w:sz="4" w:space="0"/>
              <w:left w:val="single" w:color="auto" w:sz="4" w:space="0"/>
              <w:bottom w:val="single" w:color="auto" w:sz="4" w:space="0"/>
              <w:right w:val="single" w:color="auto" w:sz="4" w:space="0"/>
            </w:tcBorders>
            <w:vAlign w:val="center"/>
          </w:tcPr>
          <w:p w14:paraId="1A4F1992">
            <w:pPr>
              <w:widowControl/>
              <w:wordWrap w:val="0"/>
              <w:spacing w:line="360" w:lineRule="auto"/>
              <w:rPr>
                <w:rFonts w:ascii="宋体" w:hAnsi="宋体" w:eastAsia="宋体" w:cs="宋体"/>
                <w:kern w:val="0"/>
                <w:sz w:val="22"/>
              </w:rPr>
            </w:pPr>
            <w:r>
              <w:rPr>
                <w:rFonts w:hint="eastAsia" w:ascii="宋体" w:hAnsi="宋体" w:eastAsia="宋体" w:cs="宋体"/>
                <w:kern w:val="0"/>
                <w:sz w:val="22"/>
              </w:rPr>
              <w:t>服务期限符合招标文件要求。</w:t>
            </w:r>
          </w:p>
        </w:tc>
        <w:tc>
          <w:tcPr>
            <w:tcW w:w="1110" w:type="dxa"/>
            <w:tcBorders>
              <w:top w:val="single" w:color="auto" w:sz="4" w:space="0"/>
              <w:left w:val="single" w:color="auto" w:sz="4" w:space="0"/>
              <w:bottom w:val="single" w:color="auto" w:sz="4" w:space="0"/>
              <w:right w:val="single" w:color="auto" w:sz="4" w:space="0"/>
            </w:tcBorders>
            <w:vAlign w:val="center"/>
          </w:tcPr>
          <w:p w14:paraId="07932555">
            <w:pPr>
              <w:widowControl/>
              <w:spacing w:line="360" w:lineRule="auto"/>
              <w:jc w:val="center"/>
              <w:rPr>
                <w:rFonts w:ascii="宋体" w:hAnsi="宋体" w:eastAsia="宋体" w:cs="宋体"/>
                <w:kern w:val="0"/>
                <w:sz w:val="22"/>
              </w:rPr>
            </w:pPr>
          </w:p>
        </w:tc>
        <w:tc>
          <w:tcPr>
            <w:tcW w:w="1124" w:type="dxa"/>
            <w:tcBorders>
              <w:top w:val="single" w:color="auto" w:sz="4" w:space="0"/>
              <w:left w:val="single" w:color="auto" w:sz="4" w:space="0"/>
              <w:bottom w:val="single" w:color="auto" w:sz="4" w:space="0"/>
              <w:right w:val="single" w:color="auto" w:sz="4" w:space="0"/>
            </w:tcBorders>
            <w:vAlign w:val="center"/>
          </w:tcPr>
          <w:p w14:paraId="695F5F36">
            <w:pPr>
              <w:widowControl/>
              <w:spacing w:line="360" w:lineRule="auto"/>
              <w:jc w:val="center"/>
              <w:rPr>
                <w:rFonts w:ascii="宋体" w:hAnsi="宋体" w:eastAsia="宋体" w:cs="宋体"/>
                <w:kern w:val="0"/>
                <w:sz w:val="22"/>
              </w:rPr>
            </w:pPr>
          </w:p>
        </w:tc>
      </w:tr>
      <w:tr w14:paraId="5B6D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6FD2FF9A">
            <w:pPr>
              <w:widowControl/>
              <w:spacing w:line="360" w:lineRule="auto"/>
              <w:jc w:val="center"/>
              <w:rPr>
                <w:rFonts w:ascii="宋体" w:hAnsi="宋体" w:eastAsia="宋体" w:cs="宋体"/>
                <w:kern w:val="0"/>
                <w:sz w:val="22"/>
              </w:rPr>
            </w:pPr>
            <w:r>
              <w:rPr>
                <w:rFonts w:hint="eastAsia" w:ascii="宋体" w:hAnsi="宋体" w:eastAsia="宋体" w:cs="宋体"/>
                <w:kern w:val="0"/>
                <w:sz w:val="22"/>
              </w:rPr>
              <w:t>8</w:t>
            </w:r>
          </w:p>
        </w:tc>
        <w:tc>
          <w:tcPr>
            <w:tcW w:w="6022" w:type="dxa"/>
            <w:tcBorders>
              <w:top w:val="single" w:color="auto" w:sz="4" w:space="0"/>
              <w:left w:val="single" w:color="auto" w:sz="4" w:space="0"/>
              <w:bottom w:val="single" w:color="auto" w:sz="4" w:space="0"/>
              <w:right w:val="single" w:color="auto" w:sz="4" w:space="0"/>
            </w:tcBorders>
            <w:vAlign w:val="center"/>
          </w:tcPr>
          <w:p w14:paraId="040C1D1B">
            <w:pPr>
              <w:widowControl/>
              <w:wordWrap w:val="0"/>
              <w:spacing w:line="360" w:lineRule="auto"/>
              <w:rPr>
                <w:rFonts w:ascii="宋体" w:hAnsi="宋体" w:eastAsia="宋体" w:cs="宋体"/>
                <w:kern w:val="0"/>
                <w:sz w:val="22"/>
              </w:rPr>
            </w:pPr>
            <w:r>
              <w:rPr>
                <w:rFonts w:hint="eastAsia" w:ascii="宋体" w:hAnsi="宋体" w:eastAsia="宋体" w:cs="宋体"/>
                <w:kern w:val="0"/>
                <w:sz w:val="22"/>
              </w:rPr>
              <w:t>服务承诺及要求符合招标文件要求。</w:t>
            </w:r>
          </w:p>
        </w:tc>
        <w:tc>
          <w:tcPr>
            <w:tcW w:w="1110" w:type="dxa"/>
            <w:tcBorders>
              <w:top w:val="single" w:color="auto" w:sz="4" w:space="0"/>
              <w:left w:val="single" w:color="auto" w:sz="4" w:space="0"/>
              <w:bottom w:val="single" w:color="auto" w:sz="4" w:space="0"/>
              <w:right w:val="single" w:color="auto" w:sz="4" w:space="0"/>
            </w:tcBorders>
            <w:vAlign w:val="center"/>
          </w:tcPr>
          <w:p w14:paraId="40CD0C92">
            <w:pPr>
              <w:widowControl/>
              <w:spacing w:line="360" w:lineRule="auto"/>
              <w:jc w:val="center"/>
              <w:rPr>
                <w:rFonts w:ascii="宋体" w:hAnsi="宋体" w:eastAsia="宋体" w:cs="宋体"/>
                <w:kern w:val="0"/>
                <w:sz w:val="22"/>
                <w:lang w:val="en-GB"/>
              </w:rPr>
            </w:pPr>
          </w:p>
        </w:tc>
        <w:tc>
          <w:tcPr>
            <w:tcW w:w="1124" w:type="dxa"/>
            <w:tcBorders>
              <w:top w:val="single" w:color="auto" w:sz="4" w:space="0"/>
              <w:left w:val="single" w:color="auto" w:sz="4" w:space="0"/>
              <w:bottom w:val="single" w:color="auto" w:sz="4" w:space="0"/>
              <w:right w:val="single" w:color="auto" w:sz="4" w:space="0"/>
            </w:tcBorders>
            <w:vAlign w:val="center"/>
          </w:tcPr>
          <w:p w14:paraId="69E3EAE5">
            <w:pPr>
              <w:widowControl/>
              <w:spacing w:line="360" w:lineRule="auto"/>
              <w:jc w:val="center"/>
              <w:rPr>
                <w:rFonts w:ascii="宋体" w:hAnsi="宋体" w:eastAsia="宋体" w:cs="宋体"/>
                <w:kern w:val="0"/>
                <w:sz w:val="22"/>
              </w:rPr>
            </w:pPr>
          </w:p>
        </w:tc>
      </w:tr>
      <w:tr w14:paraId="1F61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6C85C472">
            <w:pPr>
              <w:widowControl/>
              <w:spacing w:line="360" w:lineRule="auto"/>
              <w:jc w:val="center"/>
              <w:rPr>
                <w:rFonts w:ascii="宋体" w:hAnsi="宋体" w:eastAsia="宋体" w:cs="宋体"/>
                <w:kern w:val="0"/>
                <w:sz w:val="22"/>
              </w:rPr>
            </w:pPr>
            <w:r>
              <w:rPr>
                <w:rFonts w:hint="eastAsia" w:ascii="宋体" w:hAnsi="宋体" w:eastAsia="宋体" w:cs="宋体"/>
                <w:kern w:val="0"/>
                <w:sz w:val="22"/>
              </w:rPr>
              <w:t>9</w:t>
            </w:r>
          </w:p>
        </w:tc>
        <w:tc>
          <w:tcPr>
            <w:tcW w:w="6022" w:type="dxa"/>
            <w:tcBorders>
              <w:top w:val="single" w:color="auto" w:sz="4" w:space="0"/>
              <w:left w:val="single" w:color="auto" w:sz="4" w:space="0"/>
              <w:bottom w:val="single" w:color="auto" w:sz="4" w:space="0"/>
              <w:right w:val="single" w:color="auto" w:sz="4" w:space="0"/>
            </w:tcBorders>
            <w:vAlign w:val="center"/>
          </w:tcPr>
          <w:p w14:paraId="584B0CEB">
            <w:pPr>
              <w:widowControl/>
              <w:wordWrap w:val="0"/>
              <w:spacing w:line="360" w:lineRule="auto"/>
              <w:rPr>
                <w:rFonts w:ascii="宋体" w:hAnsi="宋体" w:eastAsia="宋体" w:cs="宋体"/>
                <w:kern w:val="0"/>
                <w:sz w:val="22"/>
              </w:rPr>
            </w:pPr>
            <w:r>
              <w:rPr>
                <w:rFonts w:hint="eastAsia" w:ascii="宋体" w:hAnsi="宋体" w:eastAsia="宋体" w:cs="宋体"/>
                <w:kern w:val="0"/>
                <w:sz w:val="22"/>
              </w:rPr>
              <w:t>同意按本项目要求缴付相关款项。</w:t>
            </w:r>
          </w:p>
        </w:tc>
        <w:tc>
          <w:tcPr>
            <w:tcW w:w="1110" w:type="dxa"/>
            <w:tcBorders>
              <w:top w:val="single" w:color="auto" w:sz="4" w:space="0"/>
              <w:left w:val="single" w:color="auto" w:sz="4" w:space="0"/>
              <w:bottom w:val="single" w:color="auto" w:sz="4" w:space="0"/>
              <w:right w:val="single" w:color="auto" w:sz="4" w:space="0"/>
            </w:tcBorders>
            <w:vAlign w:val="center"/>
          </w:tcPr>
          <w:p w14:paraId="61E5952A">
            <w:pPr>
              <w:widowControl/>
              <w:spacing w:line="360" w:lineRule="auto"/>
              <w:jc w:val="center"/>
              <w:rPr>
                <w:rFonts w:ascii="宋体" w:hAnsi="宋体" w:eastAsia="宋体" w:cs="宋体"/>
                <w:kern w:val="0"/>
                <w:sz w:val="22"/>
              </w:rPr>
            </w:pPr>
          </w:p>
        </w:tc>
        <w:tc>
          <w:tcPr>
            <w:tcW w:w="1124" w:type="dxa"/>
            <w:tcBorders>
              <w:top w:val="single" w:color="auto" w:sz="4" w:space="0"/>
              <w:left w:val="single" w:color="auto" w:sz="4" w:space="0"/>
              <w:bottom w:val="single" w:color="auto" w:sz="4" w:space="0"/>
              <w:right w:val="single" w:color="auto" w:sz="4" w:space="0"/>
            </w:tcBorders>
            <w:vAlign w:val="center"/>
          </w:tcPr>
          <w:p w14:paraId="131DA799">
            <w:pPr>
              <w:snapToGrid w:val="0"/>
              <w:spacing w:line="360" w:lineRule="auto"/>
              <w:jc w:val="center"/>
              <w:rPr>
                <w:rFonts w:ascii="宋体" w:hAnsi="宋体" w:eastAsia="宋体" w:cs="宋体"/>
                <w:sz w:val="22"/>
              </w:rPr>
            </w:pPr>
          </w:p>
        </w:tc>
      </w:tr>
      <w:tr w14:paraId="5CFC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4B92EAAC">
            <w:pPr>
              <w:widowControl/>
              <w:spacing w:line="360" w:lineRule="auto"/>
              <w:jc w:val="center"/>
              <w:rPr>
                <w:rFonts w:ascii="宋体" w:hAnsi="宋体" w:eastAsia="宋体" w:cs="宋体"/>
                <w:kern w:val="0"/>
                <w:sz w:val="22"/>
              </w:rPr>
            </w:pPr>
            <w:r>
              <w:rPr>
                <w:rFonts w:hint="eastAsia" w:ascii="宋体" w:hAnsi="宋体" w:eastAsia="宋体" w:cs="宋体"/>
                <w:kern w:val="0"/>
                <w:sz w:val="22"/>
              </w:rPr>
              <w:t>10</w:t>
            </w:r>
          </w:p>
        </w:tc>
        <w:tc>
          <w:tcPr>
            <w:tcW w:w="6022" w:type="dxa"/>
            <w:tcBorders>
              <w:top w:val="single" w:color="auto" w:sz="4" w:space="0"/>
              <w:left w:val="single" w:color="auto" w:sz="4" w:space="0"/>
              <w:bottom w:val="single" w:color="auto" w:sz="4" w:space="0"/>
              <w:right w:val="single" w:color="auto" w:sz="4" w:space="0"/>
            </w:tcBorders>
            <w:vAlign w:val="center"/>
          </w:tcPr>
          <w:p w14:paraId="1B2B0D05">
            <w:pPr>
              <w:wordWrap w:val="0"/>
              <w:spacing w:line="360" w:lineRule="auto"/>
              <w:rPr>
                <w:rFonts w:ascii="宋体" w:hAnsi="宋体" w:eastAsia="宋体" w:cs="宋体"/>
                <w:sz w:val="22"/>
              </w:rPr>
            </w:pPr>
            <w:r>
              <w:rPr>
                <w:rFonts w:hint="eastAsia" w:ascii="宋体" w:hAnsi="宋体" w:eastAsia="宋体" w:cs="宋体"/>
                <w:sz w:val="22"/>
              </w:rPr>
              <w:t>同意招标人以任何形式对我方投标文件内容的真实性和有效性进行审查、验证。</w:t>
            </w:r>
          </w:p>
        </w:tc>
        <w:tc>
          <w:tcPr>
            <w:tcW w:w="1110" w:type="dxa"/>
            <w:tcBorders>
              <w:top w:val="single" w:color="auto" w:sz="4" w:space="0"/>
              <w:left w:val="single" w:color="auto" w:sz="4" w:space="0"/>
              <w:bottom w:val="single" w:color="auto" w:sz="4" w:space="0"/>
              <w:right w:val="single" w:color="auto" w:sz="4" w:space="0"/>
            </w:tcBorders>
            <w:vAlign w:val="center"/>
          </w:tcPr>
          <w:p w14:paraId="717DE347">
            <w:pPr>
              <w:spacing w:line="360" w:lineRule="auto"/>
              <w:jc w:val="center"/>
              <w:rPr>
                <w:rFonts w:ascii="宋体" w:hAnsi="宋体" w:eastAsia="宋体" w:cs="宋体"/>
                <w:sz w:val="22"/>
              </w:rPr>
            </w:pPr>
          </w:p>
        </w:tc>
        <w:tc>
          <w:tcPr>
            <w:tcW w:w="1124" w:type="dxa"/>
            <w:tcBorders>
              <w:top w:val="single" w:color="auto" w:sz="4" w:space="0"/>
              <w:left w:val="single" w:color="auto" w:sz="4" w:space="0"/>
              <w:bottom w:val="single" w:color="auto" w:sz="4" w:space="0"/>
              <w:right w:val="single" w:color="auto" w:sz="4" w:space="0"/>
            </w:tcBorders>
            <w:vAlign w:val="center"/>
          </w:tcPr>
          <w:p w14:paraId="271AA1B7">
            <w:pPr>
              <w:snapToGrid w:val="0"/>
              <w:spacing w:line="360" w:lineRule="auto"/>
              <w:rPr>
                <w:rFonts w:ascii="宋体" w:hAnsi="宋体" w:eastAsia="宋体" w:cs="宋体"/>
                <w:sz w:val="22"/>
              </w:rPr>
            </w:pPr>
          </w:p>
        </w:tc>
      </w:tr>
    </w:tbl>
    <w:p w14:paraId="36A72486">
      <w:pPr>
        <w:widowControl/>
        <w:spacing w:line="360" w:lineRule="auto"/>
        <w:ind w:firstLine="440" w:firstLineChars="200"/>
        <w:jc w:val="left"/>
        <w:rPr>
          <w:rFonts w:hint="eastAsia" w:ascii="宋体" w:hAnsi="宋体" w:eastAsia="宋体" w:cs="宋体"/>
          <w:kern w:val="0"/>
          <w:sz w:val="22"/>
          <w:lang w:val="en-GB"/>
        </w:rPr>
      </w:pPr>
      <w:r>
        <w:rPr>
          <w:rFonts w:hint="eastAsia" w:ascii="宋体" w:hAnsi="宋体" w:eastAsia="宋体" w:cs="宋体"/>
          <w:kern w:val="0"/>
          <w:sz w:val="22"/>
          <w:lang w:val="en-GB"/>
        </w:rPr>
        <w:t>注：</w:t>
      </w:r>
      <w:r>
        <w:rPr>
          <w:rFonts w:hint="eastAsia" w:ascii="宋体" w:hAnsi="宋体" w:eastAsia="宋体" w:cs="宋体"/>
          <w:kern w:val="0"/>
          <w:sz w:val="22"/>
        </w:rPr>
        <w:t>对</w:t>
      </w:r>
      <w:r>
        <w:rPr>
          <w:rFonts w:hint="eastAsia" w:ascii="宋体" w:hAnsi="宋体" w:eastAsia="宋体" w:cs="宋体"/>
          <w:kern w:val="0"/>
          <w:sz w:val="22"/>
          <w:lang w:val="en-GB"/>
        </w:rPr>
        <w:t>于上述要求，如投标人完全响应，则请在“是否响应”栏内打“√”，对空白或打“×”视为偏离，请在“偏离说明”栏内扼要说明偏离情况。</w:t>
      </w:r>
    </w:p>
    <w:p w14:paraId="1EA33D36">
      <w:pPr>
        <w:widowControl/>
        <w:spacing w:line="360" w:lineRule="auto"/>
        <w:ind w:left="660" w:hanging="660" w:hangingChars="300"/>
        <w:jc w:val="left"/>
        <w:rPr>
          <w:rFonts w:hint="eastAsia" w:ascii="宋体" w:hAnsi="宋体" w:eastAsia="宋体" w:cs="宋体"/>
          <w:kern w:val="0"/>
          <w:sz w:val="22"/>
          <w:lang w:val="en-GB"/>
        </w:rPr>
      </w:pPr>
    </w:p>
    <w:p w14:paraId="6AD126A9">
      <w:pPr>
        <w:widowControl/>
        <w:spacing w:line="360" w:lineRule="auto"/>
        <w:ind w:left="660" w:hanging="660" w:hangingChars="300"/>
        <w:jc w:val="left"/>
        <w:rPr>
          <w:rFonts w:hint="eastAsia" w:ascii="宋体" w:hAnsi="宋体" w:eastAsia="宋体" w:cs="宋体"/>
          <w:kern w:val="0"/>
          <w:sz w:val="22"/>
          <w:lang w:val="en-GB"/>
        </w:rPr>
      </w:pPr>
    </w:p>
    <w:p w14:paraId="0E315BCD">
      <w:pPr>
        <w:widowControl/>
        <w:spacing w:line="360" w:lineRule="auto"/>
        <w:ind w:firstLine="440" w:firstLineChars="200"/>
        <w:jc w:val="left"/>
        <w:rPr>
          <w:rFonts w:hint="eastAsia" w:ascii="宋体" w:hAnsi="宋体" w:eastAsia="宋体" w:cs="宋体"/>
          <w:kern w:val="0"/>
          <w:sz w:val="22"/>
          <w:u w:val="single"/>
        </w:rPr>
      </w:pPr>
      <w:r>
        <w:rPr>
          <w:rFonts w:hint="eastAsia" w:ascii="宋体" w:hAnsi="宋体" w:eastAsia="宋体" w:cs="宋体"/>
          <w:kern w:val="0"/>
          <w:sz w:val="22"/>
        </w:rPr>
        <w:t>投标人名称（加盖公章）：</w:t>
      </w:r>
    </w:p>
    <w:p w14:paraId="4273F0A4">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日期：   年   月   日</w:t>
      </w:r>
    </w:p>
    <w:p w14:paraId="1EB1AB9E">
      <w:pPr>
        <w:widowControl/>
        <w:jc w:val="center"/>
        <w:rPr>
          <w:rFonts w:hint="eastAsia" w:ascii="宋体" w:hAnsi="宋体" w:eastAsia="宋体" w:cs="宋体"/>
          <w:kern w:val="0"/>
          <w:sz w:val="48"/>
          <w:szCs w:val="21"/>
        </w:rPr>
      </w:pPr>
    </w:p>
    <w:p w14:paraId="2D0B7577">
      <w:pPr>
        <w:widowControl/>
        <w:ind w:left="840"/>
        <w:jc w:val="left"/>
        <w:rPr>
          <w:rFonts w:hint="eastAsia" w:ascii="宋体" w:hAnsi="宋体" w:eastAsia="宋体" w:cs="宋体"/>
          <w:kern w:val="0"/>
          <w:sz w:val="18"/>
          <w:szCs w:val="21"/>
        </w:rPr>
      </w:pPr>
    </w:p>
    <w:p w14:paraId="591E1410">
      <w:pPr>
        <w:widowControl/>
        <w:jc w:val="left"/>
        <w:rPr>
          <w:rFonts w:hint="eastAsia" w:ascii="宋体" w:hAnsi="宋体" w:eastAsia="宋体" w:cs="宋体"/>
          <w:kern w:val="0"/>
          <w:szCs w:val="21"/>
        </w:rPr>
      </w:pPr>
    </w:p>
    <w:p w14:paraId="03606B01">
      <w:pPr>
        <w:widowControl/>
        <w:spacing w:before="100" w:beforeAutospacing="1" w:after="100" w:afterAutospacing="1" w:line="360" w:lineRule="auto"/>
        <w:jc w:val="left"/>
        <w:rPr>
          <w:rFonts w:hint="eastAsia" w:ascii="宋体" w:hAnsi="宋体" w:eastAsia="宋体" w:cs="宋体"/>
          <w:kern w:val="0"/>
          <w:sz w:val="24"/>
          <w:szCs w:val="21"/>
        </w:rPr>
      </w:pPr>
    </w:p>
    <w:p w14:paraId="6166DE1E">
      <w:pPr>
        <w:widowControl/>
        <w:jc w:val="left"/>
        <w:rPr>
          <w:rFonts w:hint="eastAsia" w:ascii="宋体" w:hAnsi="宋体" w:eastAsia="宋体" w:cs="宋体"/>
          <w:kern w:val="0"/>
          <w:szCs w:val="21"/>
        </w:rPr>
      </w:pPr>
    </w:p>
    <w:p w14:paraId="1909FF75">
      <w:pPr>
        <w:widowControl/>
        <w:spacing w:before="100" w:beforeAutospacing="1" w:after="100" w:afterAutospacing="1" w:line="360" w:lineRule="auto"/>
        <w:jc w:val="left"/>
        <w:rPr>
          <w:rFonts w:hint="eastAsia" w:ascii="宋体" w:hAnsi="宋体" w:eastAsia="宋体" w:cs="宋体"/>
          <w:kern w:val="0"/>
          <w:sz w:val="24"/>
          <w:szCs w:val="21"/>
        </w:rPr>
      </w:pPr>
    </w:p>
    <w:p w14:paraId="58E27444">
      <w:pPr>
        <w:widowControl/>
        <w:jc w:val="left"/>
        <w:rPr>
          <w:rFonts w:hint="eastAsia" w:ascii="宋体" w:hAnsi="宋体" w:eastAsia="宋体" w:cs="宋体"/>
          <w:kern w:val="0"/>
          <w:szCs w:val="21"/>
        </w:rPr>
      </w:pPr>
    </w:p>
    <w:p w14:paraId="2BE9D11E">
      <w:pPr>
        <w:widowControl/>
        <w:spacing w:before="100" w:beforeAutospacing="1" w:after="100" w:afterAutospacing="1" w:line="360" w:lineRule="auto"/>
        <w:jc w:val="left"/>
        <w:rPr>
          <w:rFonts w:hint="eastAsia" w:ascii="宋体" w:hAnsi="宋体" w:eastAsia="宋体" w:cs="宋体"/>
          <w:kern w:val="0"/>
          <w:sz w:val="24"/>
          <w:szCs w:val="21"/>
        </w:rPr>
      </w:pPr>
    </w:p>
    <w:p w14:paraId="133CEE4E">
      <w:pPr>
        <w:widowControl/>
        <w:jc w:val="left"/>
        <w:rPr>
          <w:rFonts w:hint="eastAsia" w:ascii="宋体" w:hAnsi="宋体" w:eastAsia="宋体" w:cs="宋体"/>
          <w:kern w:val="0"/>
          <w:szCs w:val="21"/>
        </w:rPr>
      </w:pPr>
    </w:p>
    <w:p w14:paraId="68AF0EE8">
      <w:pPr>
        <w:widowControl/>
        <w:tabs>
          <w:tab w:val="left" w:pos="540"/>
        </w:tabs>
        <w:spacing w:line="360" w:lineRule="auto"/>
        <w:jc w:val="center"/>
        <w:outlineLvl w:val="2"/>
        <w:rPr>
          <w:rFonts w:hint="eastAsia" w:ascii="宋体" w:hAnsi="宋体" w:eastAsia="宋体" w:cs="宋体"/>
          <w:b/>
          <w:bCs/>
          <w:sz w:val="26"/>
          <w:szCs w:val="26"/>
        </w:rPr>
      </w:pPr>
      <w:r>
        <w:rPr>
          <w:rFonts w:hint="eastAsia" w:ascii="宋体" w:hAnsi="宋体" w:eastAsia="宋体" w:cs="宋体"/>
          <w:b/>
          <w:bCs/>
          <w:sz w:val="26"/>
          <w:szCs w:val="26"/>
        </w:rPr>
        <w:t>4.3 承诺函</w:t>
      </w:r>
    </w:p>
    <w:p w14:paraId="2B6EF679">
      <w:pPr>
        <w:widowControl/>
        <w:spacing w:line="360" w:lineRule="auto"/>
        <w:jc w:val="left"/>
        <w:rPr>
          <w:rFonts w:hint="eastAsia" w:ascii="宋体" w:hAnsi="宋体" w:eastAsia="宋体" w:cs="宋体"/>
          <w:b/>
          <w:bCs/>
          <w:kern w:val="0"/>
          <w:sz w:val="22"/>
        </w:rPr>
      </w:pPr>
    </w:p>
    <w:p w14:paraId="2982E9BF">
      <w:pPr>
        <w:widowControl/>
        <w:spacing w:line="360" w:lineRule="auto"/>
        <w:jc w:val="left"/>
        <w:rPr>
          <w:rFonts w:hint="eastAsia" w:ascii="宋体" w:hAnsi="宋体" w:eastAsia="宋体" w:cs="宋体"/>
          <w:kern w:val="0"/>
          <w:sz w:val="22"/>
          <w:lang w:eastAsia="zh-CN"/>
        </w:rPr>
      </w:pPr>
      <w:r>
        <w:rPr>
          <w:rFonts w:hint="eastAsia" w:ascii="宋体" w:hAnsi="宋体" w:eastAsia="宋体" w:cs="宋体"/>
          <w:b/>
          <w:bCs/>
          <w:kern w:val="0"/>
          <w:sz w:val="22"/>
        </w:rPr>
        <w:t>致：中山市</w:t>
      </w:r>
      <w:r>
        <w:rPr>
          <w:rFonts w:hint="eastAsia" w:ascii="宋体" w:hAnsi="宋体" w:eastAsia="宋体" w:cs="宋体"/>
          <w:b/>
          <w:bCs/>
          <w:kern w:val="0"/>
          <w:sz w:val="22"/>
          <w:lang w:eastAsia="zh-CN"/>
        </w:rPr>
        <w:t>民众医院</w:t>
      </w:r>
    </w:p>
    <w:p w14:paraId="4FAD49C2">
      <w:pPr>
        <w:widowControl/>
        <w:spacing w:line="360" w:lineRule="auto"/>
        <w:ind w:firstLine="440" w:firstLineChars="200"/>
        <w:jc w:val="left"/>
        <w:rPr>
          <w:rFonts w:hint="eastAsia" w:ascii="宋体" w:hAnsi="宋体" w:eastAsia="宋体" w:cs="宋体"/>
          <w:kern w:val="0"/>
          <w:sz w:val="22"/>
        </w:rPr>
      </w:pPr>
      <w:r>
        <w:rPr>
          <w:rFonts w:hint="eastAsia" w:ascii="宋体" w:hAnsi="宋体" w:eastAsia="宋体" w:cs="宋体"/>
          <w:kern w:val="0"/>
          <w:sz w:val="22"/>
        </w:rPr>
        <w:t>针对</w:t>
      </w:r>
      <w:r>
        <w:rPr>
          <w:rFonts w:hint="eastAsia" w:ascii="宋体" w:hAnsi="宋体" w:eastAsia="宋体" w:cs="宋体"/>
          <w:kern w:val="0"/>
          <w:szCs w:val="21"/>
          <w:u w:val="single"/>
          <w:lang w:val="en-US" w:eastAsia="zh-CN"/>
        </w:rPr>
        <w:t xml:space="preserve">              项目名称                       </w:t>
      </w:r>
      <w:r>
        <w:rPr>
          <w:rFonts w:hint="eastAsia" w:ascii="宋体" w:hAnsi="宋体" w:eastAsia="宋体" w:cs="宋体"/>
          <w:kern w:val="0"/>
          <w:sz w:val="22"/>
        </w:rPr>
        <w:t>（项目编号：</w:t>
      </w:r>
      <w:r>
        <w:rPr>
          <w:rFonts w:hint="eastAsia" w:ascii="宋体" w:hAnsi="宋体" w:eastAsia="宋体" w:cs="宋体"/>
          <w:color w:val="000000" w:themeColor="text1"/>
          <w:kern w:val="0"/>
          <w:sz w:val="22"/>
          <w:u w:val="single"/>
          <w:lang w:val="en-US" w:eastAsia="zh-CN"/>
          <w14:textFill>
            <w14:solidFill>
              <w14:schemeClr w14:val="tx1"/>
            </w14:solidFill>
          </w14:textFill>
        </w:rPr>
        <w:t xml:space="preserve">                       </w:t>
      </w:r>
      <w:r>
        <w:rPr>
          <w:rFonts w:hint="eastAsia" w:ascii="宋体" w:hAnsi="宋体" w:eastAsia="宋体" w:cs="宋体"/>
          <w:sz w:val="22"/>
        </w:rPr>
        <w:t>)</w:t>
      </w:r>
      <w:r>
        <w:rPr>
          <w:rFonts w:hint="eastAsia" w:ascii="宋体" w:hAnsi="宋体" w:eastAsia="宋体" w:cs="宋体"/>
          <w:kern w:val="0"/>
          <w:sz w:val="22"/>
        </w:rPr>
        <w:t>的投标，我公司承诺如下：</w:t>
      </w:r>
    </w:p>
    <w:p w14:paraId="341B3444">
      <w:pPr>
        <w:widowControl/>
        <w:tabs>
          <w:tab w:val="left" w:pos="709"/>
        </w:tabs>
        <w:spacing w:line="360" w:lineRule="auto"/>
        <w:ind w:firstLine="440" w:firstLineChars="200"/>
        <w:jc w:val="left"/>
        <w:rPr>
          <w:rFonts w:hint="eastAsia" w:ascii="宋体" w:hAnsi="宋体" w:eastAsia="宋体" w:cs="宋体"/>
          <w:kern w:val="0"/>
          <w:sz w:val="22"/>
          <w:lang w:val="zh-CN"/>
        </w:rPr>
      </w:pPr>
      <w:r>
        <w:rPr>
          <w:rFonts w:hint="eastAsia" w:ascii="宋体" w:hAnsi="宋体" w:eastAsia="宋体" w:cs="宋体"/>
          <w:kern w:val="0"/>
          <w:sz w:val="22"/>
        </w:rPr>
        <w:t>1、单位负责人为同</w:t>
      </w:r>
      <w:r>
        <w:rPr>
          <w:rFonts w:hint="eastAsia" w:ascii="宋体" w:hAnsi="宋体" w:eastAsia="宋体" w:cs="宋体"/>
          <w:kern w:val="0"/>
          <w:sz w:val="22"/>
          <w:lang w:val="zh-CN"/>
        </w:rPr>
        <w:t>一人或者存在直接控股、管理关系的不同投标人，不再同时参加本采购项目（包组）投标。</w:t>
      </w:r>
    </w:p>
    <w:p w14:paraId="0BC76BBB">
      <w:pPr>
        <w:widowControl/>
        <w:tabs>
          <w:tab w:val="left" w:pos="709"/>
        </w:tabs>
        <w:spacing w:line="360" w:lineRule="auto"/>
        <w:ind w:firstLine="440" w:firstLineChars="200"/>
        <w:jc w:val="left"/>
        <w:rPr>
          <w:rFonts w:hint="eastAsia" w:ascii="宋体" w:hAnsi="宋体" w:eastAsia="宋体" w:cs="宋体"/>
          <w:kern w:val="0"/>
          <w:sz w:val="22"/>
          <w:lang w:val="zh-CN"/>
        </w:rPr>
      </w:pPr>
      <w:r>
        <w:rPr>
          <w:rFonts w:hint="eastAsia" w:ascii="宋体" w:hAnsi="宋体" w:eastAsia="宋体" w:cs="宋体"/>
          <w:kern w:val="0"/>
          <w:sz w:val="22"/>
          <w:lang w:val="zh-CN"/>
        </w:rPr>
        <w:t>2、没有为本采购项目提供整体设计、规范编制或者项目管理、监理、检测等服务。</w:t>
      </w:r>
    </w:p>
    <w:p w14:paraId="4DE1654E">
      <w:pPr>
        <w:widowControl/>
        <w:tabs>
          <w:tab w:val="left" w:pos="709"/>
        </w:tabs>
        <w:spacing w:line="360" w:lineRule="auto"/>
        <w:ind w:firstLine="440" w:firstLineChars="200"/>
        <w:jc w:val="left"/>
        <w:rPr>
          <w:rFonts w:hint="eastAsia" w:ascii="宋体" w:hAnsi="宋体" w:eastAsia="宋体" w:cs="宋体"/>
          <w:kern w:val="0"/>
          <w:sz w:val="22"/>
          <w:lang w:val="zh-CN"/>
        </w:rPr>
      </w:pPr>
      <w:r>
        <w:rPr>
          <w:rFonts w:hint="eastAsia" w:ascii="宋体" w:hAnsi="宋体" w:eastAsia="宋体" w:cs="宋体"/>
          <w:kern w:val="0"/>
          <w:sz w:val="22"/>
          <w:lang w:val="zh-CN"/>
        </w:rPr>
        <w:t>......（内容自拟）</w:t>
      </w:r>
    </w:p>
    <w:p w14:paraId="565DA362">
      <w:pPr>
        <w:widowControl/>
        <w:spacing w:line="360" w:lineRule="auto"/>
        <w:jc w:val="left"/>
        <w:rPr>
          <w:rFonts w:hint="eastAsia" w:ascii="宋体" w:hAnsi="宋体" w:eastAsia="宋体" w:cs="宋体"/>
          <w:kern w:val="0"/>
          <w:sz w:val="22"/>
        </w:rPr>
      </w:pPr>
    </w:p>
    <w:p w14:paraId="1AD7F056">
      <w:pPr>
        <w:widowControl/>
        <w:spacing w:before="100" w:beforeAutospacing="1" w:after="100" w:afterAutospacing="1" w:line="360" w:lineRule="auto"/>
        <w:jc w:val="left"/>
        <w:rPr>
          <w:rFonts w:hint="eastAsia" w:ascii="宋体" w:hAnsi="宋体" w:eastAsia="宋体" w:cs="宋体"/>
          <w:kern w:val="0"/>
          <w:sz w:val="22"/>
        </w:rPr>
      </w:pPr>
    </w:p>
    <w:p w14:paraId="591CAE54">
      <w:pPr>
        <w:widowControl/>
        <w:tabs>
          <w:tab w:val="left" w:pos="709"/>
        </w:tabs>
        <w:spacing w:line="360" w:lineRule="auto"/>
        <w:ind w:firstLine="440" w:firstLineChars="200"/>
        <w:jc w:val="left"/>
        <w:rPr>
          <w:rFonts w:hint="eastAsia" w:ascii="宋体" w:hAnsi="宋体" w:eastAsia="宋体" w:cs="宋体"/>
          <w:kern w:val="0"/>
          <w:sz w:val="22"/>
          <w:lang w:val="zh-CN"/>
        </w:rPr>
      </w:pPr>
      <w:r>
        <w:rPr>
          <w:rFonts w:hint="eastAsia" w:ascii="宋体" w:hAnsi="宋体" w:eastAsia="宋体" w:cs="宋体"/>
          <w:kern w:val="0"/>
          <w:sz w:val="22"/>
          <w:lang w:val="zh-CN"/>
        </w:rPr>
        <w:t>投标人名称（加盖公章）：</w:t>
      </w:r>
    </w:p>
    <w:p w14:paraId="0272CE18">
      <w:pPr>
        <w:widowControl/>
        <w:tabs>
          <w:tab w:val="left" w:pos="709"/>
        </w:tabs>
        <w:spacing w:line="360" w:lineRule="auto"/>
        <w:ind w:firstLine="440" w:firstLineChars="200"/>
        <w:jc w:val="left"/>
        <w:rPr>
          <w:rFonts w:hint="eastAsia" w:ascii="宋体" w:hAnsi="宋体" w:eastAsia="宋体" w:cs="宋体"/>
          <w:kern w:val="0"/>
          <w:sz w:val="22"/>
          <w:lang w:val="zh-CN"/>
        </w:rPr>
      </w:pPr>
      <w:r>
        <w:rPr>
          <w:rFonts w:hint="eastAsia" w:ascii="宋体" w:hAnsi="宋体" w:eastAsia="宋体" w:cs="宋体"/>
          <w:kern w:val="0"/>
          <w:sz w:val="22"/>
          <w:lang w:val="zh-CN"/>
        </w:rPr>
        <w:t>日期：   年   月   日</w:t>
      </w:r>
    </w:p>
    <w:p w14:paraId="73E96A29">
      <w:pPr>
        <w:widowControl/>
        <w:spacing w:before="100" w:beforeAutospacing="1" w:after="100" w:afterAutospacing="1" w:line="360" w:lineRule="auto"/>
        <w:jc w:val="left"/>
        <w:rPr>
          <w:rFonts w:hint="eastAsia" w:ascii="宋体" w:hAnsi="宋体" w:eastAsia="宋体" w:cs="宋体"/>
          <w:kern w:val="0"/>
          <w:sz w:val="24"/>
          <w:szCs w:val="24"/>
        </w:rPr>
      </w:pPr>
    </w:p>
    <w:p w14:paraId="4463E232">
      <w:pPr>
        <w:widowControl/>
        <w:jc w:val="center"/>
        <w:rPr>
          <w:rFonts w:hint="eastAsia" w:ascii="宋体" w:hAnsi="宋体" w:eastAsia="宋体" w:cs="宋体"/>
          <w:kern w:val="0"/>
          <w:sz w:val="48"/>
          <w:szCs w:val="21"/>
        </w:rPr>
      </w:pPr>
    </w:p>
    <w:p w14:paraId="79B41F64">
      <w:pPr>
        <w:widowControl/>
        <w:ind w:left="840"/>
        <w:jc w:val="left"/>
        <w:rPr>
          <w:rFonts w:hint="eastAsia" w:ascii="宋体" w:hAnsi="宋体" w:eastAsia="宋体" w:cs="宋体"/>
          <w:kern w:val="0"/>
          <w:sz w:val="18"/>
          <w:szCs w:val="21"/>
        </w:rPr>
      </w:pPr>
    </w:p>
    <w:p w14:paraId="52F3BC85">
      <w:pPr>
        <w:widowControl/>
        <w:jc w:val="left"/>
        <w:rPr>
          <w:rFonts w:hint="eastAsia" w:ascii="宋体" w:hAnsi="宋体" w:eastAsia="宋体" w:cs="宋体"/>
          <w:kern w:val="0"/>
          <w:szCs w:val="21"/>
        </w:rPr>
      </w:pPr>
    </w:p>
    <w:p w14:paraId="44A69D30">
      <w:pPr>
        <w:widowControl/>
        <w:jc w:val="center"/>
        <w:rPr>
          <w:rFonts w:hint="eastAsia" w:ascii="宋体" w:hAnsi="宋体" w:eastAsia="宋体" w:cs="宋体"/>
          <w:kern w:val="0"/>
          <w:sz w:val="48"/>
          <w:szCs w:val="21"/>
        </w:rPr>
      </w:pPr>
    </w:p>
    <w:p w14:paraId="67B6409F">
      <w:pPr>
        <w:widowControl/>
        <w:ind w:left="840"/>
        <w:jc w:val="left"/>
        <w:rPr>
          <w:rFonts w:hint="eastAsia" w:ascii="宋体" w:hAnsi="宋体" w:eastAsia="宋体" w:cs="宋体"/>
          <w:kern w:val="0"/>
          <w:sz w:val="18"/>
          <w:szCs w:val="21"/>
        </w:rPr>
      </w:pPr>
    </w:p>
    <w:p w14:paraId="304423DE">
      <w:pPr>
        <w:widowControl/>
        <w:jc w:val="left"/>
        <w:rPr>
          <w:rFonts w:hint="eastAsia" w:ascii="宋体" w:hAnsi="宋体" w:eastAsia="宋体" w:cs="宋体"/>
          <w:kern w:val="0"/>
          <w:szCs w:val="21"/>
        </w:rPr>
      </w:pPr>
    </w:p>
    <w:p w14:paraId="0765C249">
      <w:pPr>
        <w:widowControl/>
        <w:jc w:val="center"/>
        <w:rPr>
          <w:rFonts w:hint="eastAsia" w:ascii="宋体" w:hAnsi="宋体" w:eastAsia="宋体" w:cs="宋体"/>
          <w:kern w:val="0"/>
          <w:sz w:val="48"/>
          <w:szCs w:val="21"/>
        </w:rPr>
      </w:pPr>
    </w:p>
    <w:p w14:paraId="5F361E5B">
      <w:pPr>
        <w:widowControl/>
        <w:ind w:left="840"/>
        <w:jc w:val="left"/>
        <w:rPr>
          <w:rFonts w:hint="eastAsia" w:ascii="宋体" w:hAnsi="宋体" w:eastAsia="宋体" w:cs="宋体"/>
          <w:kern w:val="0"/>
          <w:sz w:val="18"/>
          <w:szCs w:val="21"/>
        </w:rPr>
      </w:pPr>
    </w:p>
    <w:p w14:paraId="50F8D2D9">
      <w:pPr>
        <w:widowControl/>
        <w:jc w:val="left"/>
        <w:rPr>
          <w:rFonts w:hint="eastAsia" w:ascii="宋体" w:hAnsi="宋体" w:eastAsia="宋体" w:cs="宋体"/>
          <w:kern w:val="0"/>
          <w:szCs w:val="21"/>
        </w:rPr>
      </w:pPr>
    </w:p>
    <w:p w14:paraId="5E573044">
      <w:pPr>
        <w:widowControl/>
        <w:jc w:val="center"/>
        <w:rPr>
          <w:rFonts w:hint="eastAsia" w:ascii="宋体" w:hAnsi="宋体" w:eastAsia="宋体" w:cs="宋体"/>
          <w:kern w:val="0"/>
          <w:sz w:val="48"/>
          <w:szCs w:val="21"/>
        </w:rPr>
      </w:pPr>
    </w:p>
    <w:p w14:paraId="6284DD43">
      <w:pPr>
        <w:widowControl/>
        <w:ind w:left="840"/>
        <w:jc w:val="left"/>
        <w:rPr>
          <w:rFonts w:hint="eastAsia" w:ascii="宋体" w:hAnsi="宋体" w:eastAsia="宋体" w:cs="宋体"/>
          <w:kern w:val="0"/>
          <w:sz w:val="18"/>
          <w:szCs w:val="21"/>
        </w:rPr>
      </w:pPr>
    </w:p>
    <w:p w14:paraId="4F1B066F">
      <w:pPr>
        <w:widowControl/>
        <w:jc w:val="left"/>
        <w:rPr>
          <w:rFonts w:hint="eastAsia" w:ascii="宋体" w:hAnsi="宋体" w:eastAsia="宋体" w:cs="宋体"/>
          <w:kern w:val="0"/>
          <w:szCs w:val="21"/>
        </w:rPr>
      </w:pPr>
    </w:p>
    <w:p w14:paraId="60C6EAFE">
      <w:pPr>
        <w:widowControl/>
        <w:spacing w:before="100" w:beforeAutospacing="1" w:after="100" w:afterAutospacing="1" w:line="360" w:lineRule="auto"/>
        <w:jc w:val="left"/>
        <w:rPr>
          <w:rFonts w:hint="eastAsia" w:ascii="宋体" w:hAnsi="宋体" w:eastAsia="宋体" w:cs="宋体"/>
          <w:kern w:val="0"/>
          <w:sz w:val="24"/>
          <w:szCs w:val="21"/>
        </w:rPr>
      </w:pPr>
    </w:p>
    <w:p w14:paraId="026D9CEB">
      <w:pPr>
        <w:widowControl/>
        <w:jc w:val="left"/>
        <w:rPr>
          <w:rFonts w:hint="eastAsia" w:ascii="宋体" w:hAnsi="宋体" w:eastAsia="宋体" w:cs="宋体"/>
          <w:kern w:val="0"/>
          <w:szCs w:val="21"/>
        </w:rPr>
      </w:pPr>
    </w:p>
    <w:p w14:paraId="08785596">
      <w:pPr>
        <w:widowControl/>
        <w:spacing w:before="100" w:beforeAutospacing="1" w:after="100" w:afterAutospacing="1" w:line="360" w:lineRule="auto"/>
        <w:jc w:val="left"/>
        <w:rPr>
          <w:rFonts w:hint="eastAsia" w:ascii="宋体" w:hAnsi="宋体" w:eastAsia="宋体" w:cs="宋体"/>
          <w:kern w:val="0"/>
          <w:sz w:val="24"/>
          <w:szCs w:val="21"/>
        </w:rPr>
      </w:pPr>
    </w:p>
    <w:p w14:paraId="3592BC36">
      <w:pPr>
        <w:keepNext/>
        <w:keepLines/>
        <w:jc w:val="center"/>
        <w:outlineLvl w:val="1"/>
        <w:rPr>
          <w:rFonts w:hint="eastAsia" w:ascii="宋体" w:hAnsi="宋体" w:eastAsia="宋体" w:cs="宋体"/>
          <w:b/>
          <w:bCs/>
          <w:sz w:val="30"/>
          <w:szCs w:val="30"/>
        </w:rPr>
      </w:pPr>
      <w:r>
        <w:rPr>
          <w:rFonts w:hint="eastAsia" w:ascii="宋体" w:hAnsi="宋体" w:eastAsia="宋体" w:cs="宋体"/>
          <w:b/>
          <w:sz w:val="30"/>
          <w:szCs w:val="30"/>
        </w:rPr>
        <w:t>五</w:t>
      </w:r>
      <w:r>
        <w:rPr>
          <w:rFonts w:hint="eastAsia" w:ascii="宋体" w:hAnsi="宋体" w:eastAsia="宋体" w:cs="宋体"/>
          <w:b/>
          <w:bCs/>
          <w:sz w:val="32"/>
          <w:szCs w:val="32"/>
        </w:rPr>
        <w:t>、</w:t>
      </w:r>
      <w:r>
        <w:rPr>
          <w:rFonts w:hint="eastAsia" w:ascii="宋体" w:hAnsi="宋体" w:eastAsia="宋体" w:cs="宋体"/>
          <w:b/>
          <w:bCs/>
          <w:sz w:val="30"/>
          <w:szCs w:val="30"/>
        </w:rPr>
        <w:t>技术部分</w:t>
      </w:r>
    </w:p>
    <w:p w14:paraId="409EA32B">
      <w:pPr>
        <w:keepNext/>
        <w:keepLines/>
        <w:widowControl/>
        <w:spacing w:before="260" w:after="260"/>
        <w:jc w:val="center"/>
        <w:outlineLvl w:val="2"/>
        <w:rPr>
          <w:rFonts w:hint="eastAsia" w:ascii="宋体" w:hAnsi="宋体" w:eastAsia="宋体" w:cs="宋体"/>
          <w:b/>
          <w:bCs/>
          <w:sz w:val="26"/>
          <w:szCs w:val="26"/>
        </w:rPr>
      </w:pPr>
      <w:r>
        <w:rPr>
          <w:rFonts w:hint="eastAsia" w:ascii="宋体" w:hAnsi="宋体" w:eastAsia="宋体" w:cs="宋体"/>
          <w:b/>
          <w:bCs/>
          <w:sz w:val="26"/>
          <w:szCs w:val="26"/>
        </w:rPr>
        <w:t>5.1 技术条款响应表</w:t>
      </w:r>
    </w:p>
    <w:p w14:paraId="3EE73D2F">
      <w:pPr>
        <w:widowControl/>
        <w:rPr>
          <w:rFonts w:hint="eastAsia" w:ascii="宋体" w:hAnsi="宋体" w:eastAsia="宋体" w:cs="宋体"/>
          <w:b/>
          <w:bCs/>
          <w:kern w:val="0"/>
          <w:sz w:val="22"/>
        </w:rPr>
      </w:pPr>
      <w:r>
        <w:rPr>
          <w:rFonts w:hint="eastAsia" w:ascii="宋体" w:hAnsi="宋体" w:eastAsia="宋体" w:cs="宋体"/>
          <w:b/>
          <w:bCs/>
          <w:kern w:val="0"/>
          <w:sz w:val="22"/>
        </w:rPr>
        <w:t>1、技术条款响应表（非“★”、非“▲”条款）</w:t>
      </w:r>
    </w:p>
    <w:tbl>
      <w:tblPr>
        <w:tblStyle w:val="11"/>
        <w:tblW w:w="0" w:type="auto"/>
        <w:jc w:val="center"/>
        <w:tblLayout w:type="fixed"/>
        <w:tblCellMar>
          <w:top w:w="0" w:type="dxa"/>
          <w:left w:w="108" w:type="dxa"/>
          <w:bottom w:w="0" w:type="dxa"/>
          <w:right w:w="108" w:type="dxa"/>
        </w:tblCellMar>
      </w:tblPr>
      <w:tblGrid>
        <w:gridCol w:w="834"/>
        <w:gridCol w:w="3394"/>
        <w:gridCol w:w="915"/>
        <w:gridCol w:w="1875"/>
        <w:gridCol w:w="815"/>
        <w:gridCol w:w="921"/>
      </w:tblGrid>
      <w:tr w14:paraId="63500743">
        <w:tblPrEx>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6BE3C7B6">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3394" w:type="dxa"/>
            <w:tcBorders>
              <w:top w:val="single" w:color="auto" w:sz="4" w:space="0"/>
              <w:left w:val="nil"/>
              <w:bottom w:val="single" w:color="auto" w:sz="4" w:space="0"/>
              <w:right w:val="single" w:color="auto" w:sz="4" w:space="0"/>
            </w:tcBorders>
            <w:vAlign w:val="center"/>
          </w:tcPr>
          <w:p w14:paraId="1D3A12C3">
            <w:pPr>
              <w:widowControl/>
              <w:jc w:val="center"/>
              <w:rPr>
                <w:rFonts w:ascii="宋体" w:hAnsi="宋体" w:eastAsia="宋体" w:cs="宋体"/>
                <w:b/>
                <w:bCs/>
                <w:kern w:val="0"/>
                <w:sz w:val="22"/>
              </w:rPr>
            </w:pPr>
            <w:r>
              <w:rPr>
                <w:rFonts w:hint="eastAsia" w:ascii="宋体" w:hAnsi="宋体" w:eastAsia="宋体" w:cs="宋体"/>
                <w:b/>
                <w:bCs/>
                <w:kern w:val="0"/>
                <w:sz w:val="22"/>
              </w:rPr>
              <w:t>招标服务要求</w:t>
            </w:r>
          </w:p>
        </w:tc>
        <w:tc>
          <w:tcPr>
            <w:tcW w:w="915" w:type="dxa"/>
            <w:tcBorders>
              <w:top w:val="single" w:color="auto" w:sz="4" w:space="0"/>
              <w:left w:val="nil"/>
              <w:bottom w:val="single" w:color="auto" w:sz="4" w:space="0"/>
              <w:right w:val="single" w:color="auto" w:sz="4" w:space="0"/>
            </w:tcBorders>
            <w:vAlign w:val="center"/>
          </w:tcPr>
          <w:p w14:paraId="395E17D6">
            <w:pPr>
              <w:widowControl/>
              <w:jc w:val="center"/>
              <w:rPr>
                <w:rFonts w:ascii="宋体" w:hAnsi="宋体" w:eastAsia="宋体" w:cs="宋体"/>
                <w:b/>
                <w:bCs/>
                <w:kern w:val="0"/>
                <w:sz w:val="22"/>
              </w:rPr>
            </w:pPr>
            <w:r>
              <w:rPr>
                <w:rFonts w:hint="eastAsia" w:ascii="宋体" w:hAnsi="宋体" w:eastAsia="宋体" w:cs="宋体"/>
                <w:b/>
                <w:bCs/>
                <w:kern w:val="0"/>
                <w:sz w:val="22"/>
              </w:rPr>
              <w:t>投标服务承诺</w:t>
            </w:r>
          </w:p>
        </w:tc>
        <w:tc>
          <w:tcPr>
            <w:tcW w:w="1875" w:type="dxa"/>
            <w:tcBorders>
              <w:top w:val="single" w:color="auto" w:sz="4" w:space="0"/>
              <w:left w:val="nil"/>
              <w:bottom w:val="single" w:color="auto" w:sz="4" w:space="0"/>
              <w:right w:val="single" w:color="auto" w:sz="4" w:space="0"/>
            </w:tcBorders>
            <w:vAlign w:val="center"/>
          </w:tcPr>
          <w:p w14:paraId="08BB4456">
            <w:pPr>
              <w:widowControl/>
              <w:jc w:val="center"/>
              <w:rPr>
                <w:rFonts w:ascii="宋体" w:hAnsi="宋体" w:eastAsia="宋体" w:cs="宋体"/>
                <w:b/>
                <w:bCs/>
                <w:kern w:val="0"/>
                <w:sz w:val="22"/>
              </w:rPr>
            </w:pPr>
            <w:r>
              <w:rPr>
                <w:rFonts w:hint="eastAsia" w:ascii="宋体" w:hAnsi="宋体" w:eastAsia="宋体" w:cs="宋体"/>
                <w:b/>
                <w:bCs/>
                <w:kern w:val="0"/>
                <w:sz w:val="22"/>
              </w:rPr>
              <w:t>是否偏离（无偏离/正偏离/负偏离）</w:t>
            </w:r>
          </w:p>
        </w:tc>
        <w:tc>
          <w:tcPr>
            <w:tcW w:w="815" w:type="dxa"/>
            <w:tcBorders>
              <w:top w:val="single" w:color="auto" w:sz="4" w:space="0"/>
              <w:left w:val="nil"/>
              <w:bottom w:val="single" w:color="auto" w:sz="4" w:space="0"/>
              <w:right w:val="single" w:color="auto" w:sz="4" w:space="0"/>
            </w:tcBorders>
            <w:vAlign w:val="center"/>
          </w:tcPr>
          <w:p w14:paraId="6C1E1264">
            <w:pPr>
              <w:widowControl/>
              <w:jc w:val="center"/>
              <w:rPr>
                <w:rFonts w:ascii="宋体" w:hAnsi="宋体" w:eastAsia="宋体" w:cs="宋体"/>
                <w:b/>
                <w:bCs/>
                <w:kern w:val="0"/>
                <w:sz w:val="22"/>
              </w:rPr>
            </w:pPr>
            <w:r>
              <w:rPr>
                <w:rFonts w:hint="eastAsia" w:ascii="宋体" w:hAnsi="宋体" w:eastAsia="宋体" w:cs="宋体"/>
                <w:b/>
                <w:bCs/>
                <w:kern w:val="0"/>
                <w:sz w:val="22"/>
              </w:rPr>
              <w:t>偏离简述</w:t>
            </w:r>
          </w:p>
        </w:tc>
        <w:tc>
          <w:tcPr>
            <w:tcW w:w="921" w:type="dxa"/>
            <w:tcBorders>
              <w:top w:val="single" w:color="auto" w:sz="4" w:space="0"/>
              <w:left w:val="nil"/>
              <w:bottom w:val="single" w:color="auto" w:sz="4" w:space="0"/>
              <w:right w:val="single" w:color="auto" w:sz="4" w:space="0"/>
            </w:tcBorders>
            <w:vAlign w:val="center"/>
          </w:tcPr>
          <w:p w14:paraId="5900A62C">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r>
      <w:tr w14:paraId="4028718E">
        <w:tblPrEx>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6C9E0526">
            <w:pPr>
              <w:widowControl/>
              <w:jc w:val="center"/>
              <w:rPr>
                <w:rFonts w:ascii="宋体" w:hAnsi="宋体" w:eastAsia="宋体" w:cs="宋体"/>
                <w:kern w:val="0"/>
                <w:sz w:val="22"/>
              </w:rPr>
            </w:pPr>
            <w:r>
              <w:rPr>
                <w:rFonts w:hint="eastAsia" w:ascii="宋体" w:hAnsi="宋体" w:eastAsia="宋体" w:cs="宋体"/>
                <w:kern w:val="0"/>
                <w:sz w:val="22"/>
              </w:rPr>
              <w:t>1</w:t>
            </w:r>
          </w:p>
        </w:tc>
        <w:tc>
          <w:tcPr>
            <w:tcW w:w="3394" w:type="dxa"/>
            <w:tcBorders>
              <w:top w:val="single" w:color="auto" w:sz="4" w:space="0"/>
              <w:left w:val="nil"/>
              <w:bottom w:val="single" w:color="auto" w:sz="4" w:space="0"/>
              <w:right w:val="single" w:color="auto" w:sz="4" w:space="0"/>
            </w:tcBorders>
            <w:vAlign w:val="center"/>
          </w:tcPr>
          <w:p w14:paraId="69353CFF">
            <w:pPr>
              <w:widowControl/>
              <w:jc w:val="center"/>
              <w:rPr>
                <w:rFonts w:ascii="宋体" w:hAnsi="宋体" w:eastAsia="宋体" w:cs="宋体"/>
                <w:kern w:val="0"/>
                <w:sz w:val="22"/>
              </w:rPr>
            </w:pPr>
          </w:p>
        </w:tc>
        <w:tc>
          <w:tcPr>
            <w:tcW w:w="915" w:type="dxa"/>
            <w:tcBorders>
              <w:top w:val="single" w:color="auto" w:sz="4" w:space="0"/>
              <w:left w:val="nil"/>
              <w:bottom w:val="single" w:color="auto" w:sz="4" w:space="0"/>
              <w:right w:val="single" w:color="auto" w:sz="4" w:space="0"/>
            </w:tcBorders>
            <w:vAlign w:val="center"/>
          </w:tcPr>
          <w:p w14:paraId="4726F418">
            <w:pPr>
              <w:widowControl/>
              <w:jc w:val="center"/>
              <w:rPr>
                <w:rFonts w:ascii="宋体" w:hAnsi="宋体" w:eastAsia="宋体" w:cs="宋体"/>
                <w:kern w:val="0"/>
                <w:sz w:val="22"/>
              </w:rPr>
            </w:pPr>
          </w:p>
        </w:tc>
        <w:tc>
          <w:tcPr>
            <w:tcW w:w="1875" w:type="dxa"/>
            <w:tcBorders>
              <w:top w:val="single" w:color="auto" w:sz="4" w:space="0"/>
              <w:left w:val="nil"/>
              <w:bottom w:val="single" w:color="auto" w:sz="4" w:space="0"/>
              <w:right w:val="single" w:color="auto" w:sz="4" w:space="0"/>
            </w:tcBorders>
            <w:vAlign w:val="center"/>
          </w:tcPr>
          <w:p w14:paraId="61530CBD">
            <w:pPr>
              <w:widowControl/>
              <w:jc w:val="center"/>
              <w:rPr>
                <w:rFonts w:ascii="宋体" w:hAnsi="宋体" w:eastAsia="宋体" w:cs="宋体"/>
                <w:kern w:val="0"/>
                <w:sz w:val="22"/>
              </w:rPr>
            </w:pPr>
          </w:p>
        </w:tc>
        <w:tc>
          <w:tcPr>
            <w:tcW w:w="815" w:type="dxa"/>
            <w:tcBorders>
              <w:top w:val="single" w:color="auto" w:sz="4" w:space="0"/>
              <w:left w:val="nil"/>
              <w:bottom w:val="single" w:color="auto" w:sz="4" w:space="0"/>
              <w:right w:val="single" w:color="auto" w:sz="4" w:space="0"/>
            </w:tcBorders>
            <w:vAlign w:val="center"/>
          </w:tcPr>
          <w:p w14:paraId="340F1B46">
            <w:pPr>
              <w:widowControl/>
              <w:jc w:val="center"/>
              <w:rPr>
                <w:rFonts w:ascii="宋体" w:hAnsi="宋体" w:eastAsia="宋体" w:cs="宋体"/>
                <w:kern w:val="0"/>
                <w:sz w:val="22"/>
              </w:rPr>
            </w:pPr>
          </w:p>
        </w:tc>
        <w:tc>
          <w:tcPr>
            <w:tcW w:w="921" w:type="dxa"/>
            <w:tcBorders>
              <w:top w:val="single" w:color="auto" w:sz="4" w:space="0"/>
              <w:left w:val="nil"/>
              <w:bottom w:val="single" w:color="auto" w:sz="4" w:space="0"/>
              <w:right w:val="single" w:color="auto" w:sz="4" w:space="0"/>
            </w:tcBorders>
          </w:tcPr>
          <w:p w14:paraId="1B4CFD9D">
            <w:pPr>
              <w:widowControl/>
              <w:jc w:val="center"/>
              <w:rPr>
                <w:rFonts w:ascii="宋体" w:hAnsi="宋体" w:eastAsia="宋体" w:cs="宋体"/>
                <w:kern w:val="0"/>
                <w:sz w:val="22"/>
              </w:rPr>
            </w:pPr>
          </w:p>
        </w:tc>
      </w:tr>
      <w:tr w14:paraId="5B7706BC">
        <w:tblPrEx>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79457F3E">
            <w:pPr>
              <w:widowControl/>
              <w:jc w:val="center"/>
              <w:rPr>
                <w:rFonts w:ascii="宋体" w:hAnsi="宋体" w:eastAsia="宋体" w:cs="宋体"/>
                <w:kern w:val="0"/>
                <w:sz w:val="22"/>
              </w:rPr>
            </w:pPr>
            <w:r>
              <w:rPr>
                <w:rFonts w:hint="eastAsia" w:ascii="宋体" w:hAnsi="宋体" w:eastAsia="宋体" w:cs="宋体"/>
                <w:kern w:val="0"/>
                <w:sz w:val="22"/>
              </w:rPr>
              <w:t>2</w:t>
            </w:r>
          </w:p>
        </w:tc>
        <w:tc>
          <w:tcPr>
            <w:tcW w:w="3394" w:type="dxa"/>
            <w:tcBorders>
              <w:top w:val="single" w:color="auto" w:sz="4" w:space="0"/>
              <w:left w:val="nil"/>
              <w:bottom w:val="single" w:color="auto" w:sz="4" w:space="0"/>
              <w:right w:val="single" w:color="auto" w:sz="4" w:space="0"/>
            </w:tcBorders>
            <w:vAlign w:val="center"/>
          </w:tcPr>
          <w:p w14:paraId="15B08E6A">
            <w:pPr>
              <w:widowControl/>
              <w:jc w:val="center"/>
              <w:rPr>
                <w:rFonts w:ascii="宋体" w:hAnsi="宋体" w:eastAsia="宋体" w:cs="宋体"/>
                <w:kern w:val="0"/>
                <w:sz w:val="22"/>
              </w:rPr>
            </w:pPr>
          </w:p>
        </w:tc>
        <w:tc>
          <w:tcPr>
            <w:tcW w:w="915" w:type="dxa"/>
            <w:tcBorders>
              <w:top w:val="single" w:color="auto" w:sz="4" w:space="0"/>
              <w:left w:val="nil"/>
              <w:bottom w:val="single" w:color="auto" w:sz="4" w:space="0"/>
              <w:right w:val="single" w:color="auto" w:sz="4" w:space="0"/>
            </w:tcBorders>
            <w:vAlign w:val="center"/>
          </w:tcPr>
          <w:p w14:paraId="0EFC57E0">
            <w:pPr>
              <w:widowControl/>
              <w:jc w:val="center"/>
              <w:rPr>
                <w:rFonts w:ascii="宋体" w:hAnsi="宋体" w:eastAsia="宋体" w:cs="宋体"/>
                <w:kern w:val="0"/>
                <w:sz w:val="22"/>
              </w:rPr>
            </w:pPr>
          </w:p>
        </w:tc>
        <w:tc>
          <w:tcPr>
            <w:tcW w:w="1875" w:type="dxa"/>
            <w:tcBorders>
              <w:top w:val="single" w:color="auto" w:sz="4" w:space="0"/>
              <w:left w:val="nil"/>
              <w:bottom w:val="single" w:color="auto" w:sz="4" w:space="0"/>
              <w:right w:val="single" w:color="auto" w:sz="4" w:space="0"/>
            </w:tcBorders>
            <w:vAlign w:val="center"/>
          </w:tcPr>
          <w:p w14:paraId="4E3D7350">
            <w:pPr>
              <w:widowControl/>
              <w:jc w:val="center"/>
              <w:rPr>
                <w:rFonts w:ascii="宋体" w:hAnsi="宋体" w:eastAsia="宋体" w:cs="宋体"/>
                <w:kern w:val="0"/>
                <w:sz w:val="22"/>
              </w:rPr>
            </w:pPr>
          </w:p>
        </w:tc>
        <w:tc>
          <w:tcPr>
            <w:tcW w:w="815" w:type="dxa"/>
            <w:tcBorders>
              <w:top w:val="single" w:color="auto" w:sz="4" w:space="0"/>
              <w:left w:val="nil"/>
              <w:bottom w:val="single" w:color="auto" w:sz="4" w:space="0"/>
              <w:right w:val="single" w:color="auto" w:sz="4" w:space="0"/>
            </w:tcBorders>
            <w:vAlign w:val="center"/>
          </w:tcPr>
          <w:p w14:paraId="2BF1D3FF">
            <w:pPr>
              <w:widowControl/>
              <w:jc w:val="center"/>
              <w:rPr>
                <w:rFonts w:ascii="宋体" w:hAnsi="宋体" w:eastAsia="宋体" w:cs="宋体"/>
                <w:kern w:val="0"/>
                <w:sz w:val="22"/>
              </w:rPr>
            </w:pPr>
          </w:p>
        </w:tc>
        <w:tc>
          <w:tcPr>
            <w:tcW w:w="921" w:type="dxa"/>
            <w:tcBorders>
              <w:top w:val="single" w:color="auto" w:sz="4" w:space="0"/>
              <w:left w:val="nil"/>
              <w:bottom w:val="single" w:color="auto" w:sz="4" w:space="0"/>
              <w:right w:val="single" w:color="auto" w:sz="4" w:space="0"/>
            </w:tcBorders>
          </w:tcPr>
          <w:p w14:paraId="7C165A43">
            <w:pPr>
              <w:widowControl/>
              <w:jc w:val="center"/>
              <w:rPr>
                <w:rFonts w:ascii="宋体" w:hAnsi="宋体" w:eastAsia="宋体" w:cs="宋体"/>
                <w:kern w:val="0"/>
                <w:sz w:val="22"/>
              </w:rPr>
            </w:pPr>
          </w:p>
        </w:tc>
      </w:tr>
      <w:tr w14:paraId="486D6286">
        <w:tblPrEx>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03AA6C9A">
            <w:pPr>
              <w:widowControl/>
              <w:jc w:val="center"/>
              <w:rPr>
                <w:rFonts w:ascii="宋体" w:hAnsi="宋体" w:eastAsia="宋体" w:cs="宋体"/>
                <w:kern w:val="0"/>
                <w:sz w:val="22"/>
              </w:rPr>
            </w:pPr>
            <w:r>
              <w:rPr>
                <w:rFonts w:hint="eastAsia" w:ascii="宋体" w:hAnsi="宋体" w:eastAsia="宋体" w:cs="宋体"/>
                <w:kern w:val="0"/>
                <w:sz w:val="22"/>
              </w:rPr>
              <w:t>3</w:t>
            </w:r>
          </w:p>
        </w:tc>
        <w:tc>
          <w:tcPr>
            <w:tcW w:w="3394" w:type="dxa"/>
            <w:tcBorders>
              <w:top w:val="single" w:color="auto" w:sz="4" w:space="0"/>
              <w:left w:val="nil"/>
              <w:bottom w:val="single" w:color="auto" w:sz="4" w:space="0"/>
              <w:right w:val="single" w:color="auto" w:sz="4" w:space="0"/>
            </w:tcBorders>
            <w:vAlign w:val="center"/>
          </w:tcPr>
          <w:p w14:paraId="0B94F57B">
            <w:pPr>
              <w:widowControl/>
              <w:jc w:val="center"/>
              <w:rPr>
                <w:rFonts w:ascii="宋体" w:hAnsi="宋体" w:eastAsia="宋体" w:cs="宋体"/>
                <w:kern w:val="0"/>
                <w:sz w:val="22"/>
              </w:rPr>
            </w:pPr>
          </w:p>
        </w:tc>
        <w:tc>
          <w:tcPr>
            <w:tcW w:w="915" w:type="dxa"/>
            <w:tcBorders>
              <w:top w:val="single" w:color="auto" w:sz="4" w:space="0"/>
              <w:left w:val="nil"/>
              <w:bottom w:val="single" w:color="auto" w:sz="4" w:space="0"/>
              <w:right w:val="single" w:color="auto" w:sz="4" w:space="0"/>
            </w:tcBorders>
            <w:vAlign w:val="center"/>
          </w:tcPr>
          <w:p w14:paraId="7D8D4AD3">
            <w:pPr>
              <w:widowControl/>
              <w:jc w:val="center"/>
              <w:rPr>
                <w:rFonts w:ascii="宋体" w:hAnsi="宋体" w:eastAsia="宋体" w:cs="宋体"/>
                <w:kern w:val="0"/>
                <w:sz w:val="22"/>
              </w:rPr>
            </w:pPr>
          </w:p>
        </w:tc>
        <w:tc>
          <w:tcPr>
            <w:tcW w:w="1875" w:type="dxa"/>
            <w:tcBorders>
              <w:top w:val="single" w:color="auto" w:sz="4" w:space="0"/>
              <w:left w:val="nil"/>
              <w:bottom w:val="single" w:color="auto" w:sz="4" w:space="0"/>
              <w:right w:val="single" w:color="auto" w:sz="4" w:space="0"/>
            </w:tcBorders>
            <w:vAlign w:val="center"/>
          </w:tcPr>
          <w:p w14:paraId="54C8FE6B">
            <w:pPr>
              <w:widowControl/>
              <w:jc w:val="center"/>
              <w:rPr>
                <w:rFonts w:ascii="宋体" w:hAnsi="宋体" w:eastAsia="宋体" w:cs="宋体"/>
                <w:kern w:val="0"/>
                <w:sz w:val="22"/>
              </w:rPr>
            </w:pPr>
          </w:p>
        </w:tc>
        <w:tc>
          <w:tcPr>
            <w:tcW w:w="815" w:type="dxa"/>
            <w:tcBorders>
              <w:top w:val="single" w:color="auto" w:sz="4" w:space="0"/>
              <w:left w:val="nil"/>
              <w:bottom w:val="single" w:color="auto" w:sz="4" w:space="0"/>
              <w:right w:val="single" w:color="auto" w:sz="4" w:space="0"/>
            </w:tcBorders>
            <w:vAlign w:val="center"/>
          </w:tcPr>
          <w:p w14:paraId="2C2F734F">
            <w:pPr>
              <w:widowControl/>
              <w:jc w:val="center"/>
              <w:rPr>
                <w:rFonts w:ascii="宋体" w:hAnsi="宋体" w:eastAsia="宋体" w:cs="宋体"/>
                <w:kern w:val="0"/>
                <w:sz w:val="22"/>
              </w:rPr>
            </w:pPr>
          </w:p>
        </w:tc>
        <w:tc>
          <w:tcPr>
            <w:tcW w:w="921" w:type="dxa"/>
            <w:tcBorders>
              <w:top w:val="single" w:color="auto" w:sz="4" w:space="0"/>
              <w:left w:val="nil"/>
              <w:bottom w:val="single" w:color="auto" w:sz="4" w:space="0"/>
              <w:right w:val="single" w:color="auto" w:sz="4" w:space="0"/>
            </w:tcBorders>
            <w:vAlign w:val="center"/>
          </w:tcPr>
          <w:p w14:paraId="3BB5FD6A">
            <w:pPr>
              <w:widowControl/>
              <w:jc w:val="center"/>
              <w:rPr>
                <w:rFonts w:ascii="宋体" w:hAnsi="宋体" w:eastAsia="宋体" w:cs="宋体"/>
                <w:kern w:val="0"/>
                <w:sz w:val="22"/>
              </w:rPr>
            </w:pPr>
          </w:p>
        </w:tc>
      </w:tr>
      <w:tr w14:paraId="262BC76C">
        <w:tblPrEx>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02FEBA30">
            <w:pPr>
              <w:widowControl/>
              <w:jc w:val="center"/>
              <w:rPr>
                <w:rFonts w:ascii="宋体" w:hAnsi="宋体" w:eastAsia="宋体" w:cs="宋体"/>
                <w:kern w:val="0"/>
                <w:sz w:val="22"/>
              </w:rPr>
            </w:pPr>
            <w:r>
              <w:rPr>
                <w:rFonts w:hint="eastAsia" w:ascii="宋体" w:hAnsi="宋体" w:eastAsia="宋体" w:cs="宋体"/>
                <w:kern w:val="0"/>
                <w:sz w:val="22"/>
              </w:rPr>
              <w:t>4</w:t>
            </w:r>
          </w:p>
        </w:tc>
        <w:tc>
          <w:tcPr>
            <w:tcW w:w="3394" w:type="dxa"/>
            <w:tcBorders>
              <w:top w:val="single" w:color="auto" w:sz="4" w:space="0"/>
              <w:left w:val="nil"/>
              <w:bottom w:val="single" w:color="auto" w:sz="4" w:space="0"/>
              <w:right w:val="single" w:color="auto" w:sz="4" w:space="0"/>
            </w:tcBorders>
            <w:vAlign w:val="center"/>
          </w:tcPr>
          <w:p w14:paraId="655FE774">
            <w:pPr>
              <w:widowControl/>
              <w:jc w:val="center"/>
              <w:rPr>
                <w:rFonts w:ascii="宋体" w:hAnsi="宋体" w:eastAsia="宋体" w:cs="宋体"/>
                <w:kern w:val="0"/>
                <w:sz w:val="22"/>
              </w:rPr>
            </w:pPr>
          </w:p>
        </w:tc>
        <w:tc>
          <w:tcPr>
            <w:tcW w:w="915" w:type="dxa"/>
            <w:tcBorders>
              <w:top w:val="single" w:color="auto" w:sz="4" w:space="0"/>
              <w:left w:val="nil"/>
              <w:bottom w:val="single" w:color="auto" w:sz="4" w:space="0"/>
              <w:right w:val="single" w:color="auto" w:sz="4" w:space="0"/>
            </w:tcBorders>
            <w:vAlign w:val="center"/>
          </w:tcPr>
          <w:p w14:paraId="6BF38BC1">
            <w:pPr>
              <w:widowControl/>
              <w:jc w:val="center"/>
              <w:rPr>
                <w:rFonts w:ascii="宋体" w:hAnsi="宋体" w:eastAsia="宋体" w:cs="宋体"/>
                <w:kern w:val="0"/>
                <w:sz w:val="22"/>
              </w:rPr>
            </w:pPr>
          </w:p>
        </w:tc>
        <w:tc>
          <w:tcPr>
            <w:tcW w:w="1875" w:type="dxa"/>
            <w:tcBorders>
              <w:top w:val="single" w:color="auto" w:sz="4" w:space="0"/>
              <w:left w:val="nil"/>
              <w:bottom w:val="single" w:color="auto" w:sz="4" w:space="0"/>
              <w:right w:val="single" w:color="auto" w:sz="4" w:space="0"/>
            </w:tcBorders>
            <w:vAlign w:val="center"/>
          </w:tcPr>
          <w:p w14:paraId="3BEDCB6B">
            <w:pPr>
              <w:widowControl/>
              <w:jc w:val="center"/>
              <w:rPr>
                <w:rFonts w:ascii="宋体" w:hAnsi="宋体" w:eastAsia="宋体" w:cs="宋体"/>
                <w:kern w:val="0"/>
                <w:sz w:val="22"/>
              </w:rPr>
            </w:pPr>
          </w:p>
        </w:tc>
        <w:tc>
          <w:tcPr>
            <w:tcW w:w="815" w:type="dxa"/>
            <w:tcBorders>
              <w:top w:val="single" w:color="auto" w:sz="4" w:space="0"/>
              <w:left w:val="nil"/>
              <w:bottom w:val="single" w:color="auto" w:sz="4" w:space="0"/>
              <w:right w:val="single" w:color="auto" w:sz="4" w:space="0"/>
            </w:tcBorders>
            <w:vAlign w:val="center"/>
          </w:tcPr>
          <w:p w14:paraId="03731F83">
            <w:pPr>
              <w:widowControl/>
              <w:jc w:val="center"/>
              <w:rPr>
                <w:rFonts w:ascii="宋体" w:hAnsi="宋体" w:eastAsia="宋体" w:cs="宋体"/>
                <w:kern w:val="0"/>
                <w:sz w:val="22"/>
              </w:rPr>
            </w:pPr>
          </w:p>
        </w:tc>
        <w:tc>
          <w:tcPr>
            <w:tcW w:w="921" w:type="dxa"/>
            <w:tcBorders>
              <w:top w:val="single" w:color="auto" w:sz="4" w:space="0"/>
              <w:left w:val="nil"/>
              <w:bottom w:val="single" w:color="auto" w:sz="4" w:space="0"/>
              <w:right w:val="single" w:color="auto" w:sz="4" w:space="0"/>
            </w:tcBorders>
            <w:vAlign w:val="center"/>
          </w:tcPr>
          <w:p w14:paraId="027A8FD6">
            <w:pPr>
              <w:widowControl/>
              <w:jc w:val="center"/>
              <w:rPr>
                <w:rFonts w:ascii="宋体" w:hAnsi="宋体" w:eastAsia="宋体" w:cs="宋体"/>
                <w:kern w:val="0"/>
                <w:sz w:val="22"/>
              </w:rPr>
            </w:pPr>
          </w:p>
        </w:tc>
      </w:tr>
      <w:tr w14:paraId="0A73FDD3">
        <w:tblPrEx>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4118E433">
            <w:pPr>
              <w:widowControl/>
              <w:jc w:val="center"/>
              <w:rPr>
                <w:rFonts w:ascii="宋体" w:hAnsi="宋体" w:eastAsia="宋体" w:cs="宋体"/>
                <w:kern w:val="0"/>
                <w:sz w:val="22"/>
              </w:rPr>
            </w:pPr>
            <w:r>
              <w:rPr>
                <w:rFonts w:hint="eastAsia" w:ascii="宋体" w:hAnsi="宋体" w:eastAsia="宋体" w:cs="宋体"/>
                <w:kern w:val="0"/>
                <w:sz w:val="22"/>
              </w:rPr>
              <w:t>5</w:t>
            </w:r>
          </w:p>
        </w:tc>
        <w:tc>
          <w:tcPr>
            <w:tcW w:w="3394" w:type="dxa"/>
            <w:tcBorders>
              <w:top w:val="single" w:color="auto" w:sz="4" w:space="0"/>
              <w:left w:val="nil"/>
              <w:bottom w:val="single" w:color="auto" w:sz="4" w:space="0"/>
              <w:right w:val="single" w:color="auto" w:sz="4" w:space="0"/>
            </w:tcBorders>
            <w:vAlign w:val="center"/>
          </w:tcPr>
          <w:p w14:paraId="03A5B131">
            <w:pPr>
              <w:widowControl/>
              <w:jc w:val="center"/>
              <w:rPr>
                <w:rFonts w:ascii="宋体" w:hAnsi="宋体" w:eastAsia="宋体" w:cs="宋体"/>
                <w:kern w:val="0"/>
                <w:sz w:val="22"/>
              </w:rPr>
            </w:pPr>
          </w:p>
        </w:tc>
        <w:tc>
          <w:tcPr>
            <w:tcW w:w="915" w:type="dxa"/>
            <w:tcBorders>
              <w:top w:val="single" w:color="auto" w:sz="4" w:space="0"/>
              <w:left w:val="nil"/>
              <w:bottom w:val="single" w:color="auto" w:sz="4" w:space="0"/>
              <w:right w:val="single" w:color="auto" w:sz="4" w:space="0"/>
            </w:tcBorders>
            <w:vAlign w:val="center"/>
          </w:tcPr>
          <w:p w14:paraId="27854755">
            <w:pPr>
              <w:widowControl/>
              <w:jc w:val="center"/>
              <w:rPr>
                <w:rFonts w:ascii="宋体" w:hAnsi="宋体" w:eastAsia="宋体" w:cs="宋体"/>
                <w:kern w:val="0"/>
                <w:sz w:val="22"/>
              </w:rPr>
            </w:pPr>
          </w:p>
        </w:tc>
        <w:tc>
          <w:tcPr>
            <w:tcW w:w="1875" w:type="dxa"/>
            <w:tcBorders>
              <w:top w:val="single" w:color="auto" w:sz="4" w:space="0"/>
              <w:left w:val="nil"/>
              <w:bottom w:val="single" w:color="auto" w:sz="4" w:space="0"/>
              <w:right w:val="single" w:color="auto" w:sz="4" w:space="0"/>
            </w:tcBorders>
            <w:vAlign w:val="center"/>
          </w:tcPr>
          <w:p w14:paraId="740B7B4B">
            <w:pPr>
              <w:widowControl/>
              <w:jc w:val="center"/>
              <w:rPr>
                <w:rFonts w:ascii="宋体" w:hAnsi="宋体" w:eastAsia="宋体" w:cs="宋体"/>
                <w:kern w:val="0"/>
                <w:sz w:val="22"/>
              </w:rPr>
            </w:pPr>
          </w:p>
        </w:tc>
        <w:tc>
          <w:tcPr>
            <w:tcW w:w="815" w:type="dxa"/>
            <w:tcBorders>
              <w:top w:val="single" w:color="auto" w:sz="4" w:space="0"/>
              <w:left w:val="nil"/>
              <w:bottom w:val="single" w:color="auto" w:sz="4" w:space="0"/>
              <w:right w:val="single" w:color="auto" w:sz="4" w:space="0"/>
            </w:tcBorders>
            <w:vAlign w:val="center"/>
          </w:tcPr>
          <w:p w14:paraId="23B743D9">
            <w:pPr>
              <w:widowControl/>
              <w:jc w:val="center"/>
              <w:rPr>
                <w:rFonts w:ascii="宋体" w:hAnsi="宋体" w:eastAsia="宋体" w:cs="宋体"/>
                <w:kern w:val="0"/>
                <w:sz w:val="22"/>
              </w:rPr>
            </w:pPr>
          </w:p>
        </w:tc>
        <w:tc>
          <w:tcPr>
            <w:tcW w:w="921" w:type="dxa"/>
            <w:tcBorders>
              <w:top w:val="single" w:color="auto" w:sz="4" w:space="0"/>
              <w:left w:val="nil"/>
              <w:bottom w:val="single" w:color="auto" w:sz="4" w:space="0"/>
              <w:right w:val="single" w:color="auto" w:sz="4" w:space="0"/>
            </w:tcBorders>
            <w:vAlign w:val="center"/>
          </w:tcPr>
          <w:p w14:paraId="77CBB573">
            <w:pPr>
              <w:widowControl/>
              <w:jc w:val="center"/>
              <w:rPr>
                <w:rFonts w:ascii="宋体" w:hAnsi="宋体" w:eastAsia="宋体" w:cs="宋体"/>
                <w:kern w:val="0"/>
                <w:sz w:val="22"/>
              </w:rPr>
            </w:pPr>
          </w:p>
        </w:tc>
      </w:tr>
      <w:tr w14:paraId="12AFBCA3">
        <w:tblPrEx>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4FB8628E">
            <w:pPr>
              <w:widowControl/>
              <w:jc w:val="center"/>
              <w:rPr>
                <w:rFonts w:ascii="宋体" w:hAnsi="宋体" w:eastAsia="宋体" w:cs="宋体"/>
                <w:kern w:val="0"/>
                <w:sz w:val="22"/>
              </w:rPr>
            </w:pPr>
            <w:r>
              <w:rPr>
                <w:rFonts w:hint="eastAsia" w:ascii="宋体" w:hAnsi="宋体" w:eastAsia="宋体" w:cs="宋体"/>
                <w:kern w:val="0"/>
                <w:sz w:val="22"/>
              </w:rPr>
              <w:t>6</w:t>
            </w:r>
          </w:p>
        </w:tc>
        <w:tc>
          <w:tcPr>
            <w:tcW w:w="3394" w:type="dxa"/>
            <w:tcBorders>
              <w:top w:val="single" w:color="auto" w:sz="4" w:space="0"/>
              <w:left w:val="nil"/>
              <w:bottom w:val="single" w:color="auto" w:sz="4" w:space="0"/>
              <w:right w:val="single" w:color="auto" w:sz="4" w:space="0"/>
            </w:tcBorders>
            <w:vAlign w:val="center"/>
          </w:tcPr>
          <w:p w14:paraId="389828C0">
            <w:pPr>
              <w:widowControl/>
              <w:jc w:val="center"/>
              <w:rPr>
                <w:rFonts w:ascii="宋体" w:hAnsi="宋体" w:eastAsia="宋体" w:cs="宋体"/>
                <w:kern w:val="0"/>
                <w:sz w:val="22"/>
              </w:rPr>
            </w:pPr>
          </w:p>
        </w:tc>
        <w:tc>
          <w:tcPr>
            <w:tcW w:w="915" w:type="dxa"/>
            <w:tcBorders>
              <w:top w:val="single" w:color="auto" w:sz="4" w:space="0"/>
              <w:left w:val="nil"/>
              <w:bottom w:val="single" w:color="auto" w:sz="4" w:space="0"/>
              <w:right w:val="single" w:color="auto" w:sz="4" w:space="0"/>
            </w:tcBorders>
            <w:vAlign w:val="center"/>
          </w:tcPr>
          <w:p w14:paraId="19404233">
            <w:pPr>
              <w:widowControl/>
              <w:jc w:val="center"/>
              <w:rPr>
                <w:rFonts w:ascii="宋体" w:hAnsi="宋体" w:eastAsia="宋体" w:cs="宋体"/>
                <w:kern w:val="0"/>
                <w:sz w:val="22"/>
              </w:rPr>
            </w:pPr>
          </w:p>
        </w:tc>
        <w:tc>
          <w:tcPr>
            <w:tcW w:w="1875" w:type="dxa"/>
            <w:tcBorders>
              <w:top w:val="single" w:color="auto" w:sz="4" w:space="0"/>
              <w:left w:val="nil"/>
              <w:bottom w:val="single" w:color="auto" w:sz="4" w:space="0"/>
              <w:right w:val="single" w:color="auto" w:sz="4" w:space="0"/>
            </w:tcBorders>
            <w:vAlign w:val="center"/>
          </w:tcPr>
          <w:p w14:paraId="300CEFFB">
            <w:pPr>
              <w:widowControl/>
              <w:jc w:val="center"/>
              <w:rPr>
                <w:rFonts w:ascii="宋体" w:hAnsi="宋体" w:eastAsia="宋体" w:cs="宋体"/>
                <w:kern w:val="0"/>
                <w:sz w:val="22"/>
              </w:rPr>
            </w:pPr>
          </w:p>
        </w:tc>
        <w:tc>
          <w:tcPr>
            <w:tcW w:w="815" w:type="dxa"/>
            <w:tcBorders>
              <w:top w:val="single" w:color="auto" w:sz="4" w:space="0"/>
              <w:left w:val="nil"/>
              <w:bottom w:val="single" w:color="auto" w:sz="4" w:space="0"/>
              <w:right w:val="single" w:color="auto" w:sz="4" w:space="0"/>
            </w:tcBorders>
            <w:vAlign w:val="center"/>
          </w:tcPr>
          <w:p w14:paraId="3C9CB20D">
            <w:pPr>
              <w:widowControl/>
              <w:jc w:val="center"/>
              <w:rPr>
                <w:rFonts w:ascii="宋体" w:hAnsi="宋体" w:eastAsia="宋体" w:cs="宋体"/>
                <w:kern w:val="0"/>
                <w:sz w:val="22"/>
              </w:rPr>
            </w:pPr>
          </w:p>
        </w:tc>
        <w:tc>
          <w:tcPr>
            <w:tcW w:w="921" w:type="dxa"/>
            <w:tcBorders>
              <w:top w:val="single" w:color="auto" w:sz="4" w:space="0"/>
              <w:left w:val="nil"/>
              <w:bottom w:val="single" w:color="auto" w:sz="4" w:space="0"/>
              <w:right w:val="single" w:color="auto" w:sz="4" w:space="0"/>
            </w:tcBorders>
            <w:vAlign w:val="center"/>
          </w:tcPr>
          <w:p w14:paraId="45EF6FEC">
            <w:pPr>
              <w:widowControl/>
              <w:jc w:val="center"/>
              <w:rPr>
                <w:rFonts w:ascii="宋体" w:hAnsi="宋体" w:eastAsia="宋体" w:cs="宋体"/>
                <w:kern w:val="0"/>
                <w:sz w:val="22"/>
              </w:rPr>
            </w:pPr>
          </w:p>
        </w:tc>
      </w:tr>
      <w:tr w14:paraId="3CD090FB">
        <w:tblPrEx>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0FB65932">
            <w:pPr>
              <w:widowControl/>
              <w:jc w:val="center"/>
              <w:rPr>
                <w:rFonts w:ascii="宋体" w:hAnsi="宋体" w:eastAsia="宋体" w:cs="宋体"/>
                <w:kern w:val="0"/>
                <w:sz w:val="22"/>
              </w:rPr>
            </w:pPr>
            <w:r>
              <w:rPr>
                <w:rFonts w:hint="eastAsia" w:ascii="宋体" w:hAnsi="宋体" w:eastAsia="宋体" w:cs="宋体"/>
                <w:kern w:val="0"/>
                <w:sz w:val="22"/>
              </w:rPr>
              <w:t>7</w:t>
            </w:r>
          </w:p>
        </w:tc>
        <w:tc>
          <w:tcPr>
            <w:tcW w:w="3394" w:type="dxa"/>
            <w:tcBorders>
              <w:top w:val="single" w:color="auto" w:sz="4" w:space="0"/>
              <w:left w:val="nil"/>
              <w:bottom w:val="single" w:color="auto" w:sz="4" w:space="0"/>
              <w:right w:val="single" w:color="auto" w:sz="4" w:space="0"/>
            </w:tcBorders>
            <w:vAlign w:val="center"/>
          </w:tcPr>
          <w:p w14:paraId="77C01FEF">
            <w:pPr>
              <w:widowControl/>
              <w:jc w:val="center"/>
              <w:rPr>
                <w:rFonts w:ascii="宋体" w:hAnsi="宋体" w:eastAsia="宋体" w:cs="宋体"/>
                <w:kern w:val="0"/>
                <w:sz w:val="22"/>
              </w:rPr>
            </w:pPr>
          </w:p>
        </w:tc>
        <w:tc>
          <w:tcPr>
            <w:tcW w:w="915" w:type="dxa"/>
            <w:tcBorders>
              <w:top w:val="single" w:color="auto" w:sz="4" w:space="0"/>
              <w:left w:val="nil"/>
              <w:bottom w:val="single" w:color="auto" w:sz="4" w:space="0"/>
              <w:right w:val="single" w:color="auto" w:sz="4" w:space="0"/>
            </w:tcBorders>
            <w:vAlign w:val="center"/>
          </w:tcPr>
          <w:p w14:paraId="207F66AA">
            <w:pPr>
              <w:widowControl/>
              <w:jc w:val="center"/>
              <w:rPr>
                <w:rFonts w:ascii="宋体" w:hAnsi="宋体" w:eastAsia="宋体" w:cs="宋体"/>
                <w:kern w:val="0"/>
                <w:sz w:val="22"/>
              </w:rPr>
            </w:pPr>
          </w:p>
        </w:tc>
        <w:tc>
          <w:tcPr>
            <w:tcW w:w="1875" w:type="dxa"/>
            <w:tcBorders>
              <w:top w:val="single" w:color="auto" w:sz="4" w:space="0"/>
              <w:left w:val="nil"/>
              <w:bottom w:val="single" w:color="auto" w:sz="4" w:space="0"/>
              <w:right w:val="single" w:color="auto" w:sz="4" w:space="0"/>
            </w:tcBorders>
            <w:vAlign w:val="center"/>
          </w:tcPr>
          <w:p w14:paraId="2383421A">
            <w:pPr>
              <w:widowControl/>
              <w:jc w:val="center"/>
              <w:rPr>
                <w:rFonts w:ascii="宋体" w:hAnsi="宋体" w:eastAsia="宋体" w:cs="宋体"/>
                <w:kern w:val="0"/>
                <w:sz w:val="22"/>
              </w:rPr>
            </w:pPr>
          </w:p>
        </w:tc>
        <w:tc>
          <w:tcPr>
            <w:tcW w:w="815" w:type="dxa"/>
            <w:tcBorders>
              <w:top w:val="single" w:color="auto" w:sz="4" w:space="0"/>
              <w:left w:val="nil"/>
              <w:bottom w:val="single" w:color="auto" w:sz="4" w:space="0"/>
              <w:right w:val="single" w:color="auto" w:sz="4" w:space="0"/>
            </w:tcBorders>
            <w:vAlign w:val="center"/>
          </w:tcPr>
          <w:p w14:paraId="5F6E26E4">
            <w:pPr>
              <w:widowControl/>
              <w:jc w:val="center"/>
              <w:rPr>
                <w:rFonts w:ascii="宋体" w:hAnsi="宋体" w:eastAsia="宋体" w:cs="宋体"/>
                <w:kern w:val="0"/>
                <w:sz w:val="22"/>
              </w:rPr>
            </w:pPr>
          </w:p>
        </w:tc>
        <w:tc>
          <w:tcPr>
            <w:tcW w:w="921" w:type="dxa"/>
            <w:tcBorders>
              <w:top w:val="single" w:color="auto" w:sz="4" w:space="0"/>
              <w:left w:val="nil"/>
              <w:bottom w:val="single" w:color="auto" w:sz="4" w:space="0"/>
              <w:right w:val="single" w:color="auto" w:sz="4" w:space="0"/>
            </w:tcBorders>
            <w:vAlign w:val="center"/>
          </w:tcPr>
          <w:p w14:paraId="103EB2A1">
            <w:pPr>
              <w:widowControl/>
              <w:jc w:val="center"/>
              <w:rPr>
                <w:rFonts w:ascii="宋体" w:hAnsi="宋体" w:eastAsia="宋体" w:cs="宋体"/>
                <w:kern w:val="0"/>
                <w:sz w:val="22"/>
              </w:rPr>
            </w:pPr>
          </w:p>
        </w:tc>
      </w:tr>
      <w:tr w14:paraId="7CD75C38">
        <w:tblPrEx>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33E046C9">
            <w:pPr>
              <w:widowControl/>
              <w:jc w:val="center"/>
              <w:rPr>
                <w:rFonts w:ascii="宋体" w:hAnsi="宋体" w:eastAsia="宋体" w:cs="宋体"/>
                <w:kern w:val="0"/>
                <w:sz w:val="22"/>
              </w:rPr>
            </w:pPr>
            <w:r>
              <w:rPr>
                <w:rFonts w:hint="eastAsia" w:ascii="宋体" w:hAnsi="宋体" w:eastAsia="宋体" w:cs="宋体"/>
                <w:kern w:val="0"/>
                <w:sz w:val="22"/>
              </w:rPr>
              <w:t>8</w:t>
            </w:r>
          </w:p>
        </w:tc>
        <w:tc>
          <w:tcPr>
            <w:tcW w:w="3394" w:type="dxa"/>
            <w:tcBorders>
              <w:top w:val="single" w:color="auto" w:sz="4" w:space="0"/>
              <w:left w:val="nil"/>
              <w:bottom w:val="single" w:color="auto" w:sz="4" w:space="0"/>
              <w:right w:val="single" w:color="auto" w:sz="4" w:space="0"/>
            </w:tcBorders>
            <w:vAlign w:val="center"/>
          </w:tcPr>
          <w:p w14:paraId="74D5750F">
            <w:pPr>
              <w:widowControl/>
              <w:jc w:val="center"/>
              <w:rPr>
                <w:rFonts w:ascii="宋体" w:hAnsi="宋体" w:eastAsia="宋体" w:cs="宋体"/>
                <w:kern w:val="0"/>
                <w:sz w:val="22"/>
              </w:rPr>
            </w:pPr>
          </w:p>
        </w:tc>
        <w:tc>
          <w:tcPr>
            <w:tcW w:w="915" w:type="dxa"/>
            <w:tcBorders>
              <w:top w:val="single" w:color="auto" w:sz="4" w:space="0"/>
              <w:left w:val="nil"/>
              <w:bottom w:val="single" w:color="auto" w:sz="4" w:space="0"/>
              <w:right w:val="single" w:color="auto" w:sz="4" w:space="0"/>
            </w:tcBorders>
            <w:vAlign w:val="center"/>
          </w:tcPr>
          <w:p w14:paraId="4F9DF420">
            <w:pPr>
              <w:widowControl/>
              <w:jc w:val="center"/>
              <w:rPr>
                <w:rFonts w:ascii="宋体" w:hAnsi="宋体" w:eastAsia="宋体" w:cs="宋体"/>
                <w:kern w:val="0"/>
                <w:sz w:val="22"/>
              </w:rPr>
            </w:pPr>
          </w:p>
        </w:tc>
        <w:tc>
          <w:tcPr>
            <w:tcW w:w="1875" w:type="dxa"/>
            <w:tcBorders>
              <w:top w:val="single" w:color="auto" w:sz="4" w:space="0"/>
              <w:left w:val="nil"/>
              <w:bottom w:val="single" w:color="auto" w:sz="4" w:space="0"/>
              <w:right w:val="single" w:color="auto" w:sz="4" w:space="0"/>
            </w:tcBorders>
            <w:vAlign w:val="center"/>
          </w:tcPr>
          <w:p w14:paraId="4C09B0BB">
            <w:pPr>
              <w:widowControl/>
              <w:jc w:val="center"/>
              <w:rPr>
                <w:rFonts w:ascii="宋体" w:hAnsi="宋体" w:eastAsia="宋体" w:cs="宋体"/>
                <w:kern w:val="0"/>
                <w:sz w:val="22"/>
              </w:rPr>
            </w:pPr>
          </w:p>
        </w:tc>
        <w:tc>
          <w:tcPr>
            <w:tcW w:w="815" w:type="dxa"/>
            <w:tcBorders>
              <w:top w:val="single" w:color="auto" w:sz="4" w:space="0"/>
              <w:left w:val="nil"/>
              <w:bottom w:val="single" w:color="auto" w:sz="4" w:space="0"/>
              <w:right w:val="single" w:color="auto" w:sz="4" w:space="0"/>
            </w:tcBorders>
            <w:vAlign w:val="center"/>
          </w:tcPr>
          <w:p w14:paraId="6FE34AE5">
            <w:pPr>
              <w:widowControl/>
              <w:jc w:val="center"/>
              <w:rPr>
                <w:rFonts w:ascii="宋体" w:hAnsi="宋体" w:eastAsia="宋体" w:cs="宋体"/>
                <w:kern w:val="0"/>
                <w:sz w:val="22"/>
              </w:rPr>
            </w:pPr>
          </w:p>
        </w:tc>
        <w:tc>
          <w:tcPr>
            <w:tcW w:w="921" w:type="dxa"/>
            <w:tcBorders>
              <w:top w:val="single" w:color="auto" w:sz="4" w:space="0"/>
              <w:left w:val="nil"/>
              <w:bottom w:val="single" w:color="auto" w:sz="4" w:space="0"/>
              <w:right w:val="single" w:color="auto" w:sz="4" w:space="0"/>
            </w:tcBorders>
            <w:vAlign w:val="center"/>
          </w:tcPr>
          <w:p w14:paraId="2E2258AF">
            <w:pPr>
              <w:widowControl/>
              <w:jc w:val="center"/>
              <w:rPr>
                <w:rFonts w:ascii="宋体" w:hAnsi="宋体" w:eastAsia="宋体" w:cs="宋体"/>
                <w:kern w:val="0"/>
                <w:sz w:val="22"/>
              </w:rPr>
            </w:pPr>
          </w:p>
        </w:tc>
      </w:tr>
      <w:tr w14:paraId="2AEB4B4A">
        <w:tblPrEx>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9BF1280">
            <w:pPr>
              <w:widowControl/>
              <w:jc w:val="center"/>
              <w:rPr>
                <w:rFonts w:ascii="宋体" w:hAnsi="宋体" w:eastAsia="宋体" w:cs="宋体"/>
                <w:kern w:val="0"/>
                <w:sz w:val="22"/>
              </w:rPr>
            </w:pPr>
            <w:r>
              <w:rPr>
                <w:rFonts w:hint="eastAsia" w:ascii="宋体" w:hAnsi="宋体" w:eastAsia="宋体" w:cs="宋体"/>
                <w:kern w:val="0"/>
                <w:sz w:val="22"/>
              </w:rPr>
              <w:t>9</w:t>
            </w:r>
          </w:p>
        </w:tc>
        <w:tc>
          <w:tcPr>
            <w:tcW w:w="3394" w:type="dxa"/>
            <w:tcBorders>
              <w:top w:val="single" w:color="auto" w:sz="4" w:space="0"/>
              <w:left w:val="nil"/>
              <w:bottom w:val="single" w:color="auto" w:sz="4" w:space="0"/>
              <w:right w:val="single" w:color="auto" w:sz="4" w:space="0"/>
            </w:tcBorders>
            <w:vAlign w:val="center"/>
          </w:tcPr>
          <w:p w14:paraId="6D3D5E5B">
            <w:pPr>
              <w:widowControl/>
              <w:jc w:val="center"/>
              <w:rPr>
                <w:rFonts w:ascii="宋体" w:hAnsi="宋体" w:eastAsia="宋体" w:cs="宋体"/>
                <w:kern w:val="0"/>
                <w:sz w:val="22"/>
              </w:rPr>
            </w:pPr>
          </w:p>
        </w:tc>
        <w:tc>
          <w:tcPr>
            <w:tcW w:w="915" w:type="dxa"/>
            <w:tcBorders>
              <w:top w:val="single" w:color="auto" w:sz="4" w:space="0"/>
              <w:left w:val="nil"/>
              <w:bottom w:val="single" w:color="auto" w:sz="4" w:space="0"/>
              <w:right w:val="single" w:color="auto" w:sz="4" w:space="0"/>
            </w:tcBorders>
            <w:vAlign w:val="center"/>
          </w:tcPr>
          <w:p w14:paraId="09282780">
            <w:pPr>
              <w:widowControl/>
              <w:jc w:val="center"/>
              <w:rPr>
                <w:rFonts w:ascii="宋体" w:hAnsi="宋体" w:eastAsia="宋体" w:cs="宋体"/>
                <w:kern w:val="0"/>
                <w:sz w:val="22"/>
              </w:rPr>
            </w:pPr>
          </w:p>
        </w:tc>
        <w:tc>
          <w:tcPr>
            <w:tcW w:w="1875" w:type="dxa"/>
            <w:tcBorders>
              <w:top w:val="single" w:color="auto" w:sz="4" w:space="0"/>
              <w:left w:val="nil"/>
              <w:bottom w:val="single" w:color="auto" w:sz="4" w:space="0"/>
              <w:right w:val="single" w:color="auto" w:sz="4" w:space="0"/>
            </w:tcBorders>
            <w:vAlign w:val="center"/>
          </w:tcPr>
          <w:p w14:paraId="33248B0F">
            <w:pPr>
              <w:widowControl/>
              <w:jc w:val="center"/>
              <w:rPr>
                <w:rFonts w:ascii="宋体" w:hAnsi="宋体" w:eastAsia="宋体" w:cs="宋体"/>
                <w:kern w:val="0"/>
                <w:sz w:val="22"/>
              </w:rPr>
            </w:pPr>
          </w:p>
        </w:tc>
        <w:tc>
          <w:tcPr>
            <w:tcW w:w="815" w:type="dxa"/>
            <w:tcBorders>
              <w:top w:val="single" w:color="auto" w:sz="4" w:space="0"/>
              <w:left w:val="nil"/>
              <w:bottom w:val="single" w:color="auto" w:sz="4" w:space="0"/>
              <w:right w:val="single" w:color="auto" w:sz="4" w:space="0"/>
            </w:tcBorders>
            <w:vAlign w:val="center"/>
          </w:tcPr>
          <w:p w14:paraId="294E6A86">
            <w:pPr>
              <w:widowControl/>
              <w:jc w:val="center"/>
              <w:rPr>
                <w:rFonts w:ascii="宋体" w:hAnsi="宋体" w:eastAsia="宋体" w:cs="宋体"/>
                <w:kern w:val="0"/>
                <w:sz w:val="22"/>
              </w:rPr>
            </w:pPr>
          </w:p>
        </w:tc>
        <w:tc>
          <w:tcPr>
            <w:tcW w:w="921" w:type="dxa"/>
            <w:tcBorders>
              <w:top w:val="single" w:color="auto" w:sz="4" w:space="0"/>
              <w:left w:val="nil"/>
              <w:bottom w:val="single" w:color="auto" w:sz="4" w:space="0"/>
              <w:right w:val="single" w:color="auto" w:sz="4" w:space="0"/>
            </w:tcBorders>
            <w:vAlign w:val="center"/>
          </w:tcPr>
          <w:p w14:paraId="31C56D0D">
            <w:pPr>
              <w:widowControl/>
              <w:jc w:val="center"/>
              <w:rPr>
                <w:rFonts w:ascii="宋体" w:hAnsi="宋体" w:eastAsia="宋体" w:cs="宋体"/>
                <w:kern w:val="0"/>
                <w:sz w:val="22"/>
              </w:rPr>
            </w:pPr>
          </w:p>
        </w:tc>
      </w:tr>
      <w:tr w14:paraId="1F9F1FBA">
        <w:tblPrEx>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7AE4C744">
            <w:pPr>
              <w:widowControl/>
              <w:jc w:val="center"/>
              <w:rPr>
                <w:rFonts w:ascii="宋体" w:hAnsi="宋体" w:eastAsia="宋体" w:cs="宋体"/>
                <w:kern w:val="0"/>
                <w:sz w:val="22"/>
              </w:rPr>
            </w:pPr>
            <w:r>
              <w:rPr>
                <w:rFonts w:hint="eastAsia" w:ascii="宋体" w:hAnsi="宋体" w:eastAsia="宋体" w:cs="宋体"/>
                <w:kern w:val="0"/>
                <w:sz w:val="22"/>
              </w:rPr>
              <w:t>10</w:t>
            </w:r>
          </w:p>
        </w:tc>
        <w:tc>
          <w:tcPr>
            <w:tcW w:w="3394" w:type="dxa"/>
            <w:tcBorders>
              <w:top w:val="single" w:color="auto" w:sz="4" w:space="0"/>
              <w:left w:val="nil"/>
              <w:bottom w:val="single" w:color="auto" w:sz="4" w:space="0"/>
              <w:right w:val="single" w:color="auto" w:sz="4" w:space="0"/>
            </w:tcBorders>
            <w:vAlign w:val="center"/>
          </w:tcPr>
          <w:p w14:paraId="7A6D2FF7">
            <w:pPr>
              <w:widowControl/>
              <w:jc w:val="center"/>
              <w:rPr>
                <w:rFonts w:ascii="宋体" w:hAnsi="宋体" w:eastAsia="宋体" w:cs="宋体"/>
                <w:kern w:val="0"/>
                <w:sz w:val="22"/>
              </w:rPr>
            </w:pPr>
          </w:p>
        </w:tc>
        <w:tc>
          <w:tcPr>
            <w:tcW w:w="915" w:type="dxa"/>
            <w:tcBorders>
              <w:top w:val="single" w:color="auto" w:sz="4" w:space="0"/>
              <w:left w:val="nil"/>
              <w:bottom w:val="single" w:color="auto" w:sz="4" w:space="0"/>
              <w:right w:val="single" w:color="auto" w:sz="4" w:space="0"/>
            </w:tcBorders>
            <w:vAlign w:val="center"/>
          </w:tcPr>
          <w:p w14:paraId="76653E59">
            <w:pPr>
              <w:widowControl/>
              <w:jc w:val="center"/>
              <w:rPr>
                <w:rFonts w:ascii="宋体" w:hAnsi="宋体" w:eastAsia="宋体" w:cs="宋体"/>
                <w:kern w:val="0"/>
                <w:sz w:val="22"/>
              </w:rPr>
            </w:pPr>
          </w:p>
        </w:tc>
        <w:tc>
          <w:tcPr>
            <w:tcW w:w="1875" w:type="dxa"/>
            <w:tcBorders>
              <w:top w:val="single" w:color="auto" w:sz="4" w:space="0"/>
              <w:left w:val="nil"/>
              <w:bottom w:val="single" w:color="auto" w:sz="4" w:space="0"/>
              <w:right w:val="single" w:color="auto" w:sz="4" w:space="0"/>
            </w:tcBorders>
            <w:vAlign w:val="center"/>
          </w:tcPr>
          <w:p w14:paraId="24A22E16">
            <w:pPr>
              <w:widowControl/>
              <w:jc w:val="center"/>
              <w:rPr>
                <w:rFonts w:ascii="宋体" w:hAnsi="宋体" w:eastAsia="宋体" w:cs="宋体"/>
                <w:kern w:val="0"/>
                <w:sz w:val="22"/>
              </w:rPr>
            </w:pPr>
          </w:p>
        </w:tc>
        <w:tc>
          <w:tcPr>
            <w:tcW w:w="815" w:type="dxa"/>
            <w:tcBorders>
              <w:top w:val="single" w:color="auto" w:sz="4" w:space="0"/>
              <w:left w:val="nil"/>
              <w:bottom w:val="single" w:color="auto" w:sz="4" w:space="0"/>
              <w:right w:val="single" w:color="auto" w:sz="4" w:space="0"/>
            </w:tcBorders>
            <w:vAlign w:val="center"/>
          </w:tcPr>
          <w:p w14:paraId="018BB6D3">
            <w:pPr>
              <w:widowControl/>
              <w:jc w:val="center"/>
              <w:rPr>
                <w:rFonts w:ascii="宋体" w:hAnsi="宋体" w:eastAsia="宋体" w:cs="宋体"/>
                <w:kern w:val="0"/>
                <w:sz w:val="22"/>
              </w:rPr>
            </w:pPr>
          </w:p>
        </w:tc>
        <w:tc>
          <w:tcPr>
            <w:tcW w:w="921" w:type="dxa"/>
            <w:tcBorders>
              <w:top w:val="single" w:color="auto" w:sz="4" w:space="0"/>
              <w:left w:val="nil"/>
              <w:bottom w:val="single" w:color="auto" w:sz="4" w:space="0"/>
              <w:right w:val="single" w:color="auto" w:sz="4" w:space="0"/>
            </w:tcBorders>
            <w:vAlign w:val="center"/>
          </w:tcPr>
          <w:p w14:paraId="07069827">
            <w:pPr>
              <w:widowControl/>
              <w:jc w:val="center"/>
              <w:rPr>
                <w:rFonts w:ascii="宋体" w:hAnsi="宋体" w:eastAsia="宋体" w:cs="宋体"/>
                <w:kern w:val="0"/>
                <w:sz w:val="22"/>
              </w:rPr>
            </w:pPr>
          </w:p>
        </w:tc>
      </w:tr>
      <w:tr w14:paraId="2227C71B">
        <w:tblPrEx>
          <w:tblCellMar>
            <w:top w:w="0" w:type="dxa"/>
            <w:left w:w="108" w:type="dxa"/>
            <w:bottom w:w="0" w:type="dxa"/>
            <w:right w:w="108" w:type="dxa"/>
          </w:tblCellMar>
        </w:tblPrEx>
        <w:trPr>
          <w:trHeight w:val="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26C83E93">
            <w:pPr>
              <w:widowControl/>
              <w:jc w:val="center"/>
              <w:rPr>
                <w:rFonts w:ascii="宋体" w:hAnsi="宋体" w:eastAsia="宋体" w:cs="宋体"/>
                <w:kern w:val="0"/>
                <w:sz w:val="22"/>
              </w:rPr>
            </w:pPr>
            <w:r>
              <w:rPr>
                <w:rFonts w:hint="eastAsia" w:ascii="宋体" w:hAnsi="宋体" w:eastAsia="宋体" w:cs="宋体"/>
                <w:kern w:val="0"/>
                <w:sz w:val="22"/>
              </w:rPr>
              <w:t>11</w:t>
            </w:r>
          </w:p>
        </w:tc>
        <w:tc>
          <w:tcPr>
            <w:tcW w:w="3394" w:type="dxa"/>
            <w:tcBorders>
              <w:top w:val="single" w:color="auto" w:sz="4" w:space="0"/>
              <w:left w:val="nil"/>
              <w:bottom w:val="single" w:color="auto" w:sz="4" w:space="0"/>
              <w:right w:val="single" w:color="auto" w:sz="4" w:space="0"/>
            </w:tcBorders>
            <w:vAlign w:val="center"/>
          </w:tcPr>
          <w:p w14:paraId="5A3EAE7E">
            <w:pPr>
              <w:widowControl/>
              <w:jc w:val="center"/>
              <w:rPr>
                <w:rFonts w:ascii="宋体" w:hAnsi="宋体" w:eastAsia="宋体" w:cs="宋体"/>
                <w:kern w:val="0"/>
                <w:sz w:val="22"/>
              </w:rPr>
            </w:pPr>
          </w:p>
        </w:tc>
        <w:tc>
          <w:tcPr>
            <w:tcW w:w="915" w:type="dxa"/>
            <w:tcBorders>
              <w:top w:val="single" w:color="auto" w:sz="4" w:space="0"/>
              <w:left w:val="nil"/>
              <w:bottom w:val="single" w:color="auto" w:sz="4" w:space="0"/>
              <w:right w:val="single" w:color="auto" w:sz="4" w:space="0"/>
            </w:tcBorders>
            <w:vAlign w:val="center"/>
          </w:tcPr>
          <w:p w14:paraId="520B5050">
            <w:pPr>
              <w:widowControl/>
              <w:jc w:val="center"/>
              <w:rPr>
                <w:rFonts w:ascii="宋体" w:hAnsi="宋体" w:eastAsia="宋体" w:cs="宋体"/>
                <w:kern w:val="0"/>
                <w:sz w:val="22"/>
              </w:rPr>
            </w:pPr>
          </w:p>
        </w:tc>
        <w:tc>
          <w:tcPr>
            <w:tcW w:w="1875" w:type="dxa"/>
            <w:tcBorders>
              <w:top w:val="single" w:color="auto" w:sz="4" w:space="0"/>
              <w:left w:val="nil"/>
              <w:bottom w:val="single" w:color="auto" w:sz="4" w:space="0"/>
              <w:right w:val="single" w:color="auto" w:sz="4" w:space="0"/>
            </w:tcBorders>
            <w:vAlign w:val="center"/>
          </w:tcPr>
          <w:p w14:paraId="23B8725F">
            <w:pPr>
              <w:widowControl/>
              <w:jc w:val="center"/>
              <w:rPr>
                <w:rFonts w:ascii="宋体" w:hAnsi="宋体" w:eastAsia="宋体" w:cs="宋体"/>
                <w:kern w:val="0"/>
                <w:sz w:val="22"/>
              </w:rPr>
            </w:pPr>
          </w:p>
        </w:tc>
        <w:tc>
          <w:tcPr>
            <w:tcW w:w="815" w:type="dxa"/>
            <w:tcBorders>
              <w:top w:val="single" w:color="auto" w:sz="4" w:space="0"/>
              <w:left w:val="nil"/>
              <w:bottom w:val="single" w:color="auto" w:sz="4" w:space="0"/>
              <w:right w:val="single" w:color="auto" w:sz="4" w:space="0"/>
            </w:tcBorders>
            <w:vAlign w:val="center"/>
          </w:tcPr>
          <w:p w14:paraId="45207575">
            <w:pPr>
              <w:widowControl/>
              <w:jc w:val="center"/>
              <w:rPr>
                <w:rFonts w:ascii="宋体" w:hAnsi="宋体" w:eastAsia="宋体" w:cs="宋体"/>
                <w:kern w:val="0"/>
                <w:sz w:val="22"/>
              </w:rPr>
            </w:pPr>
          </w:p>
        </w:tc>
        <w:tc>
          <w:tcPr>
            <w:tcW w:w="921" w:type="dxa"/>
            <w:tcBorders>
              <w:top w:val="single" w:color="auto" w:sz="4" w:space="0"/>
              <w:left w:val="nil"/>
              <w:bottom w:val="single" w:color="auto" w:sz="4" w:space="0"/>
              <w:right w:val="single" w:color="auto" w:sz="4" w:space="0"/>
            </w:tcBorders>
            <w:vAlign w:val="center"/>
          </w:tcPr>
          <w:p w14:paraId="786939C2">
            <w:pPr>
              <w:widowControl/>
              <w:jc w:val="center"/>
              <w:rPr>
                <w:rFonts w:ascii="宋体" w:hAnsi="宋体" w:eastAsia="宋体" w:cs="宋体"/>
                <w:kern w:val="0"/>
                <w:sz w:val="22"/>
              </w:rPr>
            </w:pPr>
          </w:p>
        </w:tc>
      </w:tr>
    </w:tbl>
    <w:p w14:paraId="1AEFA573">
      <w:pPr>
        <w:widowControl/>
        <w:spacing w:before="100" w:line="360" w:lineRule="auto"/>
        <w:rPr>
          <w:rFonts w:hint="eastAsia" w:ascii="宋体" w:hAnsi="宋体" w:eastAsia="宋体" w:cs="宋体"/>
          <w:b/>
          <w:bCs/>
          <w:kern w:val="0"/>
          <w:sz w:val="22"/>
        </w:rPr>
      </w:pPr>
      <w:r>
        <w:rPr>
          <w:rFonts w:hint="eastAsia" w:ascii="宋体" w:hAnsi="宋体" w:eastAsia="宋体" w:cs="宋体"/>
          <w:b/>
          <w:bCs/>
          <w:kern w:val="0"/>
          <w:sz w:val="22"/>
        </w:rPr>
        <w:t>2、标有“★”技术条款响应表（如无“★”条款，可不提供本表）</w:t>
      </w:r>
    </w:p>
    <w:tbl>
      <w:tblPr>
        <w:tblStyle w:val="11"/>
        <w:tblW w:w="0" w:type="auto"/>
        <w:jc w:val="center"/>
        <w:tblLayout w:type="fixed"/>
        <w:tblCellMar>
          <w:top w:w="0" w:type="dxa"/>
          <w:left w:w="108" w:type="dxa"/>
          <w:bottom w:w="0" w:type="dxa"/>
          <w:right w:w="108" w:type="dxa"/>
        </w:tblCellMar>
      </w:tblPr>
      <w:tblGrid>
        <w:gridCol w:w="705"/>
        <w:gridCol w:w="2532"/>
        <w:gridCol w:w="1095"/>
        <w:gridCol w:w="1905"/>
        <w:gridCol w:w="795"/>
        <w:gridCol w:w="1898"/>
      </w:tblGrid>
      <w:tr w14:paraId="43FC9AEB">
        <w:tblPrEx>
          <w:tblCellMar>
            <w:top w:w="0" w:type="dxa"/>
            <w:left w:w="108" w:type="dxa"/>
            <w:bottom w:w="0" w:type="dxa"/>
            <w:right w:w="108" w:type="dxa"/>
          </w:tblCellMar>
        </w:tblPrEx>
        <w:trPr>
          <w:trHeight w:val="64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005FEB7">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2532" w:type="dxa"/>
            <w:tcBorders>
              <w:top w:val="single" w:color="auto" w:sz="4" w:space="0"/>
              <w:left w:val="nil"/>
              <w:bottom w:val="single" w:color="auto" w:sz="4" w:space="0"/>
              <w:right w:val="single" w:color="auto" w:sz="4" w:space="0"/>
            </w:tcBorders>
            <w:vAlign w:val="center"/>
          </w:tcPr>
          <w:p w14:paraId="67FD727D">
            <w:pPr>
              <w:widowControl/>
              <w:jc w:val="center"/>
              <w:rPr>
                <w:rFonts w:ascii="宋体" w:hAnsi="宋体" w:eastAsia="宋体" w:cs="宋体"/>
                <w:b/>
                <w:bCs/>
                <w:kern w:val="0"/>
                <w:sz w:val="22"/>
              </w:rPr>
            </w:pPr>
            <w:r>
              <w:rPr>
                <w:rFonts w:hint="eastAsia" w:ascii="宋体" w:hAnsi="宋体" w:eastAsia="宋体" w:cs="宋体"/>
                <w:b/>
                <w:bCs/>
                <w:kern w:val="0"/>
                <w:sz w:val="22"/>
              </w:rPr>
              <w:t>招标服务要求</w:t>
            </w:r>
          </w:p>
        </w:tc>
        <w:tc>
          <w:tcPr>
            <w:tcW w:w="1095" w:type="dxa"/>
            <w:tcBorders>
              <w:top w:val="single" w:color="auto" w:sz="4" w:space="0"/>
              <w:left w:val="nil"/>
              <w:bottom w:val="single" w:color="auto" w:sz="4" w:space="0"/>
              <w:right w:val="single" w:color="auto" w:sz="4" w:space="0"/>
            </w:tcBorders>
            <w:vAlign w:val="center"/>
          </w:tcPr>
          <w:p w14:paraId="43DE3967">
            <w:pPr>
              <w:widowControl/>
              <w:jc w:val="center"/>
              <w:rPr>
                <w:rFonts w:ascii="宋体" w:hAnsi="宋体" w:eastAsia="宋体" w:cs="宋体"/>
                <w:b/>
                <w:bCs/>
                <w:kern w:val="0"/>
                <w:sz w:val="22"/>
              </w:rPr>
            </w:pPr>
            <w:r>
              <w:rPr>
                <w:rFonts w:hint="eastAsia" w:ascii="宋体" w:hAnsi="宋体" w:eastAsia="宋体" w:cs="宋体"/>
                <w:b/>
                <w:bCs/>
                <w:kern w:val="0"/>
                <w:sz w:val="22"/>
              </w:rPr>
              <w:t>投标服务承诺</w:t>
            </w:r>
          </w:p>
        </w:tc>
        <w:tc>
          <w:tcPr>
            <w:tcW w:w="1905" w:type="dxa"/>
            <w:tcBorders>
              <w:top w:val="single" w:color="auto" w:sz="4" w:space="0"/>
              <w:left w:val="nil"/>
              <w:bottom w:val="single" w:color="auto" w:sz="4" w:space="0"/>
              <w:right w:val="single" w:color="auto" w:sz="4" w:space="0"/>
            </w:tcBorders>
            <w:vAlign w:val="center"/>
          </w:tcPr>
          <w:p w14:paraId="0E3E364F">
            <w:pPr>
              <w:widowControl/>
              <w:jc w:val="center"/>
              <w:rPr>
                <w:rFonts w:ascii="宋体" w:hAnsi="宋体" w:eastAsia="宋体" w:cs="宋体"/>
                <w:b/>
                <w:bCs/>
                <w:kern w:val="0"/>
                <w:sz w:val="22"/>
              </w:rPr>
            </w:pPr>
            <w:r>
              <w:rPr>
                <w:rFonts w:hint="eastAsia" w:ascii="宋体" w:hAnsi="宋体" w:eastAsia="宋体" w:cs="宋体"/>
                <w:b/>
                <w:bCs/>
                <w:kern w:val="0"/>
                <w:sz w:val="22"/>
              </w:rPr>
              <w:t>是否偏离（无偏离/正偏离/负偏离）</w:t>
            </w:r>
          </w:p>
        </w:tc>
        <w:tc>
          <w:tcPr>
            <w:tcW w:w="795" w:type="dxa"/>
            <w:tcBorders>
              <w:top w:val="single" w:color="auto" w:sz="4" w:space="0"/>
              <w:left w:val="nil"/>
              <w:bottom w:val="single" w:color="auto" w:sz="4" w:space="0"/>
              <w:right w:val="single" w:color="auto" w:sz="4" w:space="0"/>
            </w:tcBorders>
            <w:vAlign w:val="center"/>
          </w:tcPr>
          <w:p w14:paraId="7BC7E0D8">
            <w:pPr>
              <w:widowControl/>
              <w:jc w:val="center"/>
              <w:rPr>
                <w:rFonts w:ascii="宋体" w:hAnsi="宋体" w:eastAsia="宋体" w:cs="宋体"/>
                <w:b/>
                <w:bCs/>
                <w:kern w:val="0"/>
                <w:sz w:val="22"/>
              </w:rPr>
            </w:pPr>
            <w:r>
              <w:rPr>
                <w:rFonts w:hint="eastAsia" w:ascii="宋体" w:hAnsi="宋体" w:eastAsia="宋体" w:cs="宋体"/>
                <w:b/>
                <w:bCs/>
                <w:kern w:val="0"/>
                <w:sz w:val="22"/>
              </w:rPr>
              <w:t>偏离简述</w:t>
            </w:r>
          </w:p>
        </w:tc>
        <w:tc>
          <w:tcPr>
            <w:tcW w:w="1898" w:type="dxa"/>
            <w:tcBorders>
              <w:top w:val="single" w:color="auto" w:sz="4" w:space="0"/>
              <w:left w:val="nil"/>
              <w:bottom w:val="single" w:color="auto" w:sz="4" w:space="0"/>
              <w:right w:val="single" w:color="auto" w:sz="4" w:space="0"/>
            </w:tcBorders>
            <w:vAlign w:val="center"/>
          </w:tcPr>
          <w:p w14:paraId="0C116545">
            <w:pPr>
              <w:widowControl/>
              <w:jc w:val="center"/>
              <w:rPr>
                <w:rFonts w:ascii="宋体" w:hAnsi="宋体" w:eastAsia="宋体" w:cs="宋体"/>
                <w:b/>
                <w:bCs/>
                <w:kern w:val="0"/>
                <w:sz w:val="22"/>
              </w:rPr>
            </w:pPr>
            <w:r>
              <w:rPr>
                <w:rFonts w:hint="eastAsia" w:ascii="宋体" w:hAnsi="宋体" w:eastAsia="宋体" w:cs="宋体"/>
                <w:b/>
                <w:bCs/>
                <w:kern w:val="0"/>
                <w:sz w:val="22"/>
              </w:rPr>
              <w:t>证明材料（如有）</w:t>
            </w:r>
          </w:p>
        </w:tc>
      </w:tr>
      <w:tr w14:paraId="06FDB855">
        <w:tblPrEx>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63D4BCB">
            <w:pPr>
              <w:widowControl/>
              <w:jc w:val="center"/>
              <w:rPr>
                <w:rFonts w:ascii="宋体" w:hAnsi="宋体" w:eastAsia="宋体" w:cs="宋体"/>
                <w:kern w:val="0"/>
                <w:sz w:val="22"/>
              </w:rPr>
            </w:pPr>
            <w:r>
              <w:rPr>
                <w:rFonts w:hint="eastAsia" w:ascii="宋体" w:hAnsi="宋体" w:eastAsia="宋体" w:cs="宋体"/>
                <w:kern w:val="0"/>
                <w:sz w:val="22"/>
              </w:rPr>
              <w:t>1</w:t>
            </w:r>
          </w:p>
        </w:tc>
        <w:tc>
          <w:tcPr>
            <w:tcW w:w="2532" w:type="dxa"/>
            <w:tcBorders>
              <w:top w:val="single" w:color="auto" w:sz="4" w:space="0"/>
              <w:left w:val="nil"/>
              <w:bottom w:val="single" w:color="auto" w:sz="4" w:space="0"/>
              <w:right w:val="single" w:color="auto" w:sz="4" w:space="0"/>
            </w:tcBorders>
            <w:vAlign w:val="center"/>
          </w:tcPr>
          <w:p w14:paraId="351D3017">
            <w:pPr>
              <w:widowControl/>
              <w:jc w:val="center"/>
              <w:rPr>
                <w:rFonts w:ascii="宋体" w:hAnsi="宋体" w:eastAsia="宋体" w:cs="宋体"/>
                <w:kern w:val="0"/>
                <w:sz w:val="22"/>
              </w:rPr>
            </w:pPr>
          </w:p>
        </w:tc>
        <w:tc>
          <w:tcPr>
            <w:tcW w:w="1095" w:type="dxa"/>
            <w:tcBorders>
              <w:top w:val="single" w:color="auto" w:sz="4" w:space="0"/>
              <w:left w:val="nil"/>
              <w:bottom w:val="single" w:color="auto" w:sz="4" w:space="0"/>
              <w:right w:val="single" w:color="auto" w:sz="4" w:space="0"/>
            </w:tcBorders>
          </w:tcPr>
          <w:p w14:paraId="50270E70">
            <w:pPr>
              <w:widowControl/>
              <w:rPr>
                <w:rFonts w:ascii="宋体" w:hAnsi="宋体" w:eastAsia="宋体" w:cs="宋体"/>
                <w:kern w:val="0"/>
                <w:sz w:val="22"/>
              </w:rPr>
            </w:pPr>
          </w:p>
        </w:tc>
        <w:tc>
          <w:tcPr>
            <w:tcW w:w="1905" w:type="dxa"/>
            <w:tcBorders>
              <w:top w:val="single" w:color="auto" w:sz="4" w:space="0"/>
              <w:left w:val="nil"/>
              <w:bottom w:val="single" w:color="auto" w:sz="4" w:space="0"/>
              <w:right w:val="single" w:color="auto" w:sz="4" w:space="0"/>
            </w:tcBorders>
          </w:tcPr>
          <w:p w14:paraId="678A65AE">
            <w:pPr>
              <w:widowControl/>
              <w:rPr>
                <w:rFonts w:ascii="宋体" w:hAnsi="宋体" w:eastAsia="宋体" w:cs="宋体"/>
                <w:kern w:val="0"/>
                <w:sz w:val="22"/>
              </w:rPr>
            </w:pPr>
          </w:p>
        </w:tc>
        <w:tc>
          <w:tcPr>
            <w:tcW w:w="795" w:type="dxa"/>
            <w:tcBorders>
              <w:top w:val="single" w:color="auto" w:sz="4" w:space="0"/>
              <w:left w:val="nil"/>
              <w:bottom w:val="single" w:color="auto" w:sz="4" w:space="0"/>
              <w:right w:val="single" w:color="auto" w:sz="4" w:space="0"/>
            </w:tcBorders>
          </w:tcPr>
          <w:p w14:paraId="40B65104">
            <w:pPr>
              <w:widowControl/>
              <w:rPr>
                <w:rFonts w:ascii="宋体" w:hAnsi="宋体" w:eastAsia="宋体" w:cs="宋体"/>
                <w:kern w:val="0"/>
                <w:sz w:val="22"/>
              </w:rPr>
            </w:pPr>
          </w:p>
        </w:tc>
        <w:tc>
          <w:tcPr>
            <w:tcW w:w="1898" w:type="dxa"/>
            <w:tcBorders>
              <w:top w:val="single" w:color="auto" w:sz="4" w:space="0"/>
              <w:left w:val="nil"/>
              <w:bottom w:val="single" w:color="auto" w:sz="4" w:space="0"/>
              <w:right w:val="single" w:color="auto" w:sz="4" w:space="0"/>
            </w:tcBorders>
          </w:tcPr>
          <w:p w14:paraId="72CC4416">
            <w:pPr>
              <w:widowControl/>
              <w:jc w:val="center"/>
              <w:rPr>
                <w:rFonts w:ascii="宋体" w:hAnsi="宋体" w:eastAsia="宋体" w:cs="宋体"/>
                <w:kern w:val="0"/>
                <w:sz w:val="22"/>
              </w:rPr>
            </w:pPr>
            <w:r>
              <w:rPr>
                <w:rFonts w:hint="eastAsia" w:ascii="宋体" w:hAnsi="宋体" w:eastAsia="宋体" w:cs="宋体"/>
                <w:kern w:val="0"/>
                <w:sz w:val="22"/>
              </w:rPr>
              <w:t>见投标文件（）页</w:t>
            </w:r>
          </w:p>
        </w:tc>
      </w:tr>
      <w:tr w14:paraId="79F2B263">
        <w:tblPrEx>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613A3EAB">
            <w:pPr>
              <w:widowControl/>
              <w:jc w:val="center"/>
              <w:rPr>
                <w:rFonts w:ascii="宋体" w:hAnsi="宋体" w:eastAsia="宋体" w:cs="宋体"/>
                <w:kern w:val="0"/>
                <w:sz w:val="22"/>
              </w:rPr>
            </w:pPr>
            <w:r>
              <w:rPr>
                <w:rFonts w:hint="eastAsia" w:ascii="宋体" w:hAnsi="宋体" w:eastAsia="宋体" w:cs="宋体"/>
                <w:kern w:val="0"/>
                <w:sz w:val="22"/>
              </w:rPr>
              <w:t>2</w:t>
            </w:r>
          </w:p>
        </w:tc>
        <w:tc>
          <w:tcPr>
            <w:tcW w:w="2532" w:type="dxa"/>
            <w:tcBorders>
              <w:top w:val="single" w:color="auto" w:sz="4" w:space="0"/>
              <w:left w:val="nil"/>
              <w:bottom w:val="single" w:color="auto" w:sz="4" w:space="0"/>
              <w:right w:val="single" w:color="auto" w:sz="4" w:space="0"/>
            </w:tcBorders>
            <w:vAlign w:val="center"/>
          </w:tcPr>
          <w:p w14:paraId="5A34A7FC">
            <w:pPr>
              <w:widowControl/>
              <w:jc w:val="center"/>
              <w:rPr>
                <w:rFonts w:ascii="宋体" w:hAnsi="宋体" w:eastAsia="宋体" w:cs="宋体"/>
                <w:kern w:val="0"/>
                <w:sz w:val="22"/>
              </w:rPr>
            </w:pPr>
          </w:p>
        </w:tc>
        <w:tc>
          <w:tcPr>
            <w:tcW w:w="1095" w:type="dxa"/>
            <w:tcBorders>
              <w:top w:val="single" w:color="auto" w:sz="4" w:space="0"/>
              <w:left w:val="nil"/>
              <w:bottom w:val="single" w:color="auto" w:sz="4" w:space="0"/>
              <w:right w:val="single" w:color="auto" w:sz="4" w:space="0"/>
            </w:tcBorders>
          </w:tcPr>
          <w:p w14:paraId="228D0A73">
            <w:pPr>
              <w:widowControl/>
              <w:jc w:val="center"/>
              <w:rPr>
                <w:rFonts w:ascii="宋体" w:hAnsi="宋体" w:eastAsia="宋体" w:cs="宋体"/>
                <w:kern w:val="0"/>
                <w:sz w:val="22"/>
              </w:rPr>
            </w:pPr>
          </w:p>
        </w:tc>
        <w:tc>
          <w:tcPr>
            <w:tcW w:w="1905" w:type="dxa"/>
            <w:tcBorders>
              <w:top w:val="single" w:color="auto" w:sz="4" w:space="0"/>
              <w:left w:val="nil"/>
              <w:bottom w:val="single" w:color="auto" w:sz="4" w:space="0"/>
              <w:right w:val="single" w:color="auto" w:sz="4" w:space="0"/>
            </w:tcBorders>
          </w:tcPr>
          <w:p w14:paraId="2A542FE9">
            <w:pPr>
              <w:widowControl/>
              <w:jc w:val="center"/>
              <w:rPr>
                <w:rFonts w:ascii="宋体" w:hAnsi="宋体" w:eastAsia="宋体" w:cs="宋体"/>
                <w:kern w:val="0"/>
                <w:sz w:val="22"/>
              </w:rPr>
            </w:pPr>
          </w:p>
        </w:tc>
        <w:tc>
          <w:tcPr>
            <w:tcW w:w="795" w:type="dxa"/>
            <w:tcBorders>
              <w:top w:val="single" w:color="auto" w:sz="4" w:space="0"/>
              <w:left w:val="nil"/>
              <w:bottom w:val="single" w:color="auto" w:sz="4" w:space="0"/>
              <w:right w:val="single" w:color="auto" w:sz="4" w:space="0"/>
            </w:tcBorders>
          </w:tcPr>
          <w:p w14:paraId="6EC28CFC">
            <w:pPr>
              <w:widowControl/>
              <w:jc w:val="center"/>
              <w:rPr>
                <w:rFonts w:ascii="宋体" w:hAnsi="宋体" w:eastAsia="宋体" w:cs="宋体"/>
                <w:kern w:val="0"/>
                <w:sz w:val="22"/>
              </w:rPr>
            </w:pPr>
          </w:p>
        </w:tc>
        <w:tc>
          <w:tcPr>
            <w:tcW w:w="1898" w:type="dxa"/>
            <w:tcBorders>
              <w:top w:val="single" w:color="auto" w:sz="4" w:space="0"/>
              <w:left w:val="nil"/>
              <w:bottom w:val="single" w:color="auto" w:sz="4" w:space="0"/>
              <w:right w:val="single" w:color="auto" w:sz="4" w:space="0"/>
            </w:tcBorders>
          </w:tcPr>
          <w:p w14:paraId="15FC89EA">
            <w:pPr>
              <w:widowControl/>
              <w:jc w:val="center"/>
              <w:rPr>
                <w:rFonts w:ascii="宋体" w:hAnsi="宋体" w:eastAsia="宋体" w:cs="宋体"/>
                <w:kern w:val="0"/>
                <w:sz w:val="22"/>
              </w:rPr>
            </w:pPr>
            <w:r>
              <w:rPr>
                <w:rFonts w:hint="eastAsia" w:ascii="宋体" w:hAnsi="宋体" w:eastAsia="宋体" w:cs="宋体"/>
                <w:kern w:val="0"/>
                <w:sz w:val="22"/>
              </w:rPr>
              <w:t>见投标文件（）页</w:t>
            </w:r>
          </w:p>
        </w:tc>
      </w:tr>
      <w:tr w14:paraId="746A0C7F">
        <w:tblPrEx>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8D642E8">
            <w:pPr>
              <w:widowControl/>
              <w:jc w:val="center"/>
              <w:rPr>
                <w:rFonts w:ascii="宋体" w:hAnsi="宋体" w:eastAsia="宋体" w:cs="宋体"/>
                <w:kern w:val="0"/>
                <w:sz w:val="22"/>
              </w:rPr>
            </w:pPr>
            <w:r>
              <w:rPr>
                <w:rFonts w:hint="eastAsia" w:ascii="宋体" w:hAnsi="宋体" w:eastAsia="宋体" w:cs="宋体"/>
                <w:kern w:val="0"/>
                <w:sz w:val="22"/>
              </w:rPr>
              <w:t>…</w:t>
            </w:r>
          </w:p>
        </w:tc>
        <w:tc>
          <w:tcPr>
            <w:tcW w:w="2532" w:type="dxa"/>
            <w:tcBorders>
              <w:top w:val="single" w:color="auto" w:sz="4" w:space="0"/>
              <w:left w:val="nil"/>
              <w:bottom w:val="single" w:color="auto" w:sz="4" w:space="0"/>
              <w:right w:val="single" w:color="auto" w:sz="4" w:space="0"/>
            </w:tcBorders>
            <w:vAlign w:val="center"/>
          </w:tcPr>
          <w:p w14:paraId="248F767F">
            <w:pPr>
              <w:widowControl/>
              <w:jc w:val="center"/>
              <w:rPr>
                <w:rFonts w:ascii="宋体" w:hAnsi="宋体" w:eastAsia="宋体" w:cs="宋体"/>
                <w:kern w:val="0"/>
                <w:sz w:val="22"/>
              </w:rPr>
            </w:pPr>
          </w:p>
        </w:tc>
        <w:tc>
          <w:tcPr>
            <w:tcW w:w="1095" w:type="dxa"/>
            <w:tcBorders>
              <w:top w:val="single" w:color="auto" w:sz="4" w:space="0"/>
              <w:left w:val="nil"/>
              <w:bottom w:val="single" w:color="auto" w:sz="4" w:space="0"/>
              <w:right w:val="single" w:color="auto" w:sz="4" w:space="0"/>
            </w:tcBorders>
          </w:tcPr>
          <w:p w14:paraId="6D7BEF87">
            <w:pPr>
              <w:widowControl/>
              <w:jc w:val="center"/>
              <w:rPr>
                <w:rFonts w:ascii="宋体" w:hAnsi="宋体" w:eastAsia="宋体" w:cs="宋体"/>
                <w:kern w:val="0"/>
                <w:sz w:val="22"/>
              </w:rPr>
            </w:pPr>
          </w:p>
        </w:tc>
        <w:tc>
          <w:tcPr>
            <w:tcW w:w="1905" w:type="dxa"/>
            <w:tcBorders>
              <w:top w:val="single" w:color="auto" w:sz="4" w:space="0"/>
              <w:left w:val="nil"/>
              <w:bottom w:val="single" w:color="auto" w:sz="4" w:space="0"/>
              <w:right w:val="single" w:color="auto" w:sz="4" w:space="0"/>
            </w:tcBorders>
          </w:tcPr>
          <w:p w14:paraId="3BE447E8">
            <w:pPr>
              <w:widowControl/>
              <w:jc w:val="center"/>
              <w:rPr>
                <w:rFonts w:ascii="宋体" w:hAnsi="宋体" w:eastAsia="宋体" w:cs="宋体"/>
                <w:kern w:val="0"/>
                <w:sz w:val="22"/>
              </w:rPr>
            </w:pPr>
          </w:p>
        </w:tc>
        <w:tc>
          <w:tcPr>
            <w:tcW w:w="795" w:type="dxa"/>
            <w:tcBorders>
              <w:top w:val="single" w:color="auto" w:sz="4" w:space="0"/>
              <w:left w:val="nil"/>
              <w:bottom w:val="single" w:color="auto" w:sz="4" w:space="0"/>
              <w:right w:val="single" w:color="auto" w:sz="4" w:space="0"/>
            </w:tcBorders>
          </w:tcPr>
          <w:p w14:paraId="502B7074">
            <w:pPr>
              <w:widowControl/>
              <w:jc w:val="center"/>
              <w:rPr>
                <w:rFonts w:ascii="宋体" w:hAnsi="宋体" w:eastAsia="宋体" w:cs="宋体"/>
                <w:kern w:val="0"/>
                <w:sz w:val="22"/>
              </w:rPr>
            </w:pPr>
          </w:p>
        </w:tc>
        <w:tc>
          <w:tcPr>
            <w:tcW w:w="1898" w:type="dxa"/>
            <w:tcBorders>
              <w:top w:val="single" w:color="auto" w:sz="4" w:space="0"/>
              <w:left w:val="nil"/>
              <w:bottom w:val="single" w:color="auto" w:sz="4" w:space="0"/>
              <w:right w:val="single" w:color="auto" w:sz="4" w:space="0"/>
            </w:tcBorders>
          </w:tcPr>
          <w:p w14:paraId="7138700F">
            <w:pPr>
              <w:widowControl/>
              <w:jc w:val="center"/>
              <w:rPr>
                <w:rFonts w:ascii="宋体" w:hAnsi="宋体" w:eastAsia="宋体" w:cs="宋体"/>
                <w:kern w:val="0"/>
                <w:sz w:val="22"/>
              </w:rPr>
            </w:pPr>
          </w:p>
        </w:tc>
      </w:tr>
    </w:tbl>
    <w:p w14:paraId="4F3C4CCE">
      <w:pPr>
        <w:widowControl/>
        <w:spacing w:before="100" w:line="360" w:lineRule="auto"/>
        <w:rPr>
          <w:rFonts w:hint="eastAsia" w:ascii="宋体" w:hAnsi="宋体" w:eastAsia="宋体" w:cs="宋体"/>
          <w:kern w:val="0"/>
          <w:sz w:val="22"/>
        </w:rPr>
      </w:pPr>
      <w:r>
        <w:rPr>
          <w:rFonts w:hint="eastAsia" w:ascii="宋体" w:hAnsi="宋体" w:eastAsia="宋体" w:cs="宋体"/>
          <w:b/>
          <w:bCs/>
          <w:kern w:val="0"/>
          <w:sz w:val="22"/>
        </w:rPr>
        <w:t>3、标有“▲”技术条款响应表（如无“▲”条款，可不提供本表）</w:t>
      </w:r>
    </w:p>
    <w:tbl>
      <w:tblPr>
        <w:tblStyle w:val="11"/>
        <w:tblW w:w="0" w:type="auto"/>
        <w:jc w:val="center"/>
        <w:tblLayout w:type="fixed"/>
        <w:tblCellMar>
          <w:top w:w="0" w:type="dxa"/>
          <w:left w:w="108" w:type="dxa"/>
          <w:bottom w:w="0" w:type="dxa"/>
          <w:right w:w="108" w:type="dxa"/>
        </w:tblCellMar>
      </w:tblPr>
      <w:tblGrid>
        <w:gridCol w:w="705"/>
        <w:gridCol w:w="2532"/>
        <w:gridCol w:w="1095"/>
        <w:gridCol w:w="1905"/>
        <w:gridCol w:w="795"/>
        <w:gridCol w:w="1898"/>
      </w:tblGrid>
      <w:tr w14:paraId="3492EF24">
        <w:tblPrEx>
          <w:tblCellMar>
            <w:top w:w="0" w:type="dxa"/>
            <w:left w:w="108" w:type="dxa"/>
            <w:bottom w:w="0" w:type="dxa"/>
            <w:right w:w="108" w:type="dxa"/>
          </w:tblCellMar>
        </w:tblPrEx>
        <w:trPr>
          <w:trHeight w:val="644"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90F37AB">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2532" w:type="dxa"/>
            <w:tcBorders>
              <w:top w:val="single" w:color="auto" w:sz="4" w:space="0"/>
              <w:left w:val="nil"/>
              <w:bottom w:val="single" w:color="auto" w:sz="4" w:space="0"/>
              <w:right w:val="single" w:color="auto" w:sz="4" w:space="0"/>
            </w:tcBorders>
            <w:vAlign w:val="center"/>
          </w:tcPr>
          <w:p w14:paraId="06107B9D">
            <w:pPr>
              <w:widowControl/>
              <w:jc w:val="center"/>
              <w:rPr>
                <w:rFonts w:ascii="宋体" w:hAnsi="宋体" w:eastAsia="宋体" w:cs="宋体"/>
                <w:b/>
                <w:bCs/>
                <w:kern w:val="0"/>
                <w:sz w:val="22"/>
              </w:rPr>
            </w:pPr>
            <w:r>
              <w:rPr>
                <w:rFonts w:hint="eastAsia" w:ascii="宋体" w:hAnsi="宋体" w:eastAsia="宋体" w:cs="宋体"/>
                <w:b/>
                <w:bCs/>
                <w:kern w:val="0"/>
                <w:sz w:val="22"/>
              </w:rPr>
              <w:t>招标服务要求</w:t>
            </w:r>
          </w:p>
        </w:tc>
        <w:tc>
          <w:tcPr>
            <w:tcW w:w="1095" w:type="dxa"/>
            <w:tcBorders>
              <w:top w:val="single" w:color="auto" w:sz="4" w:space="0"/>
              <w:left w:val="nil"/>
              <w:bottom w:val="single" w:color="auto" w:sz="4" w:space="0"/>
              <w:right w:val="single" w:color="auto" w:sz="4" w:space="0"/>
            </w:tcBorders>
            <w:vAlign w:val="center"/>
          </w:tcPr>
          <w:p w14:paraId="79AE39EC">
            <w:pPr>
              <w:widowControl/>
              <w:jc w:val="center"/>
              <w:rPr>
                <w:rFonts w:ascii="宋体" w:hAnsi="宋体" w:eastAsia="宋体" w:cs="宋体"/>
                <w:b/>
                <w:bCs/>
                <w:kern w:val="0"/>
                <w:sz w:val="22"/>
              </w:rPr>
            </w:pPr>
            <w:r>
              <w:rPr>
                <w:rFonts w:hint="eastAsia" w:ascii="宋体" w:hAnsi="宋体" w:eastAsia="宋体" w:cs="宋体"/>
                <w:b/>
                <w:bCs/>
                <w:kern w:val="0"/>
                <w:sz w:val="22"/>
              </w:rPr>
              <w:t>投标服务承诺</w:t>
            </w:r>
          </w:p>
        </w:tc>
        <w:tc>
          <w:tcPr>
            <w:tcW w:w="1905" w:type="dxa"/>
            <w:tcBorders>
              <w:top w:val="single" w:color="auto" w:sz="4" w:space="0"/>
              <w:left w:val="nil"/>
              <w:bottom w:val="single" w:color="auto" w:sz="4" w:space="0"/>
              <w:right w:val="single" w:color="auto" w:sz="4" w:space="0"/>
            </w:tcBorders>
            <w:vAlign w:val="center"/>
          </w:tcPr>
          <w:p w14:paraId="1A007805">
            <w:pPr>
              <w:widowControl/>
              <w:jc w:val="center"/>
              <w:rPr>
                <w:rFonts w:ascii="宋体" w:hAnsi="宋体" w:eastAsia="宋体" w:cs="宋体"/>
                <w:b/>
                <w:bCs/>
                <w:kern w:val="0"/>
                <w:sz w:val="22"/>
              </w:rPr>
            </w:pPr>
            <w:r>
              <w:rPr>
                <w:rFonts w:hint="eastAsia" w:ascii="宋体" w:hAnsi="宋体" w:eastAsia="宋体" w:cs="宋体"/>
                <w:b/>
                <w:bCs/>
                <w:kern w:val="0"/>
                <w:sz w:val="22"/>
              </w:rPr>
              <w:t>是否偏离（无偏离/正偏离/负偏离）</w:t>
            </w:r>
          </w:p>
        </w:tc>
        <w:tc>
          <w:tcPr>
            <w:tcW w:w="795" w:type="dxa"/>
            <w:tcBorders>
              <w:top w:val="single" w:color="auto" w:sz="4" w:space="0"/>
              <w:left w:val="nil"/>
              <w:bottom w:val="single" w:color="auto" w:sz="4" w:space="0"/>
              <w:right w:val="single" w:color="auto" w:sz="4" w:space="0"/>
            </w:tcBorders>
            <w:vAlign w:val="center"/>
          </w:tcPr>
          <w:p w14:paraId="1696168C">
            <w:pPr>
              <w:widowControl/>
              <w:jc w:val="center"/>
              <w:rPr>
                <w:rFonts w:ascii="宋体" w:hAnsi="宋体" w:eastAsia="宋体" w:cs="宋体"/>
                <w:b/>
                <w:bCs/>
                <w:kern w:val="0"/>
                <w:sz w:val="22"/>
              </w:rPr>
            </w:pPr>
            <w:r>
              <w:rPr>
                <w:rFonts w:hint="eastAsia" w:ascii="宋体" w:hAnsi="宋体" w:eastAsia="宋体" w:cs="宋体"/>
                <w:b/>
                <w:bCs/>
                <w:kern w:val="0"/>
                <w:sz w:val="22"/>
              </w:rPr>
              <w:t>偏离简述</w:t>
            </w:r>
          </w:p>
        </w:tc>
        <w:tc>
          <w:tcPr>
            <w:tcW w:w="1898" w:type="dxa"/>
            <w:tcBorders>
              <w:top w:val="single" w:color="auto" w:sz="4" w:space="0"/>
              <w:left w:val="nil"/>
              <w:bottom w:val="single" w:color="auto" w:sz="4" w:space="0"/>
              <w:right w:val="single" w:color="auto" w:sz="4" w:space="0"/>
            </w:tcBorders>
            <w:vAlign w:val="center"/>
          </w:tcPr>
          <w:p w14:paraId="638DC2B0">
            <w:pPr>
              <w:widowControl/>
              <w:jc w:val="center"/>
              <w:rPr>
                <w:rFonts w:ascii="宋体" w:hAnsi="宋体" w:eastAsia="宋体" w:cs="宋体"/>
                <w:b/>
                <w:bCs/>
                <w:kern w:val="0"/>
                <w:sz w:val="22"/>
              </w:rPr>
            </w:pPr>
            <w:r>
              <w:rPr>
                <w:rFonts w:hint="eastAsia" w:ascii="宋体" w:hAnsi="宋体" w:eastAsia="宋体" w:cs="宋体"/>
                <w:b/>
                <w:bCs/>
                <w:kern w:val="0"/>
                <w:sz w:val="22"/>
              </w:rPr>
              <w:t>证明材料（如有）</w:t>
            </w:r>
          </w:p>
        </w:tc>
      </w:tr>
      <w:tr w14:paraId="5E0F4484">
        <w:tblPrEx>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A0C6D74">
            <w:pPr>
              <w:widowControl/>
              <w:jc w:val="center"/>
              <w:rPr>
                <w:rFonts w:ascii="宋体" w:hAnsi="宋体" w:eastAsia="宋体" w:cs="宋体"/>
                <w:kern w:val="0"/>
                <w:sz w:val="22"/>
              </w:rPr>
            </w:pPr>
            <w:r>
              <w:rPr>
                <w:rFonts w:hint="eastAsia" w:ascii="宋体" w:hAnsi="宋体" w:eastAsia="宋体" w:cs="宋体"/>
                <w:kern w:val="0"/>
                <w:sz w:val="22"/>
              </w:rPr>
              <w:t>1</w:t>
            </w:r>
          </w:p>
        </w:tc>
        <w:tc>
          <w:tcPr>
            <w:tcW w:w="2532" w:type="dxa"/>
            <w:tcBorders>
              <w:top w:val="single" w:color="auto" w:sz="4" w:space="0"/>
              <w:left w:val="nil"/>
              <w:bottom w:val="single" w:color="auto" w:sz="4" w:space="0"/>
              <w:right w:val="single" w:color="auto" w:sz="4" w:space="0"/>
            </w:tcBorders>
            <w:vAlign w:val="center"/>
          </w:tcPr>
          <w:p w14:paraId="10FC439A">
            <w:pPr>
              <w:widowControl/>
              <w:jc w:val="center"/>
              <w:rPr>
                <w:rFonts w:ascii="宋体" w:hAnsi="宋体" w:eastAsia="宋体" w:cs="宋体"/>
                <w:kern w:val="0"/>
                <w:sz w:val="22"/>
              </w:rPr>
            </w:pPr>
          </w:p>
        </w:tc>
        <w:tc>
          <w:tcPr>
            <w:tcW w:w="1095" w:type="dxa"/>
            <w:tcBorders>
              <w:top w:val="single" w:color="auto" w:sz="4" w:space="0"/>
              <w:left w:val="nil"/>
              <w:bottom w:val="single" w:color="auto" w:sz="4" w:space="0"/>
              <w:right w:val="single" w:color="auto" w:sz="4" w:space="0"/>
            </w:tcBorders>
          </w:tcPr>
          <w:p w14:paraId="74632A4A">
            <w:pPr>
              <w:widowControl/>
              <w:rPr>
                <w:rFonts w:ascii="宋体" w:hAnsi="宋体" w:eastAsia="宋体" w:cs="宋体"/>
                <w:kern w:val="0"/>
                <w:sz w:val="22"/>
              </w:rPr>
            </w:pPr>
          </w:p>
        </w:tc>
        <w:tc>
          <w:tcPr>
            <w:tcW w:w="1905" w:type="dxa"/>
            <w:tcBorders>
              <w:top w:val="single" w:color="auto" w:sz="4" w:space="0"/>
              <w:left w:val="nil"/>
              <w:bottom w:val="single" w:color="auto" w:sz="4" w:space="0"/>
              <w:right w:val="single" w:color="auto" w:sz="4" w:space="0"/>
            </w:tcBorders>
          </w:tcPr>
          <w:p w14:paraId="67F73E60">
            <w:pPr>
              <w:widowControl/>
              <w:rPr>
                <w:rFonts w:ascii="宋体" w:hAnsi="宋体" w:eastAsia="宋体" w:cs="宋体"/>
                <w:kern w:val="0"/>
                <w:sz w:val="22"/>
              </w:rPr>
            </w:pPr>
          </w:p>
        </w:tc>
        <w:tc>
          <w:tcPr>
            <w:tcW w:w="795" w:type="dxa"/>
            <w:tcBorders>
              <w:top w:val="single" w:color="auto" w:sz="4" w:space="0"/>
              <w:left w:val="nil"/>
              <w:bottom w:val="single" w:color="auto" w:sz="4" w:space="0"/>
              <w:right w:val="single" w:color="auto" w:sz="4" w:space="0"/>
            </w:tcBorders>
          </w:tcPr>
          <w:p w14:paraId="7108AA45">
            <w:pPr>
              <w:widowControl/>
              <w:rPr>
                <w:rFonts w:ascii="宋体" w:hAnsi="宋体" w:eastAsia="宋体" w:cs="宋体"/>
                <w:kern w:val="0"/>
                <w:sz w:val="22"/>
              </w:rPr>
            </w:pPr>
          </w:p>
        </w:tc>
        <w:tc>
          <w:tcPr>
            <w:tcW w:w="1898" w:type="dxa"/>
            <w:tcBorders>
              <w:top w:val="single" w:color="auto" w:sz="4" w:space="0"/>
              <w:left w:val="nil"/>
              <w:bottom w:val="single" w:color="auto" w:sz="4" w:space="0"/>
              <w:right w:val="single" w:color="auto" w:sz="4" w:space="0"/>
            </w:tcBorders>
          </w:tcPr>
          <w:p w14:paraId="212F328A">
            <w:pPr>
              <w:widowControl/>
              <w:jc w:val="center"/>
              <w:rPr>
                <w:rFonts w:ascii="宋体" w:hAnsi="宋体" w:eastAsia="宋体" w:cs="宋体"/>
                <w:kern w:val="0"/>
                <w:sz w:val="22"/>
              </w:rPr>
            </w:pPr>
            <w:r>
              <w:rPr>
                <w:rFonts w:hint="eastAsia" w:ascii="宋体" w:hAnsi="宋体" w:eastAsia="宋体" w:cs="宋体"/>
                <w:kern w:val="0"/>
                <w:sz w:val="22"/>
              </w:rPr>
              <w:t>见投标文件（）页</w:t>
            </w:r>
          </w:p>
        </w:tc>
      </w:tr>
      <w:tr w14:paraId="12BE1552">
        <w:tblPrEx>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4CD4BBE9">
            <w:pPr>
              <w:widowControl/>
              <w:jc w:val="center"/>
              <w:rPr>
                <w:rFonts w:ascii="宋体" w:hAnsi="宋体" w:eastAsia="宋体" w:cs="宋体"/>
                <w:kern w:val="0"/>
                <w:sz w:val="22"/>
              </w:rPr>
            </w:pPr>
            <w:r>
              <w:rPr>
                <w:rFonts w:hint="eastAsia" w:ascii="宋体" w:hAnsi="宋体" w:eastAsia="宋体" w:cs="宋体"/>
                <w:kern w:val="0"/>
                <w:sz w:val="22"/>
              </w:rPr>
              <w:t>2</w:t>
            </w:r>
          </w:p>
        </w:tc>
        <w:tc>
          <w:tcPr>
            <w:tcW w:w="2532" w:type="dxa"/>
            <w:tcBorders>
              <w:top w:val="single" w:color="auto" w:sz="4" w:space="0"/>
              <w:left w:val="nil"/>
              <w:bottom w:val="single" w:color="auto" w:sz="4" w:space="0"/>
              <w:right w:val="single" w:color="auto" w:sz="4" w:space="0"/>
            </w:tcBorders>
            <w:vAlign w:val="center"/>
          </w:tcPr>
          <w:p w14:paraId="64D985B3">
            <w:pPr>
              <w:widowControl/>
              <w:jc w:val="center"/>
              <w:rPr>
                <w:rFonts w:ascii="宋体" w:hAnsi="宋体" w:eastAsia="宋体" w:cs="宋体"/>
                <w:kern w:val="0"/>
                <w:sz w:val="22"/>
              </w:rPr>
            </w:pPr>
          </w:p>
        </w:tc>
        <w:tc>
          <w:tcPr>
            <w:tcW w:w="1095" w:type="dxa"/>
            <w:tcBorders>
              <w:top w:val="single" w:color="auto" w:sz="4" w:space="0"/>
              <w:left w:val="nil"/>
              <w:bottom w:val="single" w:color="auto" w:sz="4" w:space="0"/>
              <w:right w:val="single" w:color="auto" w:sz="4" w:space="0"/>
            </w:tcBorders>
          </w:tcPr>
          <w:p w14:paraId="0951B930">
            <w:pPr>
              <w:widowControl/>
              <w:jc w:val="center"/>
              <w:rPr>
                <w:rFonts w:ascii="宋体" w:hAnsi="宋体" w:eastAsia="宋体" w:cs="宋体"/>
                <w:kern w:val="0"/>
                <w:sz w:val="22"/>
              </w:rPr>
            </w:pPr>
          </w:p>
        </w:tc>
        <w:tc>
          <w:tcPr>
            <w:tcW w:w="1905" w:type="dxa"/>
            <w:tcBorders>
              <w:top w:val="single" w:color="auto" w:sz="4" w:space="0"/>
              <w:left w:val="nil"/>
              <w:bottom w:val="single" w:color="auto" w:sz="4" w:space="0"/>
              <w:right w:val="single" w:color="auto" w:sz="4" w:space="0"/>
            </w:tcBorders>
          </w:tcPr>
          <w:p w14:paraId="2506CA79">
            <w:pPr>
              <w:widowControl/>
              <w:jc w:val="center"/>
              <w:rPr>
                <w:rFonts w:ascii="宋体" w:hAnsi="宋体" w:eastAsia="宋体" w:cs="宋体"/>
                <w:kern w:val="0"/>
                <w:sz w:val="22"/>
              </w:rPr>
            </w:pPr>
          </w:p>
        </w:tc>
        <w:tc>
          <w:tcPr>
            <w:tcW w:w="795" w:type="dxa"/>
            <w:tcBorders>
              <w:top w:val="single" w:color="auto" w:sz="4" w:space="0"/>
              <w:left w:val="nil"/>
              <w:bottom w:val="single" w:color="auto" w:sz="4" w:space="0"/>
              <w:right w:val="single" w:color="auto" w:sz="4" w:space="0"/>
            </w:tcBorders>
          </w:tcPr>
          <w:p w14:paraId="44ED536B">
            <w:pPr>
              <w:widowControl/>
              <w:jc w:val="center"/>
              <w:rPr>
                <w:rFonts w:ascii="宋体" w:hAnsi="宋体" w:eastAsia="宋体" w:cs="宋体"/>
                <w:kern w:val="0"/>
                <w:sz w:val="22"/>
              </w:rPr>
            </w:pPr>
          </w:p>
        </w:tc>
        <w:tc>
          <w:tcPr>
            <w:tcW w:w="1898" w:type="dxa"/>
            <w:tcBorders>
              <w:top w:val="single" w:color="auto" w:sz="4" w:space="0"/>
              <w:left w:val="nil"/>
              <w:bottom w:val="single" w:color="auto" w:sz="4" w:space="0"/>
              <w:right w:val="single" w:color="auto" w:sz="4" w:space="0"/>
            </w:tcBorders>
          </w:tcPr>
          <w:p w14:paraId="5CD11F1F">
            <w:pPr>
              <w:widowControl/>
              <w:jc w:val="center"/>
              <w:rPr>
                <w:rFonts w:ascii="宋体" w:hAnsi="宋体" w:eastAsia="宋体" w:cs="宋体"/>
                <w:kern w:val="0"/>
                <w:sz w:val="22"/>
              </w:rPr>
            </w:pPr>
            <w:r>
              <w:rPr>
                <w:rFonts w:hint="eastAsia" w:ascii="宋体" w:hAnsi="宋体" w:eastAsia="宋体" w:cs="宋体"/>
                <w:kern w:val="0"/>
                <w:sz w:val="22"/>
              </w:rPr>
              <w:t>见投标文件（）页</w:t>
            </w:r>
          </w:p>
        </w:tc>
      </w:tr>
      <w:tr w14:paraId="2CDB123D">
        <w:tblPrEx>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1D5F6F5">
            <w:pPr>
              <w:widowControl/>
              <w:jc w:val="center"/>
              <w:rPr>
                <w:rFonts w:ascii="宋体" w:hAnsi="宋体" w:eastAsia="宋体" w:cs="宋体"/>
                <w:kern w:val="0"/>
                <w:sz w:val="22"/>
              </w:rPr>
            </w:pPr>
            <w:r>
              <w:rPr>
                <w:rFonts w:hint="eastAsia" w:ascii="宋体" w:hAnsi="宋体" w:eastAsia="宋体" w:cs="宋体"/>
                <w:kern w:val="0"/>
                <w:sz w:val="22"/>
              </w:rPr>
              <w:t>…</w:t>
            </w:r>
          </w:p>
        </w:tc>
        <w:tc>
          <w:tcPr>
            <w:tcW w:w="2532" w:type="dxa"/>
            <w:tcBorders>
              <w:top w:val="single" w:color="auto" w:sz="4" w:space="0"/>
              <w:left w:val="nil"/>
              <w:bottom w:val="single" w:color="auto" w:sz="4" w:space="0"/>
              <w:right w:val="single" w:color="auto" w:sz="4" w:space="0"/>
            </w:tcBorders>
            <w:vAlign w:val="center"/>
          </w:tcPr>
          <w:p w14:paraId="58B0A772">
            <w:pPr>
              <w:widowControl/>
              <w:jc w:val="center"/>
              <w:rPr>
                <w:rFonts w:ascii="宋体" w:hAnsi="宋体" w:eastAsia="宋体" w:cs="宋体"/>
                <w:kern w:val="0"/>
                <w:sz w:val="22"/>
              </w:rPr>
            </w:pPr>
          </w:p>
        </w:tc>
        <w:tc>
          <w:tcPr>
            <w:tcW w:w="1095" w:type="dxa"/>
            <w:tcBorders>
              <w:top w:val="single" w:color="auto" w:sz="4" w:space="0"/>
              <w:left w:val="nil"/>
              <w:bottom w:val="single" w:color="auto" w:sz="4" w:space="0"/>
              <w:right w:val="single" w:color="auto" w:sz="4" w:space="0"/>
            </w:tcBorders>
          </w:tcPr>
          <w:p w14:paraId="07642F4A">
            <w:pPr>
              <w:widowControl/>
              <w:jc w:val="center"/>
              <w:rPr>
                <w:rFonts w:ascii="宋体" w:hAnsi="宋体" w:eastAsia="宋体" w:cs="宋体"/>
                <w:kern w:val="0"/>
                <w:sz w:val="22"/>
              </w:rPr>
            </w:pPr>
          </w:p>
        </w:tc>
        <w:tc>
          <w:tcPr>
            <w:tcW w:w="1905" w:type="dxa"/>
            <w:tcBorders>
              <w:top w:val="single" w:color="auto" w:sz="4" w:space="0"/>
              <w:left w:val="nil"/>
              <w:bottom w:val="single" w:color="auto" w:sz="4" w:space="0"/>
              <w:right w:val="single" w:color="auto" w:sz="4" w:space="0"/>
            </w:tcBorders>
          </w:tcPr>
          <w:p w14:paraId="72B89900">
            <w:pPr>
              <w:widowControl/>
              <w:jc w:val="center"/>
              <w:rPr>
                <w:rFonts w:ascii="宋体" w:hAnsi="宋体" w:eastAsia="宋体" w:cs="宋体"/>
                <w:kern w:val="0"/>
                <w:sz w:val="22"/>
              </w:rPr>
            </w:pPr>
          </w:p>
        </w:tc>
        <w:tc>
          <w:tcPr>
            <w:tcW w:w="795" w:type="dxa"/>
            <w:tcBorders>
              <w:top w:val="single" w:color="auto" w:sz="4" w:space="0"/>
              <w:left w:val="nil"/>
              <w:bottom w:val="single" w:color="auto" w:sz="4" w:space="0"/>
              <w:right w:val="single" w:color="auto" w:sz="4" w:space="0"/>
            </w:tcBorders>
          </w:tcPr>
          <w:p w14:paraId="1334F69D">
            <w:pPr>
              <w:widowControl/>
              <w:jc w:val="center"/>
              <w:rPr>
                <w:rFonts w:ascii="宋体" w:hAnsi="宋体" w:eastAsia="宋体" w:cs="宋体"/>
                <w:kern w:val="0"/>
                <w:sz w:val="22"/>
              </w:rPr>
            </w:pPr>
          </w:p>
        </w:tc>
        <w:tc>
          <w:tcPr>
            <w:tcW w:w="1898" w:type="dxa"/>
            <w:tcBorders>
              <w:top w:val="single" w:color="auto" w:sz="4" w:space="0"/>
              <w:left w:val="nil"/>
              <w:bottom w:val="single" w:color="auto" w:sz="4" w:space="0"/>
              <w:right w:val="single" w:color="auto" w:sz="4" w:space="0"/>
            </w:tcBorders>
          </w:tcPr>
          <w:p w14:paraId="700EEAB4">
            <w:pPr>
              <w:widowControl/>
              <w:jc w:val="center"/>
              <w:rPr>
                <w:rFonts w:ascii="宋体" w:hAnsi="宋体" w:eastAsia="宋体" w:cs="宋体"/>
                <w:kern w:val="0"/>
                <w:sz w:val="22"/>
              </w:rPr>
            </w:pPr>
          </w:p>
        </w:tc>
      </w:tr>
      <w:tr w14:paraId="58A1356C">
        <w:tblPrEx>
          <w:tblCellMar>
            <w:top w:w="0" w:type="dxa"/>
            <w:left w:w="108" w:type="dxa"/>
            <w:bottom w:w="0" w:type="dxa"/>
            <w:right w:w="108" w:type="dxa"/>
          </w:tblCellMar>
        </w:tblPrEx>
        <w:trPr>
          <w:trHeight w:val="9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647F87CD">
            <w:pPr>
              <w:widowControl/>
              <w:jc w:val="center"/>
              <w:rPr>
                <w:rFonts w:ascii="宋体" w:hAnsi="宋体" w:eastAsia="宋体" w:cs="宋体"/>
                <w:kern w:val="0"/>
                <w:sz w:val="22"/>
              </w:rPr>
            </w:pPr>
          </w:p>
        </w:tc>
        <w:tc>
          <w:tcPr>
            <w:tcW w:w="2532" w:type="dxa"/>
            <w:tcBorders>
              <w:top w:val="single" w:color="auto" w:sz="4" w:space="0"/>
              <w:left w:val="nil"/>
              <w:bottom w:val="single" w:color="auto" w:sz="4" w:space="0"/>
              <w:right w:val="single" w:color="auto" w:sz="4" w:space="0"/>
            </w:tcBorders>
            <w:vAlign w:val="center"/>
          </w:tcPr>
          <w:p w14:paraId="0B987D4D">
            <w:pPr>
              <w:widowControl/>
              <w:jc w:val="center"/>
              <w:rPr>
                <w:rFonts w:ascii="宋体" w:hAnsi="宋体" w:eastAsia="宋体" w:cs="宋体"/>
                <w:kern w:val="0"/>
                <w:sz w:val="22"/>
              </w:rPr>
            </w:pPr>
          </w:p>
        </w:tc>
        <w:tc>
          <w:tcPr>
            <w:tcW w:w="1095" w:type="dxa"/>
            <w:tcBorders>
              <w:top w:val="single" w:color="auto" w:sz="4" w:space="0"/>
              <w:left w:val="nil"/>
              <w:bottom w:val="single" w:color="auto" w:sz="4" w:space="0"/>
              <w:right w:val="single" w:color="auto" w:sz="4" w:space="0"/>
            </w:tcBorders>
          </w:tcPr>
          <w:p w14:paraId="41963B9A">
            <w:pPr>
              <w:widowControl/>
              <w:jc w:val="center"/>
              <w:rPr>
                <w:rFonts w:ascii="宋体" w:hAnsi="宋体" w:eastAsia="宋体" w:cs="宋体"/>
                <w:kern w:val="0"/>
                <w:sz w:val="22"/>
              </w:rPr>
            </w:pPr>
          </w:p>
        </w:tc>
        <w:tc>
          <w:tcPr>
            <w:tcW w:w="1905" w:type="dxa"/>
            <w:tcBorders>
              <w:top w:val="single" w:color="auto" w:sz="4" w:space="0"/>
              <w:left w:val="nil"/>
              <w:bottom w:val="single" w:color="auto" w:sz="4" w:space="0"/>
              <w:right w:val="single" w:color="auto" w:sz="4" w:space="0"/>
            </w:tcBorders>
          </w:tcPr>
          <w:p w14:paraId="7A12DAA1">
            <w:pPr>
              <w:widowControl/>
              <w:jc w:val="center"/>
              <w:rPr>
                <w:rFonts w:ascii="宋体" w:hAnsi="宋体" w:eastAsia="宋体" w:cs="宋体"/>
                <w:kern w:val="0"/>
                <w:sz w:val="22"/>
              </w:rPr>
            </w:pPr>
          </w:p>
        </w:tc>
        <w:tc>
          <w:tcPr>
            <w:tcW w:w="795" w:type="dxa"/>
            <w:tcBorders>
              <w:top w:val="single" w:color="auto" w:sz="4" w:space="0"/>
              <w:left w:val="nil"/>
              <w:bottom w:val="single" w:color="auto" w:sz="4" w:space="0"/>
              <w:right w:val="single" w:color="auto" w:sz="4" w:space="0"/>
            </w:tcBorders>
          </w:tcPr>
          <w:p w14:paraId="05412392">
            <w:pPr>
              <w:widowControl/>
              <w:jc w:val="center"/>
              <w:rPr>
                <w:rFonts w:ascii="宋体" w:hAnsi="宋体" w:eastAsia="宋体" w:cs="宋体"/>
                <w:kern w:val="0"/>
                <w:sz w:val="22"/>
              </w:rPr>
            </w:pPr>
          </w:p>
        </w:tc>
        <w:tc>
          <w:tcPr>
            <w:tcW w:w="1898" w:type="dxa"/>
            <w:tcBorders>
              <w:top w:val="single" w:color="auto" w:sz="4" w:space="0"/>
              <w:left w:val="nil"/>
              <w:bottom w:val="single" w:color="auto" w:sz="4" w:space="0"/>
              <w:right w:val="single" w:color="auto" w:sz="4" w:space="0"/>
            </w:tcBorders>
          </w:tcPr>
          <w:p w14:paraId="3F793A15">
            <w:pPr>
              <w:widowControl/>
              <w:jc w:val="center"/>
              <w:rPr>
                <w:rFonts w:ascii="宋体" w:hAnsi="宋体" w:eastAsia="宋体" w:cs="宋体"/>
                <w:kern w:val="0"/>
                <w:sz w:val="22"/>
              </w:rPr>
            </w:pPr>
          </w:p>
        </w:tc>
      </w:tr>
    </w:tbl>
    <w:p w14:paraId="5E9A5931">
      <w:pPr>
        <w:widowControl/>
        <w:spacing w:line="360" w:lineRule="auto"/>
        <w:rPr>
          <w:rFonts w:hint="eastAsia" w:ascii="宋体" w:hAnsi="宋体" w:eastAsia="宋体" w:cs="宋体"/>
          <w:kern w:val="0"/>
          <w:sz w:val="20"/>
          <w:szCs w:val="20"/>
        </w:rPr>
      </w:pPr>
      <w:r>
        <w:rPr>
          <w:rFonts w:hint="eastAsia" w:ascii="宋体" w:hAnsi="宋体" w:eastAsia="宋体" w:cs="宋体"/>
          <w:kern w:val="0"/>
          <w:sz w:val="20"/>
          <w:szCs w:val="20"/>
        </w:rPr>
        <w:t>说明：1、投标人必须对应招标文件“用户需求书”的内容进行响应。如果完全响应、满足所有需求条款的，可在投标服务承诺栏填写“完全满足及响应用户需求书要求”，若有偏离（含正偏离或负偏离），请列出对应项并说明偏离内容。</w:t>
      </w:r>
    </w:p>
    <w:p w14:paraId="39A42499">
      <w:pPr>
        <w:widowControl/>
        <w:spacing w:line="360" w:lineRule="auto"/>
        <w:ind w:firstLine="402" w:firstLineChars="200"/>
        <w:rPr>
          <w:rFonts w:hint="eastAsia" w:ascii="宋体" w:hAnsi="宋体" w:eastAsia="宋体" w:cs="宋体"/>
          <w:b/>
          <w:bCs/>
          <w:kern w:val="0"/>
          <w:sz w:val="20"/>
          <w:szCs w:val="20"/>
        </w:rPr>
      </w:pPr>
      <w:r>
        <w:rPr>
          <w:rFonts w:hint="eastAsia" w:ascii="宋体" w:hAnsi="宋体" w:eastAsia="宋体" w:cs="宋体"/>
          <w:b/>
          <w:bCs/>
          <w:kern w:val="0"/>
          <w:sz w:val="20"/>
          <w:szCs w:val="20"/>
        </w:rPr>
        <w:t>2、对招标文件“用户需求书”技术参数需提供证明材料的，投标人须列明提供材料所在页码。</w:t>
      </w:r>
    </w:p>
    <w:p w14:paraId="2C9003AB">
      <w:pPr>
        <w:widowControl/>
        <w:spacing w:line="360" w:lineRule="auto"/>
        <w:ind w:firstLine="400" w:firstLineChars="200"/>
        <w:rPr>
          <w:rFonts w:hint="eastAsia" w:ascii="宋体" w:hAnsi="宋体" w:eastAsia="宋体" w:cs="宋体"/>
          <w:kern w:val="0"/>
          <w:sz w:val="20"/>
          <w:szCs w:val="20"/>
        </w:rPr>
      </w:pPr>
      <w:r>
        <w:rPr>
          <w:rFonts w:hint="eastAsia" w:ascii="宋体" w:hAnsi="宋体" w:eastAsia="宋体" w:cs="宋体"/>
          <w:kern w:val="0"/>
          <w:sz w:val="20"/>
          <w:szCs w:val="20"/>
        </w:rPr>
        <w:t>3、投标人响应采购需求应具体、明确，含糊不清、不确切或伪造、变造证明材料的，按照不完全响应或者完全不响应处理。构成提供虚假材料的，移送监管部门查处。</w:t>
      </w:r>
    </w:p>
    <w:p w14:paraId="56966923">
      <w:pPr>
        <w:widowControl/>
        <w:spacing w:line="360" w:lineRule="auto"/>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4、以上表格内容为参考格式，投标人可根据需要对“用户需求书”的详细条款进行补充或优化。</w:t>
      </w:r>
    </w:p>
    <w:p w14:paraId="75CBCFD9">
      <w:pPr>
        <w:widowControl/>
        <w:jc w:val="left"/>
        <w:rPr>
          <w:rFonts w:hint="eastAsia" w:ascii="宋体" w:hAnsi="宋体" w:eastAsia="宋体" w:cs="宋体"/>
          <w:kern w:val="0"/>
          <w:sz w:val="22"/>
        </w:rPr>
      </w:pPr>
    </w:p>
    <w:p w14:paraId="49A3D9CB">
      <w:pPr>
        <w:widowControl/>
        <w:spacing w:line="360" w:lineRule="auto"/>
        <w:ind w:firstLine="440" w:firstLineChars="200"/>
        <w:jc w:val="left"/>
        <w:rPr>
          <w:rFonts w:hint="eastAsia" w:ascii="宋体" w:hAnsi="宋体" w:eastAsia="宋体" w:cs="宋体"/>
          <w:kern w:val="0"/>
          <w:sz w:val="22"/>
          <w:u w:val="single"/>
        </w:rPr>
      </w:pPr>
      <w:r>
        <w:rPr>
          <w:rFonts w:hint="eastAsia" w:ascii="宋体" w:hAnsi="宋体" w:eastAsia="宋体" w:cs="宋体"/>
          <w:kern w:val="0"/>
          <w:sz w:val="22"/>
        </w:rPr>
        <w:t>投标人名称（加盖公章）：</w:t>
      </w:r>
    </w:p>
    <w:p w14:paraId="5AB2C50A">
      <w:pPr>
        <w:keepNext/>
        <w:keepLines/>
        <w:widowControl/>
        <w:ind w:firstLine="440" w:firstLineChars="200"/>
        <w:rPr>
          <w:rFonts w:hint="eastAsia" w:ascii="宋体" w:hAnsi="宋体" w:eastAsia="宋体" w:cs="宋体"/>
          <w:kern w:val="0"/>
          <w:sz w:val="22"/>
        </w:rPr>
      </w:pPr>
      <w:r>
        <w:rPr>
          <w:rFonts w:hint="eastAsia" w:ascii="宋体" w:hAnsi="宋体" w:eastAsia="宋体" w:cs="宋体"/>
          <w:kern w:val="0"/>
          <w:sz w:val="22"/>
        </w:rPr>
        <w:t>日期：   年   月   日</w:t>
      </w:r>
    </w:p>
    <w:p w14:paraId="07D3F6C3">
      <w:pPr>
        <w:keepNext/>
        <w:keepLines/>
        <w:widowControl/>
        <w:spacing w:before="260" w:after="260" w:line="412" w:lineRule="auto"/>
        <w:jc w:val="center"/>
        <w:outlineLvl w:val="2"/>
        <w:rPr>
          <w:rFonts w:hint="eastAsia" w:ascii="宋体" w:hAnsi="宋体" w:eastAsia="宋体" w:cs="宋体"/>
          <w:b/>
          <w:bCs/>
          <w:sz w:val="28"/>
          <w:szCs w:val="28"/>
        </w:rPr>
      </w:pPr>
      <w:r>
        <w:rPr>
          <w:rFonts w:hint="eastAsia" w:ascii="宋体" w:hAnsi="宋体" w:eastAsia="宋体" w:cs="宋体"/>
          <w:sz w:val="22"/>
        </w:rPr>
        <w:br w:type="page"/>
      </w:r>
      <w:r>
        <w:rPr>
          <w:rFonts w:hint="eastAsia" w:ascii="宋体" w:hAnsi="宋体" w:eastAsia="宋体" w:cs="宋体"/>
          <w:b/>
          <w:bCs/>
          <w:sz w:val="26"/>
          <w:szCs w:val="26"/>
        </w:rPr>
        <w:t>5.2 实施方案</w:t>
      </w:r>
    </w:p>
    <w:p w14:paraId="004D202D">
      <w:pPr>
        <w:widowControl/>
        <w:wordWrap w:val="0"/>
        <w:spacing w:line="360" w:lineRule="auto"/>
        <w:jc w:val="center"/>
        <w:rPr>
          <w:rFonts w:hint="eastAsia" w:ascii="宋体" w:hAnsi="宋体" w:eastAsia="宋体" w:cs="宋体"/>
          <w:kern w:val="0"/>
          <w:sz w:val="22"/>
        </w:rPr>
      </w:pPr>
      <w:r>
        <w:rPr>
          <w:rFonts w:hint="eastAsia" w:ascii="宋体" w:hAnsi="宋体" w:eastAsia="宋体" w:cs="宋体"/>
          <w:kern w:val="0"/>
          <w:sz w:val="22"/>
        </w:rPr>
        <w:t>投标人根据招标用户需求的要求自拟（格式自定）。</w:t>
      </w:r>
    </w:p>
    <w:p w14:paraId="705DF05D">
      <w:pPr>
        <w:widowControl/>
        <w:wordWrap w:val="0"/>
        <w:spacing w:line="360" w:lineRule="auto"/>
        <w:ind w:firstLine="525" w:firstLineChars="250"/>
        <w:jc w:val="left"/>
        <w:rPr>
          <w:rFonts w:hint="eastAsia" w:ascii="宋体" w:hAnsi="宋体" w:eastAsia="宋体" w:cs="宋体"/>
          <w:kern w:val="0"/>
          <w:szCs w:val="21"/>
        </w:rPr>
      </w:pPr>
    </w:p>
    <w:p w14:paraId="55C5300B">
      <w:pPr>
        <w:widowControl/>
        <w:wordWrap w:val="0"/>
        <w:spacing w:line="360" w:lineRule="auto"/>
        <w:ind w:firstLine="525" w:firstLineChars="250"/>
        <w:jc w:val="left"/>
        <w:rPr>
          <w:rFonts w:hint="eastAsia" w:ascii="宋体" w:hAnsi="宋体" w:eastAsia="宋体" w:cs="宋体"/>
          <w:kern w:val="0"/>
          <w:szCs w:val="21"/>
        </w:rPr>
      </w:pPr>
    </w:p>
    <w:p w14:paraId="29C01F78">
      <w:pPr>
        <w:widowControl/>
        <w:spacing w:line="360" w:lineRule="auto"/>
        <w:jc w:val="left"/>
        <w:rPr>
          <w:rFonts w:hint="eastAsia" w:ascii="宋体" w:hAnsi="宋体" w:eastAsia="宋体" w:cs="宋体"/>
          <w:kern w:val="0"/>
          <w:szCs w:val="21"/>
        </w:rPr>
      </w:pPr>
    </w:p>
    <w:p w14:paraId="0F3132E0">
      <w:pPr>
        <w:widowControl/>
        <w:jc w:val="left"/>
        <w:rPr>
          <w:rFonts w:hint="eastAsia" w:ascii="宋体" w:hAnsi="宋体" w:eastAsia="宋体" w:cs="宋体"/>
          <w:kern w:val="0"/>
          <w:szCs w:val="21"/>
        </w:rPr>
      </w:pPr>
    </w:p>
    <w:p w14:paraId="71CED13D">
      <w:pPr>
        <w:widowControl/>
        <w:tabs>
          <w:tab w:val="left" w:pos="709"/>
        </w:tabs>
        <w:spacing w:line="360" w:lineRule="auto"/>
        <w:ind w:firstLine="440" w:firstLineChars="200"/>
        <w:jc w:val="left"/>
        <w:rPr>
          <w:rFonts w:hint="eastAsia" w:ascii="宋体" w:hAnsi="宋体" w:eastAsia="宋体" w:cs="宋体"/>
          <w:kern w:val="0"/>
          <w:sz w:val="22"/>
          <w:lang w:val="zh-CN"/>
        </w:rPr>
      </w:pPr>
      <w:r>
        <w:rPr>
          <w:rFonts w:hint="eastAsia" w:ascii="宋体" w:hAnsi="宋体" w:eastAsia="宋体" w:cs="宋体"/>
          <w:kern w:val="0"/>
          <w:sz w:val="22"/>
          <w:lang w:val="zh-CN"/>
        </w:rPr>
        <w:t>投标人名称（加盖公章）：</w:t>
      </w:r>
    </w:p>
    <w:p w14:paraId="19C9C2FF">
      <w:pPr>
        <w:widowControl/>
        <w:tabs>
          <w:tab w:val="left" w:pos="709"/>
        </w:tabs>
        <w:spacing w:line="360" w:lineRule="auto"/>
        <w:ind w:firstLine="440" w:firstLineChars="200"/>
        <w:jc w:val="left"/>
        <w:rPr>
          <w:rFonts w:hint="eastAsia" w:ascii="宋体" w:hAnsi="宋体" w:eastAsia="宋体" w:cs="宋体"/>
          <w:kern w:val="0"/>
          <w:sz w:val="22"/>
          <w:lang w:val="zh-CN"/>
        </w:rPr>
      </w:pPr>
      <w:r>
        <w:rPr>
          <w:rFonts w:hint="eastAsia" w:ascii="宋体" w:hAnsi="宋体" w:eastAsia="宋体" w:cs="宋体"/>
          <w:kern w:val="0"/>
          <w:sz w:val="22"/>
          <w:lang w:val="zh-CN"/>
        </w:rPr>
        <w:t>日期：   年   月   日</w:t>
      </w:r>
    </w:p>
    <w:p w14:paraId="4F15882A">
      <w:pPr>
        <w:widowControl/>
        <w:jc w:val="center"/>
        <w:rPr>
          <w:rFonts w:hint="eastAsia" w:ascii="宋体" w:hAnsi="宋体" w:eastAsia="宋体" w:cs="宋体"/>
          <w:kern w:val="0"/>
          <w:sz w:val="48"/>
          <w:szCs w:val="21"/>
        </w:rPr>
      </w:pPr>
    </w:p>
    <w:p w14:paraId="64BCB24F">
      <w:pPr>
        <w:widowControl/>
        <w:ind w:left="840"/>
        <w:jc w:val="left"/>
        <w:rPr>
          <w:rFonts w:hint="eastAsia" w:ascii="宋体" w:hAnsi="宋体" w:eastAsia="宋体" w:cs="宋体"/>
          <w:kern w:val="0"/>
          <w:sz w:val="26"/>
          <w:szCs w:val="26"/>
        </w:rPr>
      </w:pPr>
    </w:p>
    <w:p w14:paraId="12D32833">
      <w:pPr>
        <w:keepNext/>
        <w:keepLines/>
        <w:widowControl/>
        <w:spacing w:before="260" w:after="260" w:line="412" w:lineRule="auto"/>
        <w:jc w:val="center"/>
        <w:outlineLvl w:val="2"/>
        <w:rPr>
          <w:rFonts w:hint="eastAsia" w:ascii="宋体" w:hAnsi="宋体" w:eastAsia="宋体" w:cs="宋体"/>
          <w:b/>
          <w:bCs/>
          <w:sz w:val="26"/>
          <w:szCs w:val="26"/>
        </w:rPr>
      </w:pPr>
    </w:p>
    <w:p w14:paraId="23A7EA01">
      <w:pPr>
        <w:keepNext/>
        <w:keepLines/>
        <w:widowControl/>
        <w:spacing w:before="260" w:after="260" w:line="412" w:lineRule="auto"/>
        <w:jc w:val="center"/>
        <w:outlineLvl w:val="2"/>
        <w:rPr>
          <w:rFonts w:hint="eastAsia" w:ascii="宋体" w:hAnsi="宋体" w:eastAsia="宋体" w:cs="宋体"/>
          <w:b/>
          <w:bCs/>
          <w:sz w:val="26"/>
          <w:szCs w:val="26"/>
        </w:rPr>
      </w:pPr>
    </w:p>
    <w:p w14:paraId="3E81B1B2">
      <w:pPr>
        <w:keepNext/>
        <w:keepLines/>
        <w:widowControl/>
        <w:spacing w:before="260" w:after="260" w:line="412" w:lineRule="auto"/>
        <w:jc w:val="center"/>
        <w:outlineLvl w:val="2"/>
        <w:rPr>
          <w:rFonts w:hint="eastAsia" w:ascii="宋体" w:hAnsi="宋体" w:eastAsia="宋体" w:cs="宋体"/>
          <w:b/>
          <w:bCs/>
          <w:sz w:val="26"/>
          <w:szCs w:val="26"/>
        </w:rPr>
      </w:pPr>
    </w:p>
    <w:p w14:paraId="32F7A6ED">
      <w:pPr>
        <w:keepNext/>
        <w:keepLines/>
        <w:widowControl/>
        <w:spacing w:before="260" w:after="260" w:line="412" w:lineRule="auto"/>
        <w:jc w:val="center"/>
        <w:outlineLvl w:val="2"/>
        <w:rPr>
          <w:rFonts w:hint="eastAsia" w:ascii="宋体" w:hAnsi="宋体" w:eastAsia="宋体" w:cs="宋体"/>
          <w:b/>
          <w:bCs/>
          <w:sz w:val="26"/>
          <w:szCs w:val="26"/>
        </w:rPr>
      </w:pPr>
      <w:r>
        <w:rPr>
          <w:rFonts w:hint="eastAsia" w:ascii="宋体" w:hAnsi="宋体" w:eastAsia="宋体" w:cs="宋体"/>
          <w:b/>
          <w:bCs/>
          <w:sz w:val="26"/>
          <w:szCs w:val="26"/>
        </w:rPr>
        <w:t>5.3 售后服务方案</w:t>
      </w:r>
    </w:p>
    <w:p w14:paraId="57829E92">
      <w:pPr>
        <w:widowControl/>
        <w:wordWrap w:val="0"/>
        <w:spacing w:line="360" w:lineRule="auto"/>
        <w:jc w:val="center"/>
        <w:rPr>
          <w:rFonts w:hint="eastAsia" w:ascii="宋体" w:hAnsi="宋体" w:eastAsia="宋体" w:cs="宋体"/>
          <w:kern w:val="0"/>
          <w:sz w:val="22"/>
        </w:rPr>
      </w:pPr>
      <w:r>
        <w:rPr>
          <w:rFonts w:hint="eastAsia" w:ascii="宋体" w:hAnsi="宋体" w:eastAsia="宋体" w:cs="宋体"/>
          <w:kern w:val="0"/>
          <w:sz w:val="22"/>
        </w:rPr>
        <w:t>投标人根据招标用户需求的要求自拟（格式自定）。</w:t>
      </w:r>
    </w:p>
    <w:p w14:paraId="0606AF6E">
      <w:pPr>
        <w:widowControl/>
        <w:wordWrap w:val="0"/>
        <w:spacing w:line="360" w:lineRule="auto"/>
        <w:ind w:firstLine="525" w:firstLineChars="250"/>
        <w:jc w:val="left"/>
        <w:rPr>
          <w:rFonts w:hint="eastAsia" w:ascii="宋体" w:hAnsi="宋体" w:eastAsia="宋体" w:cs="宋体"/>
          <w:kern w:val="0"/>
          <w:szCs w:val="21"/>
        </w:rPr>
      </w:pPr>
    </w:p>
    <w:p w14:paraId="0FE99508">
      <w:pPr>
        <w:widowControl/>
        <w:wordWrap w:val="0"/>
        <w:spacing w:line="360" w:lineRule="auto"/>
        <w:ind w:firstLine="525" w:firstLineChars="250"/>
        <w:jc w:val="left"/>
        <w:rPr>
          <w:rFonts w:hint="eastAsia" w:ascii="宋体" w:hAnsi="宋体" w:eastAsia="宋体" w:cs="宋体"/>
          <w:kern w:val="0"/>
          <w:szCs w:val="21"/>
        </w:rPr>
      </w:pPr>
    </w:p>
    <w:p w14:paraId="29948D1C">
      <w:pPr>
        <w:widowControl/>
        <w:jc w:val="left"/>
        <w:rPr>
          <w:rFonts w:hint="eastAsia" w:ascii="宋体" w:hAnsi="宋体" w:eastAsia="宋体" w:cs="宋体"/>
          <w:kern w:val="0"/>
          <w:szCs w:val="21"/>
        </w:rPr>
      </w:pPr>
    </w:p>
    <w:p w14:paraId="6061E8F6">
      <w:pPr>
        <w:widowControl/>
        <w:jc w:val="left"/>
        <w:rPr>
          <w:rFonts w:hint="eastAsia" w:ascii="宋体" w:hAnsi="宋体" w:eastAsia="宋体" w:cs="宋体"/>
          <w:kern w:val="0"/>
          <w:szCs w:val="21"/>
        </w:rPr>
      </w:pPr>
    </w:p>
    <w:p w14:paraId="0F5AEAA7">
      <w:pPr>
        <w:widowControl/>
        <w:spacing w:line="360" w:lineRule="auto"/>
        <w:jc w:val="left"/>
        <w:rPr>
          <w:rFonts w:hint="eastAsia" w:ascii="宋体" w:hAnsi="宋体" w:eastAsia="宋体" w:cs="宋体"/>
          <w:kern w:val="0"/>
          <w:szCs w:val="21"/>
        </w:rPr>
      </w:pPr>
    </w:p>
    <w:p w14:paraId="53E52E3D">
      <w:pPr>
        <w:widowControl/>
        <w:spacing w:line="360" w:lineRule="auto"/>
        <w:jc w:val="left"/>
        <w:rPr>
          <w:rFonts w:hint="eastAsia" w:ascii="宋体" w:hAnsi="宋体" w:eastAsia="宋体" w:cs="宋体"/>
          <w:kern w:val="0"/>
          <w:szCs w:val="21"/>
        </w:rPr>
      </w:pPr>
    </w:p>
    <w:p w14:paraId="1A1CD0B7">
      <w:pPr>
        <w:widowControl/>
        <w:tabs>
          <w:tab w:val="left" w:pos="709"/>
        </w:tabs>
        <w:spacing w:line="360" w:lineRule="auto"/>
        <w:ind w:firstLine="440" w:firstLineChars="200"/>
        <w:jc w:val="left"/>
        <w:rPr>
          <w:rFonts w:hint="eastAsia" w:ascii="宋体" w:hAnsi="宋体" w:eastAsia="宋体" w:cs="宋体"/>
          <w:kern w:val="0"/>
          <w:sz w:val="22"/>
          <w:lang w:val="zh-CN"/>
        </w:rPr>
      </w:pPr>
      <w:r>
        <w:rPr>
          <w:rFonts w:hint="eastAsia" w:ascii="宋体" w:hAnsi="宋体" w:eastAsia="宋体" w:cs="宋体"/>
          <w:kern w:val="0"/>
          <w:sz w:val="22"/>
          <w:lang w:val="zh-CN"/>
        </w:rPr>
        <w:t>投标人名称（加盖公章）：</w:t>
      </w:r>
    </w:p>
    <w:p w14:paraId="1823C095">
      <w:pPr>
        <w:widowControl/>
        <w:tabs>
          <w:tab w:val="left" w:pos="709"/>
        </w:tabs>
        <w:spacing w:line="360" w:lineRule="auto"/>
        <w:ind w:firstLine="440" w:firstLineChars="200"/>
        <w:jc w:val="left"/>
        <w:rPr>
          <w:rFonts w:hint="eastAsia" w:ascii="宋体" w:hAnsi="宋体" w:eastAsia="宋体" w:cs="宋体"/>
          <w:kern w:val="0"/>
          <w:sz w:val="22"/>
          <w:lang w:val="zh-CN"/>
        </w:rPr>
      </w:pPr>
      <w:r>
        <w:rPr>
          <w:rFonts w:hint="eastAsia" w:ascii="宋体" w:hAnsi="宋体" w:eastAsia="宋体" w:cs="宋体"/>
          <w:kern w:val="0"/>
          <w:sz w:val="22"/>
          <w:lang w:val="zh-CN"/>
        </w:rPr>
        <w:t>日期：   年   月   日</w:t>
      </w:r>
    </w:p>
    <w:p w14:paraId="665B3CA1">
      <w:pPr>
        <w:widowControl/>
        <w:spacing w:beforeAutospacing="1" w:afterAutospacing="1"/>
        <w:jc w:val="left"/>
        <w:rPr>
          <w:rFonts w:ascii="宋体" w:hAnsi="宋体" w:eastAsia="宋体" w:cs="宋体"/>
          <w:kern w:val="0"/>
          <w:sz w:val="23"/>
          <w:szCs w:val="23"/>
        </w:rPr>
        <w:sectPr>
          <w:pgSz w:w="11905" w:h="16838"/>
          <w:pgMar w:top="1417" w:right="1701" w:bottom="1417" w:left="1701" w:header="567" w:footer="567" w:gutter="0"/>
          <w:cols w:space="720" w:num="1"/>
        </w:sectPr>
      </w:pPr>
    </w:p>
    <w:p w14:paraId="524E2E54">
      <w:pPr>
        <w:keepNext/>
        <w:keepLines/>
        <w:widowControl/>
        <w:spacing w:before="260" w:after="260"/>
        <w:jc w:val="center"/>
        <w:outlineLvl w:val="2"/>
        <w:rPr>
          <w:rFonts w:hint="eastAsia" w:ascii="宋体" w:hAnsi="宋体" w:eastAsia="宋体" w:cs="宋体"/>
          <w:b/>
          <w:bCs/>
          <w:kern w:val="0"/>
          <w:sz w:val="30"/>
          <w:szCs w:val="30"/>
        </w:rPr>
      </w:pPr>
      <w:r>
        <w:rPr>
          <w:rFonts w:hint="eastAsia" w:ascii="宋体" w:hAnsi="宋体" w:eastAsia="宋体" w:cs="宋体"/>
          <w:b/>
          <w:bCs/>
          <w:kern w:val="0"/>
          <w:sz w:val="30"/>
          <w:szCs w:val="30"/>
        </w:rPr>
        <w:t>六</w:t>
      </w:r>
      <w:r>
        <w:rPr>
          <w:rFonts w:hint="eastAsia" w:ascii="宋体" w:hAnsi="宋体" w:eastAsia="宋体" w:cs="宋体"/>
          <w:b/>
          <w:bCs/>
          <w:kern w:val="0"/>
          <w:sz w:val="32"/>
          <w:szCs w:val="32"/>
        </w:rPr>
        <w:t>、</w:t>
      </w:r>
      <w:r>
        <w:rPr>
          <w:rFonts w:hint="eastAsia" w:ascii="宋体" w:hAnsi="宋体" w:eastAsia="宋体" w:cs="宋体"/>
          <w:b/>
          <w:bCs/>
          <w:kern w:val="0"/>
          <w:sz w:val="30"/>
          <w:szCs w:val="30"/>
        </w:rPr>
        <w:t>其它部分</w:t>
      </w:r>
    </w:p>
    <w:p w14:paraId="74F9FEE0">
      <w:pPr>
        <w:keepNext/>
        <w:keepLines/>
        <w:widowControl/>
        <w:spacing w:before="260" w:after="260"/>
        <w:jc w:val="center"/>
        <w:outlineLvl w:val="2"/>
        <w:rPr>
          <w:rFonts w:hint="eastAsia" w:ascii="宋体" w:hAnsi="宋体" w:eastAsia="宋体" w:cs="宋体"/>
          <w:b/>
          <w:bCs/>
          <w:sz w:val="26"/>
          <w:szCs w:val="26"/>
        </w:rPr>
      </w:pPr>
      <w:r>
        <w:rPr>
          <w:rFonts w:hint="eastAsia" w:ascii="宋体" w:hAnsi="宋体" w:eastAsia="宋体" w:cs="宋体"/>
          <w:b/>
          <w:bCs/>
          <w:sz w:val="26"/>
          <w:szCs w:val="26"/>
        </w:rPr>
        <w:t>6.1</w:t>
      </w:r>
      <w:r>
        <w:rPr>
          <w:rFonts w:hint="eastAsia" w:ascii="宋体" w:hAnsi="宋体" w:eastAsia="宋体" w:cs="宋体"/>
          <w:b/>
          <w:bCs/>
          <w:kern w:val="0"/>
          <w:sz w:val="26"/>
          <w:szCs w:val="26"/>
        </w:rPr>
        <w:fldChar w:fldCharType="begin"/>
      </w:r>
      <w:r>
        <w:rPr>
          <w:rFonts w:hint="eastAsia" w:ascii="宋体" w:hAnsi="宋体" w:eastAsia="宋体" w:cs="宋体"/>
          <w:b/>
          <w:bCs/>
          <w:kern w:val="0"/>
          <w:sz w:val="26"/>
          <w:szCs w:val="26"/>
        </w:rPr>
        <w:instrText xml:space="preserve"> DOCVARIABLE  商务条款响应表开始  \* MERGEFORMAT </w:instrText>
      </w:r>
      <w:r>
        <w:rPr>
          <w:rFonts w:hint="eastAsia" w:ascii="宋体" w:hAnsi="宋体" w:eastAsia="宋体" w:cs="宋体"/>
          <w:b/>
          <w:bCs/>
          <w:kern w:val="0"/>
          <w:sz w:val="26"/>
          <w:szCs w:val="26"/>
        </w:rPr>
        <w:fldChar w:fldCharType="end"/>
      </w:r>
      <w:r>
        <w:rPr>
          <w:rFonts w:hint="eastAsia" w:ascii="宋体" w:hAnsi="宋体" w:eastAsia="宋体" w:cs="宋体"/>
          <w:b/>
          <w:bCs/>
          <w:kern w:val="0"/>
          <w:sz w:val="26"/>
          <w:szCs w:val="26"/>
        </w:rPr>
        <w:fldChar w:fldCharType="begin"/>
      </w:r>
      <w:r>
        <w:rPr>
          <w:rFonts w:hint="eastAsia" w:ascii="宋体" w:hAnsi="宋体" w:eastAsia="宋体" w:cs="宋体"/>
          <w:b/>
          <w:bCs/>
          <w:kern w:val="0"/>
          <w:sz w:val="26"/>
          <w:szCs w:val="26"/>
        </w:rPr>
        <w:instrText xml:space="preserve"> DOCVARIABLE  商务条款响应表开始  \* MERGEFORMAT </w:instrText>
      </w:r>
      <w:r>
        <w:rPr>
          <w:rFonts w:hint="eastAsia" w:ascii="宋体" w:hAnsi="宋体" w:eastAsia="宋体" w:cs="宋体"/>
          <w:b/>
          <w:bCs/>
          <w:kern w:val="0"/>
          <w:sz w:val="26"/>
          <w:szCs w:val="26"/>
        </w:rPr>
        <w:fldChar w:fldCharType="end"/>
      </w:r>
      <w:r>
        <w:rPr>
          <w:rFonts w:hint="eastAsia" w:ascii="宋体" w:hAnsi="宋体" w:eastAsia="宋体" w:cs="宋体"/>
          <w:b/>
          <w:bCs/>
          <w:sz w:val="26"/>
          <w:szCs w:val="26"/>
        </w:rPr>
        <w:t>其它内容（如有）</w:t>
      </w:r>
    </w:p>
    <w:p w14:paraId="445F5DC8">
      <w:pPr>
        <w:widowControl/>
        <w:tabs>
          <w:tab w:val="left" w:pos="360"/>
        </w:tabs>
        <w:jc w:val="center"/>
        <w:rPr>
          <w:rFonts w:hint="eastAsia" w:ascii="宋体" w:hAnsi="宋体" w:eastAsia="宋体" w:cs="宋体"/>
          <w:kern w:val="0"/>
          <w:sz w:val="22"/>
        </w:rPr>
      </w:pPr>
      <w:r>
        <w:rPr>
          <w:rFonts w:hint="eastAsia" w:ascii="宋体" w:hAnsi="宋体" w:eastAsia="宋体" w:cs="宋体"/>
          <w:kern w:val="0"/>
          <w:sz w:val="22"/>
        </w:rPr>
        <w:t>投标人认为有必要提供的其它资料。</w:t>
      </w:r>
    </w:p>
    <w:p w14:paraId="0CE86A3C">
      <w:pPr>
        <w:spacing w:line="220" w:lineRule="atLeast"/>
      </w:pPr>
    </w:p>
    <w:p w14:paraId="3682219C">
      <w:pPr>
        <w:numPr>
          <w:ilvl w:val="0"/>
          <w:numId w:val="0"/>
        </w:numPr>
        <w:rPr>
          <w:rFonts w:hint="eastAsia" w:ascii="宋体" w:hAnsi="宋体" w:eastAsia="宋体" w:cs="宋体"/>
          <w:b/>
          <w:spacing w:val="20"/>
          <w:kern w:val="0"/>
          <w:sz w:val="44"/>
          <w:szCs w:val="44"/>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351FC"/>
    <w:multiLevelType w:val="singleLevel"/>
    <w:tmpl w:val="BB9351FC"/>
    <w:lvl w:ilvl="0" w:tentative="0">
      <w:start w:val="1"/>
      <w:numFmt w:val="decimal"/>
      <w:suff w:val="nothing"/>
      <w:lvlText w:val="%1、"/>
      <w:lvlJc w:val="left"/>
      <w:pPr>
        <w:ind w:left="0" w:firstLine="0"/>
      </w:pPr>
    </w:lvl>
  </w:abstractNum>
  <w:abstractNum w:abstractNumId="1">
    <w:nsid w:val="5C946295"/>
    <w:multiLevelType w:val="multilevel"/>
    <w:tmpl w:val="5C946295"/>
    <w:lvl w:ilvl="0" w:tentative="0">
      <w:start w:val="1"/>
      <w:numFmt w:val="chineseCounting"/>
      <w:lvlText w:val="%1、"/>
      <w:lvlJc w:val="left"/>
      <w:pPr>
        <w:ind w:left="-1440" w:hanging="720"/>
      </w:pPr>
      <w:rPr>
        <w:rFonts w:hint="default" w:ascii="宋体" w:hAnsi="宋体"/>
        <w:w w:val="100"/>
      </w:rPr>
    </w:lvl>
    <w:lvl w:ilvl="1" w:tentative="0">
      <w:start w:val="1"/>
      <w:numFmt w:val="lowerLetter"/>
      <w:lvlText w:val="%2)"/>
      <w:lvlJc w:val="left"/>
      <w:pPr>
        <w:ind w:left="840" w:hanging="420"/>
      </w:pPr>
      <w:rPr>
        <w:rFonts w:hint="default" w:ascii="宋体" w:hAnsi="宋体"/>
        <w:w w:val="100"/>
      </w:rPr>
    </w:lvl>
    <w:lvl w:ilvl="2" w:tentative="0">
      <w:start w:val="1"/>
      <w:numFmt w:val="lowerRoman"/>
      <w:lvlText w:val="%3."/>
      <w:lvlJc w:val="right"/>
      <w:pPr>
        <w:ind w:left="1260" w:hanging="420"/>
      </w:pPr>
      <w:rPr>
        <w:rFonts w:hint="default" w:ascii="宋体" w:hAnsi="宋体"/>
        <w:w w:val="100"/>
      </w:rPr>
    </w:lvl>
    <w:lvl w:ilvl="3" w:tentative="0">
      <w:start w:val="1"/>
      <w:numFmt w:val="decimal"/>
      <w:lvlText w:val="%4."/>
      <w:lvlJc w:val="left"/>
      <w:pPr>
        <w:ind w:left="1680" w:hanging="420"/>
      </w:pPr>
      <w:rPr>
        <w:rFonts w:hint="default" w:ascii="宋体" w:hAnsi="宋体"/>
        <w:w w:val="100"/>
      </w:rPr>
    </w:lvl>
    <w:lvl w:ilvl="4" w:tentative="0">
      <w:start w:val="1"/>
      <w:numFmt w:val="lowerLetter"/>
      <w:lvlText w:val="%5)"/>
      <w:lvlJc w:val="left"/>
      <w:pPr>
        <w:ind w:left="2100" w:hanging="420"/>
      </w:pPr>
      <w:rPr>
        <w:rFonts w:hint="default" w:ascii="宋体" w:hAnsi="宋体"/>
        <w:w w:val="100"/>
      </w:rPr>
    </w:lvl>
    <w:lvl w:ilvl="5" w:tentative="0">
      <w:start w:val="1"/>
      <w:numFmt w:val="lowerRoman"/>
      <w:lvlText w:val="%6."/>
      <w:lvlJc w:val="right"/>
      <w:pPr>
        <w:ind w:left="2520" w:hanging="420"/>
      </w:pPr>
      <w:rPr>
        <w:rFonts w:hint="default" w:ascii="宋体" w:hAnsi="宋体"/>
        <w:w w:val="100"/>
      </w:rPr>
    </w:lvl>
    <w:lvl w:ilvl="6" w:tentative="0">
      <w:start w:val="1"/>
      <w:numFmt w:val="decimal"/>
      <w:lvlText w:val="%7."/>
      <w:lvlJc w:val="left"/>
      <w:pPr>
        <w:ind w:left="2940" w:hanging="420"/>
      </w:pPr>
      <w:rPr>
        <w:rFonts w:hint="default" w:ascii="宋体" w:hAnsi="宋体"/>
        <w:w w:val="100"/>
      </w:rPr>
    </w:lvl>
    <w:lvl w:ilvl="7" w:tentative="0">
      <w:start w:val="1"/>
      <w:numFmt w:val="lowerLetter"/>
      <w:lvlText w:val="%8)"/>
      <w:lvlJc w:val="left"/>
      <w:pPr>
        <w:ind w:left="3360" w:hanging="420"/>
      </w:pPr>
      <w:rPr>
        <w:rFonts w:hint="default" w:ascii="宋体" w:hAnsi="宋体"/>
        <w:w w:val="100"/>
      </w:rPr>
    </w:lvl>
    <w:lvl w:ilvl="8" w:tentative="0">
      <w:start w:val="1"/>
      <w:numFmt w:val="lowerRoman"/>
      <w:lvlText w:val="%9."/>
      <w:lvlJc w:val="right"/>
      <w:pPr>
        <w:ind w:left="3780" w:hanging="420"/>
      </w:pPr>
      <w:rPr>
        <w:rFonts w:hint="default" w:ascii="宋体" w:hAnsi="宋体"/>
        <w:w w:val="100"/>
      </w:rPr>
    </w:lvl>
  </w:abstractNum>
  <w:abstractNum w:abstractNumId="2">
    <w:nsid w:val="5C946296"/>
    <w:multiLevelType w:val="singleLevel"/>
    <w:tmpl w:val="5C946296"/>
    <w:lvl w:ilvl="0" w:tentative="0">
      <w:start w:val="1"/>
      <w:numFmt w:val="decimal"/>
      <w:suff w:val="space"/>
      <w:lvlText w:val="(%1)"/>
      <w:lvlJc w:val="left"/>
      <w:pPr>
        <w:ind w:left="0" w:firstLine="0"/>
      </w:pPr>
      <w:rPr>
        <w:rFonts w:hint="default"/>
        <w:w w:val="100"/>
        <w:sz w:val="20"/>
      </w:rPr>
    </w:lvl>
  </w:abstractNum>
  <w:num w:numId="1">
    <w:abstractNumId w:val="1"/>
  </w:num>
  <w:num w:numId="2">
    <w:abstractNumId w:val="2"/>
  </w:num>
  <w:num w:numId="3">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12"/>
    <w:rsid w:val="001105A6"/>
    <w:rsid w:val="001B3C07"/>
    <w:rsid w:val="00350009"/>
    <w:rsid w:val="0038374E"/>
    <w:rsid w:val="00490699"/>
    <w:rsid w:val="005A3F8C"/>
    <w:rsid w:val="00742028"/>
    <w:rsid w:val="007A481D"/>
    <w:rsid w:val="008C3F12"/>
    <w:rsid w:val="008D7725"/>
    <w:rsid w:val="0092288C"/>
    <w:rsid w:val="00955370"/>
    <w:rsid w:val="009E4EC4"/>
    <w:rsid w:val="00A1617E"/>
    <w:rsid w:val="00A73532"/>
    <w:rsid w:val="00CC09F5"/>
    <w:rsid w:val="00CF2922"/>
    <w:rsid w:val="00D142E2"/>
    <w:rsid w:val="00DD65B1"/>
    <w:rsid w:val="00EF3D78"/>
    <w:rsid w:val="00F604F1"/>
    <w:rsid w:val="00F76742"/>
    <w:rsid w:val="015F5ACE"/>
    <w:rsid w:val="03A17EE6"/>
    <w:rsid w:val="0482082F"/>
    <w:rsid w:val="0583779A"/>
    <w:rsid w:val="077A456E"/>
    <w:rsid w:val="07C97654"/>
    <w:rsid w:val="0A0F3944"/>
    <w:rsid w:val="0CB57041"/>
    <w:rsid w:val="0DB94E10"/>
    <w:rsid w:val="0E5421DE"/>
    <w:rsid w:val="0F6A47D7"/>
    <w:rsid w:val="127F2C27"/>
    <w:rsid w:val="186B609E"/>
    <w:rsid w:val="198C2179"/>
    <w:rsid w:val="1AF30C6F"/>
    <w:rsid w:val="1E4606AB"/>
    <w:rsid w:val="1FEB5B9B"/>
    <w:rsid w:val="22E57A5C"/>
    <w:rsid w:val="23BD1CD0"/>
    <w:rsid w:val="2C1B5309"/>
    <w:rsid w:val="33E04F5C"/>
    <w:rsid w:val="349C4117"/>
    <w:rsid w:val="39613C24"/>
    <w:rsid w:val="4689374C"/>
    <w:rsid w:val="48260533"/>
    <w:rsid w:val="4CA14CC6"/>
    <w:rsid w:val="4F2506AB"/>
    <w:rsid w:val="4F5B2397"/>
    <w:rsid w:val="53A43868"/>
    <w:rsid w:val="55E55B6F"/>
    <w:rsid w:val="57801270"/>
    <w:rsid w:val="59987767"/>
    <w:rsid w:val="66694154"/>
    <w:rsid w:val="66715827"/>
    <w:rsid w:val="6C6A4147"/>
    <w:rsid w:val="6C74363F"/>
    <w:rsid w:val="6F842B01"/>
    <w:rsid w:val="76717AB0"/>
    <w:rsid w:val="76D2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ody Text"/>
    <w:basedOn w:val="1"/>
    <w:link w:val="22"/>
    <w:qFormat/>
    <w:uiPriority w:val="1"/>
    <w:pPr>
      <w:autoSpaceDE w:val="0"/>
      <w:autoSpaceDN w:val="0"/>
      <w:jc w:val="left"/>
    </w:pPr>
    <w:rPr>
      <w:rFonts w:ascii="宋体" w:hAnsi="宋体" w:eastAsia="宋体" w:cs="宋体"/>
      <w:kern w:val="0"/>
      <w:sz w:val="19"/>
      <w:szCs w:val="19"/>
      <w:lang w:eastAsia="en-US"/>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table" w:styleId="12">
    <w:name w:val="Table Grid"/>
    <w:basedOn w:val="11"/>
    <w:qFormat/>
    <w:uiPriority w:val="9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9"/>
    <w:semiHidden/>
    <w:qFormat/>
    <w:uiPriority w:val="99"/>
    <w:rPr>
      <w:sz w:val="18"/>
      <w:szCs w:val="18"/>
    </w:rPr>
  </w:style>
  <w:style w:type="character" w:customStyle="1" w:styleId="15">
    <w:name w:val="页脚 Char"/>
    <w:basedOn w:val="13"/>
    <w:link w:val="8"/>
    <w:semiHidden/>
    <w:qFormat/>
    <w:uiPriority w:val="99"/>
    <w:rPr>
      <w:sz w:val="18"/>
      <w:szCs w:val="18"/>
    </w:rPr>
  </w:style>
  <w:style w:type="paragraph" w:styleId="16">
    <w:name w:val="List Paragraph"/>
    <w:basedOn w:val="1"/>
    <w:link w:val="17"/>
    <w:qFormat/>
    <w:uiPriority w:val="99"/>
    <w:pPr>
      <w:ind w:firstLine="420" w:firstLineChars="200"/>
    </w:pPr>
  </w:style>
  <w:style w:type="character" w:customStyle="1" w:styleId="17">
    <w:name w:val="列出段落 Char"/>
    <w:link w:val="16"/>
    <w:qFormat/>
    <w:uiPriority w:val="34"/>
  </w:style>
  <w:style w:type="character" w:customStyle="1" w:styleId="18">
    <w:name w:val="标题 1 Char"/>
    <w:basedOn w:val="13"/>
    <w:link w:val="2"/>
    <w:qFormat/>
    <w:uiPriority w:val="9"/>
    <w:rPr>
      <w:b/>
      <w:bCs/>
      <w:kern w:val="44"/>
      <w:sz w:val="44"/>
      <w:szCs w:val="44"/>
    </w:rPr>
  </w:style>
  <w:style w:type="character" w:customStyle="1" w:styleId="19">
    <w:name w:val="标题 2 Char"/>
    <w:basedOn w:val="13"/>
    <w:link w:val="3"/>
    <w:qFormat/>
    <w:uiPriority w:val="9"/>
    <w:rPr>
      <w:rFonts w:asciiTheme="majorHAnsi" w:hAnsiTheme="majorHAnsi" w:eastAsiaTheme="majorEastAsia" w:cstheme="majorBidi"/>
      <w:b/>
      <w:bCs/>
      <w:sz w:val="32"/>
      <w:szCs w:val="32"/>
    </w:rPr>
  </w:style>
  <w:style w:type="character" w:customStyle="1" w:styleId="20">
    <w:name w:val="标题 3 Char"/>
    <w:basedOn w:val="13"/>
    <w:link w:val="4"/>
    <w:qFormat/>
    <w:uiPriority w:val="9"/>
    <w:rPr>
      <w:b/>
      <w:bCs/>
      <w:sz w:val="32"/>
      <w:szCs w:val="32"/>
    </w:rPr>
  </w:style>
  <w:style w:type="character" w:customStyle="1" w:styleId="21">
    <w:name w:val="标题 4 Char"/>
    <w:basedOn w:val="13"/>
    <w:link w:val="5"/>
    <w:qFormat/>
    <w:uiPriority w:val="9"/>
    <w:rPr>
      <w:rFonts w:asciiTheme="majorHAnsi" w:hAnsiTheme="majorHAnsi" w:eastAsiaTheme="majorEastAsia" w:cstheme="majorBidi"/>
      <w:b/>
      <w:bCs/>
      <w:sz w:val="28"/>
      <w:szCs w:val="28"/>
    </w:rPr>
  </w:style>
  <w:style w:type="character" w:customStyle="1" w:styleId="22">
    <w:name w:val="正文文本 Char"/>
    <w:basedOn w:val="13"/>
    <w:link w:val="7"/>
    <w:qFormat/>
    <w:uiPriority w:val="1"/>
    <w:rPr>
      <w:rFonts w:ascii="宋体" w:hAnsi="宋体" w:eastAsia="宋体" w:cs="宋体"/>
      <w:kern w:val="0"/>
      <w:sz w:val="19"/>
      <w:szCs w:val="19"/>
      <w:lang w:eastAsia="en-US"/>
    </w:rPr>
  </w:style>
  <w:style w:type="paragraph" w:customStyle="1" w:styleId="23">
    <w:name w:val="Table Paragraph"/>
    <w:basedOn w:val="1"/>
    <w:qFormat/>
    <w:uiPriority w:val="1"/>
    <w:pPr>
      <w:autoSpaceDE w:val="0"/>
      <w:autoSpaceDN w:val="0"/>
      <w:adjustRightInd w:val="0"/>
      <w:spacing w:before="70"/>
      <w:jc w:val="center"/>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7504</Words>
  <Characters>7816</Characters>
  <Lines>103</Lines>
  <Paragraphs>29</Paragraphs>
  <TotalTime>15</TotalTime>
  <ScaleCrop>false</ScaleCrop>
  <LinksUpToDate>false</LinksUpToDate>
  <CharactersWithSpaces>8023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2022-10-09T01:11:00Z</dcterms:created>
  <dc:creator>xz1</dc:creator>
  <cp:lastModifiedBy>Administrator</cp:lastModifiedBy>
  <dcterms:modified xsi:type="dcterms:W3CDTF">2025-04-02T09:29:48Z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1DE1D61A31364E13800EDB24CABAD27A_13</vt:lpwstr>
  </property>
  <property fmtid="{D5CDD505-2E9C-101B-9397-08002B2CF9AE}" pid="4" name="KSOTemplateDocerSaveRecord">
    <vt:lpwstr>eyJoZGlkIjoiNGEwMmU2MzUxNTFjMmI2ZGJlNmVlODA4NjFhYjEyY2IiLCJ1c2VySWQiOiIxMjE4ODg1MjM2In0=</vt:lpwstr>
  </property>
</Properties>
</file>